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beforeAutospacing="0" w:afterAutospacing="0" w:line="580" w:lineRule="exact"/>
        <w:textAlignment w:val="auto"/>
        <w:rPr>
          <w:rFonts w:hint="default" w:ascii="Times New Roman" w:hAnsi="Times New Roman" w:eastAsia="黑体" w:cs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beforeAutospacing="0" w:afterAutospacing="0" w:line="580" w:lineRule="exact"/>
        <w:textAlignment w:val="auto"/>
        <w:rPr>
          <w:rFonts w:hint="eastAsia" w:ascii="Times New Roman" w:hAnsi="Times New Roman" w:eastAsia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beforeAutospacing="0" w:afterAutospacing="0" w:line="580" w:lineRule="exact"/>
        <w:jc w:val="center"/>
        <w:textAlignment w:val="auto"/>
        <w:rPr>
          <w:rFonts w:hint="eastAsia" w:ascii="Times New Roman" w:hAnsi="Times New Roman" w:eastAsia="仿宋_GB2312"/>
          <w:sz w:val="32"/>
          <w:szCs w:val="32"/>
          <w:lang w:eastAsia="zh-CN"/>
        </w:rPr>
      </w:pPr>
      <w:bookmarkStart w:id="0" w:name="_GoBack"/>
      <w:r>
        <w:rPr>
          <w:rFonts w:hint="eastAsia" w:ascii="Times New Roman" w:hAnsi="Times New Roman" w:eastAsia="方正小标宋简体" w:cs="方正小标宋简体"/>
          <w:sz w:val="44"/>
          <w:szCs w:val="44"/>
          <w:lang w:eastAsia="zh-CN"/>
        </w:rPr>
        <w:t>东莞市社会福利中心2024年</w:t>
      </w:r>
      <w:r>
        <w:rPr>
          <w:rFonts w:hint="eastAsia" w:eastAsia="方正小标宋简体" w:cs="方正小标宋简体"/>
          <w:sz w:val="44"/>
          <w:szCs w:val="44"/>
          <w:lang w:eastAsia="zh-CN"/>
        </w:rPr>
        <w:t>自主（</w:t>
      </w:r>
      <w:r>
        <w:rPr>
          <w:rFonts w:hint="eastAsia" w:ascii="Times New Roman" w:hAnsi="Times New Roman" w:eastAsia="方正小标宋简体" w:cs="方正小标宋简体"/>
          <w:sz w:val="44"/>
          <w:szCs w:val="44"/>
          <w:lang w:eastAsia="zh-CN"/>
        </w:rPr>
        <w:t>公开</w:t>
      </w:r>
      <w:r>
        <w:rPr>
          <w:rFonts w:hint="eastAsia" w:eastAsia="方正小标宋简体" w:cs="方正小标宋简体"/>
          <w:sz w:val="44"/>
          <w:szCs w:val="44"/>
          <w:lang w:eastAsia="zh-CN"/>
        </w:rPr>
        <w:t>）</w:t>
      </w:r>
      <w:r>
        <w:rPr>
          <w:rFonts w:hint="eastAsia" w:ascii="Times New Roman" w:hAnsi="Times New Roman" w:eastAsia="方正小标宋简体" w:cs="方正小标宋简体"/>
          <w:sz w:val="44"/>
          <w:szCs w:val="44"/>
          <w:lang w:eastAsia="zh-CN"/>
        </w:rPr>
        <w:t>招聘人员岗位表</w:t>
      </w:r>
      <w:bookmarkEnd w:id="0"/>
    </w:p>
    <w:tbl>
      <w:tblPr>
        <w:tblStyle w:val="4"/>
        <w:tblW w:w="147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795"/>
        <w:gridCol w:w="1134"/>
        <w:gridCol w:w="1077"/>
        <w:gridCol w:w="924"/>
        <w:gridCol w:w="735"/>
        <w:gridCol w:w="1260"/>
        <w:gridCol w:w="720"/>
        <w:gridCol w:w="675"/>
        <w:gridCol w:w="1410"/>
        <w:gridCol w:w="965"/>
        <w:gridCol w:w="680"/>
        <w:gridCol w:w="680"/>
        <w:gridCol w:w="680"/>
        <w:gridCol w:w="2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tLeast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 w:cs="黑体"/>
                <w:b w:val="0"/>
                <w:bCs w:val="0"/>
                <w:kern w:val="0"/>
                <w:sz w:val="21"/>
                <w:szCs w:val="21"/>
                <w:lang w:eastAsia="zh-CN"/>
              </w:rPr>
              <w:t>岗位代码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tLeast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kern w:val="0"/>
                <w:sz w:val="21"/>
                <w:szCs w:val="21"/>
                <w:lang w:eastAsia="zh-CN"/>
              </w:rPr>
              <w:t>主管部门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tLeast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kern w:val="0"/>
                <w:sz w:val="21"/>
                <w:szCs w:val="21"/>
              </w:rPr>
              <w:t>招聘单位</w:t>
            </w:r>
          </w:p>
        </w:tc>
        <w:tc>
          <w:tcPr>
            <w:tcW w:w="10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tLeast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kern w:val="0"/>
                <w:sz w:val="21"/>
                <w:szCs w:val="21"/>
              </w:rPr>
              <w:t>单位性质</w:t>
            </w:r>
          </w:p>
        </w:tc>
        <w:tc>
          <w:tcPr>
            <w:tcW w:w="9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tLeast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kern w:val="0"/>
                <w:sz w:val="21"/>
                <w:szCs w:val="21"/>
              </w:rPr>
              <w:t>岗位名称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tLeast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kern w:val="0"/>
                <w:sz w:val="21"/>
                <w:szCs w:val="21"/>
              </w:rPr>
              <w:t>岗位类别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tLeast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kern w:val="0"/>
                <w:sz w:val="21"/>
                <w:szCs w:val="21"/>
              </w:rPr>
              <w:t>岗位描述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tLeast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kern w:val="0"/>
                <w:sz w:val="21"/>
                <w:szCs w:val="21"/>
              </w:rPr>
              <w:t>招聘对象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tLeast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kern w:val="0"/>
                <w:sz w:val="21"/>
                <w:szCs w:val="21"/>
              </w:rPr>
              <w:t>招聘人数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tLeast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kern w:val="0"/>
                <w:sz w:val="21"/>
                <w:szCs w:val="21"/>
              </w:rPr>
              <w:t>年龄</w:t>
            </w:r>
          </w:p>
        </w:tc>
        <w:tc>
          <w:tcPr>
            <w:tcW w:w="9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tLeast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kern w:val="0"/>
                <w:sz w:val="21"/>
                <w:szCs w:val="21"/>
              </w:rPr>
              <w:t>学历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tLeast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kern w:val="0"/>
                <w:sz w:val="21"/>
                <w:szCs w:val="21"/>
              </w:rPr>
              <w:t>学位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tLeast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kern w:val="0"/>
                <w:sz w:val="21"/>
                <w:szCs w:val="21"/>
              </w:rPr>
              <w:t>专业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tLeast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kern w:val="0"/>
                <w:sz w:val="21"/>
                <w:szCs w:val="21"/>
                <w:lang w:eastAsia="zh-CN"/>
              </w:rPr>
              <w:t>技能</w:t>
            </w:r>
            <w:r>
              <w:rPr>
                <w:rFonts w:hint="eastAsia" w:ascii="Times New Roman" w:hAnsi="Times New Roman" w:eastAsia="黑体" w:cs="黑体"/>
                <w:b w:val="0"/>
                <w:bCs w:val="0"/>
                <w:kern w:val="0"/>
                <w:sz w:val="21"/>
                <w:szCs w:val="21"/>
              </w:rPr>
              <w:t>职称</w:t>
            </w:r>
          </w:p>
        </w:tc>
        <w:tc>
          <w:tcPr>
            <w:tcW w:w="23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tLeast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kern w:val="0"/>
                <w:sz w:val="21"/>
                <w:szCs w:val="21"/>
              </w:rPr>
              <w:t>其他要求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00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市民政局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eastAsia="zh-CN"/>
              </w:rPr>
              <w:t>市社会福利中心</w:t>
            </w:r>
          </w:p>
        </w:tc>
        <w:tc>
          <w:tcPr>
            <w:tcW w:w="10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eastAsia="zh-CN"/>
              </w:rPr>
              <w:t>公益一类事业单位</w:t>
            </w:r>
          </w:p>
        </w:tc>
        <w:tc>
          <w:tcPr>
            <w:tcW w:w="9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仿宋_GB2312" w:cs="仿宋_GB2312"/>
                <w:kern w:val="0"/>
                <w:sz w:val="21"/>
                <w:szCs w:val="21"/>
                <w:lang w:eastAsia="zh-CN"/>
              </w:rPr>
              <w:t>青少部儿童</w:t>
            </w: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eastAsia="zh-CN"/>
              </w:rPr>
              <w:t>护理</w:t>
            </w:r>
            <w:r>
              <w:rPr>
                <w:rFonts w:hint="eastAsia" w:eastAsia="仿宋_GB2312" w:cs="仿宋_GB2312"/>
                <w:kern w:val="0"/>
                <w:sz w:val="21"/>
                <w:szCs w:val="21"/>
                <w:lang w:eastAsia="zh-CN"/>
              </w:rPr>
              <w:t>岗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eastAsia="zh-CN"/>
              </w:rPr>
              <w:t>六类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eastAsia="zh-CN"/>
              </w:rPr>
              <w:t>协助从事特殊儿童相关保育工作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eastAsia="zh-CN"/>
              </w:rPr>
              <w:t>不限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仿宋_GB2312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eastAsia="仿宋_GB2312" w:cs="仿宋_GB2312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eastAsia="zh-CN"/>
              </w:rPr>
              <w:t>男性</w:t>
            </w: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18-50岁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女性18-45岁</w:t>
            </w:r>
          </w:p>
        </w:tc>
        <w:tc>
          <w:tcPr>
            <w:tcW w:w="9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eastAsia="zh-CN"/>
              </w:rPr>
              <w:t>高中或中专以上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eastAsia="zh-CN"/>
              </w:rPr>
              <w:t>不限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</w:rPr>
              <w:t>不限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</w:rPr>
              <w:t>不限</w:t>
            </w:r>
          </w:p>
        </w:tc>
        <w:tc>
          <w:tcPr>
            <w:tcW w:w="23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both"/>
              <w:textAlignment w:val="auto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eastAsia="仿宋_GB2312" w:cs="仿宋_GB2312"/>
                <w:kern w:val="0"/>
                <w:sz w:val="21"/>
                <w:szCs w:val="21"/>
                <w:lang w:eastAsia="zh-CN"/>
              </w:rPr>
              <w:t>同等条件下，</w:t>
            </w: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eastAsia="zh-CN"/>
              </w:rPr>
              <w:t>具备医疗专业或儿童福利工作、保育工作经验者优先考虑。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 xml:space="preserve">2. </w:t>
            </w: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eastAsia="zh-CN"/>
              </w:rPr>
              <w:t>需轮值夜班。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002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市民政局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eastAsia="zh-CN"/>
              </w:rPr>
              <w:t>市社会福利中心</w:t>
            </w:r>
          </w:p>
        </w:tc>
        <w:tc>
          <w:tcPr>
            <w:tcW w:w="10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eastAsia="zh-CN"/>
              </w:rPr>
              <w:t>公益一类事业单位</w:t>
            </w:r>
          </w:p>
        </w:tc>
        <w:tc>
          <w:tcPr>
            <w:tcW w:w="9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eastAsia="仿宋_GB2312" w:cs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仿宋_GB2312" w:cs="仿宋_GB2312"/>
                <w:kern w:val="0"/>
                <w:sz w:val="21"/>
                <w:szCs w:val="21"/>
                <w:lang w:eastAsia="zh-CN"/>
              </w:rPr>
              <w:t>保教部儿童</w:t>
            </w: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eastAsia="zh-CN"/>
              </w:rPr>
              <w:t>护理</w:t>
            </w:r>
            <w:r>
              <w:rPr>
                <w:rFonts w:hint="eastAsia" w:eastAsia="仿宋_GB2312" w:cs="仿宋_GB2312"/>
                <w:kern w:val="0"/>
                <w:sz w:val="21"/>
                <w:szCs w:val="21"/>
                <w:lang w:eastAsia="zh-CN"/>
              </w:rPr>
              <w:t>岗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eastAsia="zh-CN"/>
              </w:rPr>
              <w:t>六类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eastAsia="zh-CN"/>
              </w:rPr>
              <w:t>协助从事特殊儿童相关保育工作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eastAsia="zh-CN"/>
              </w:rPr>
              <w:t>不限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仿宋_GB2312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eastAsia="zh-CN"/>
              </w:rPr>
              <w:t>男性</w:t>
            </w: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18-50岁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女性18-45岁</w:t>
            </w:r>
          </w:p>
        </w:tc>
        <w:tc>
          <w:tcPr>
            <w:tcW w:w="9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eastAsia="zh-CN"/>
              </w:rPr>
              <w:t>高中或中专以上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eastAsia="zh-CN"/>
              </w:rPr>
              <w:t>不限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</w:rPr>
              <w:t>不限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</w:rPr>
              <w:t>不限</w:t>
            </w:r>
          </w:p>
        </w:tc>
        <w:tc>
          <w:tcPr>
            <w:tcW w:w="23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Chars="0"/>
              <w:jc w:val="both"/>
              <w:textAlignment w:val="auto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eastAsia="仿宋_GB2312" w:cs="仿宋_GB2312"/>
                <w:kern w:val="0"/>
                <w:sz w:val="21"/>
                <w:szCs w:val="21"/>
                <w:lang w:eastAsia="zh-CN"/>
              </w:rPr>
              <w:t>同等条件下，</w:t>
            </w: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eastAsia="zh-CN"/>
              </w:rPr>
              <w:t>具备医疗专业或儿童福利工作、保育工作经验者优先考虑。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 xml:space="preserve">2. </w:t>
            </w: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eastAsia="zh-CN"/>
              </w:rPr>
              <w:t>需轮值夜班。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5" w:hRule="atLeast"/>
          <w:jc w:val="center"/>
        </w:trPr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003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市民政局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eastAsia="zh-CN"/>
              </w:rPr>
              <w:t>市社会福利中心</w:t>
            </w:r>
          </w:p>
        </w:tc>
        <w:tc>
          <w:tcPr>
            <w:tcW w:w="10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eastAsia="zh-CN"/>
              </w:rPr>
              <w:t>公益一类事业单位</w:t>
            </w:r>
          </w:p>
        </w:tc>
        <w:tc>
          <w:tcPr>
            <w:tcW w:w="9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eastAsia="仿宋_GB2312" w:cs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仿宋_GB2312" w:cs="仿宋_GB2312"/>
                <w:kern w:val="0"/>
                <w:sz w:val="21"/>
                <w:szCs w:val="21"/>
                <w:lang w:eastAsia="zh-CN"/>
              </w:rPr>
              <w:t>医务部儿童</w:t>
            </w: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eastAsia="zh-CN"/>
              </w:rPr>
              <w:t>护理</w:t>
            </w:r>
            <w:r>
              <w:rPr>
                <w:rFonts w:hint="eastAsia" w:eastAsia="仿宋_GB2312" w:cs="仿宋_GB2312"/>
                <w:kern w:val="0"/>
                <w:sz w:val="21"/>
                <w:szCs w:val="21"/>
                <w:lang w:eastAsia="zh-CN"/>
              </w:rPr>
              <w:t>岗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eastAsia="zh-CN"/>
              </w:rPr>
              <w:t>六类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eastAsia="zh-CN"/>
              </w:rPr>
              <w:t>协助从事特殊儿童相关保育工作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eastAsia="zh-CN"/>
              </w:rPr>
              <w:t>不限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仿宋_GB2312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eastAsia="zh-CN"/>
              </w:rPr>
              <w:t>男性</w:t>
            </w: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18-50岁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女性18-45岁</w:t>
            </w:r>
          </w:p>
        </w:tc>
        <w:tc>
          <w:tcPr>
            <w:tcW w:w="9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eastAsia="zh-CN"/>
              </w:rPr>
              <w:t>高中或中专以上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eastAsia="zh-CN"/>
              </w:rPr>
              <w:t>不限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</w:rPr>
              <w:t>不限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</w:rPr>
              <w:t>不限</w:t>
            </w:r>
          </w:p>
        </w:tc>
        <w:tc>
          <w:tcPr>
            <w:tcW w:w="23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both"/>
              <w:textAlignment w:val="auto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eastAsia="仿宋_GB2312" w:cs="仿宋_GB2312"/>
                <w:kern w:val="0"/>
                <w:sz w:val="21"/>
                <w:szCs w:val="21"/>
                <w:lang w:eastAsia="zh-CN"/>
              </w:rPr>
              <w:t>同等条件下，</w:t>
            </w: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eastAsia="zh-CN"/>
              </w:rPr>
              <w:t>具备医疗专业或儿童福利工作、保育工作经验者优先考虑。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 xml:space="preserve">2. </w:t>
            </w: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eastAsia="zh-CN"/>
              </w:rPr>
              <w:t>需轮值夜班。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7320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仿宋_GB2312" w:cs="仿宋_GB2312"/>
                <w:kern w:val="0"/>
                <w:sz w:val="21"/>
                <w:szCs w:val="21"/>
                <w:lang w:eastAsia="zh-CN"/>
              </w:rPr>
              <w:t>合计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default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仿宋_GB2312"/>
                <w:kern w:val="0"/>
                <w:sz w:val="21"/>
                <w:szCs w:val="21"/>
                <w:lang w:val="en-US" w:eastAsia="zh-CN"/>
              </w:rPr>
              <w:t>22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9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6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6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3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</w:tr>
    </w:tbl>
    <w:p>
      <w:pPr>
        <w:rPr>
          <w:rFonts w:hint="eastAsia" w:ascii="Times New Roman" w:hAnsi="Times New Roman"/>
          <w:b w:val="0"/>
          <w:bCs/>
          <w:lang w:eastAsia="zh-CN"/>
        </w:rPr>
      </w:pPr>
      <w:r>
        <w:rPr>
          <w:rFonts w:hint="eastAsia" w:ascii="Times New Roman" w:hAnsi="Times New Roman" w:eastAsia="宋体"/>
          <w:b w:val="0"/>
          <w:bCs/>
          <w:lang w:eastAsia="zh-CN"/>
        </w:rPr>
        <w:br w:type="page"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beforeAutospacing="0" w:afterAutospacing="0" w:line="580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  <w:lang w:eastAsia="zh-CN"/>
        </w:rPr>
        <w:sectPr>
          <w:pgSz w:w="16838" w:h="11906" w:orient="landscape"/>
          <w:pgMar w:top="1587" w:right="2098" w:bottom="1474" w:left="1984" w:header="851" w:footer="992" w:gutter="0"/>
          <w:pgNumType w:fmt="decimal"/>
          <w:cols w:space="720" w:num="1"/>
          <w:docGrid w:type="lines" w:linePitch="312" w:charSpace="0"/>
        </w:sect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A3A2A1F"/>
    <w:multiLevelType w:val="singleLevel"/>
    <w:tmpl w:val="9A3A2A1F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E1CB2C27"/>
    <w:multiLevelType w:val="singleLevel"/>
    <w:tmpl w:val="E1CB2C27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389FA0EA"/>
    <w:multiLevelType w:val="singleLevel"/>
    <w:tmpl w:val="389FA0EA"/>
    <w:lvl w:ilvl="0" w:tentative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B67E22"/>
    <w:rsid w:val="09B67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/>
      <w:b/>
      <w:kern w:val="0"/>
      <w:sz w:val="27"/>
      <w:szCs w:val="27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2024-12-17T08:07:00Z</dcterms:created>
  <dc:creator>hp</dc:creator>
  <cp:lastModifiedBy>hp</cp:lastModifiedBy>
  <dcterms:modified xsi:type="dcterms:W3CDTF">2024-12-17T08:07:54Z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