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东莞市社会福利中心招聘人员报名表</w:t>
      </w:r>
      <w:bookmarkEnd w:id="0"/>
    </w:p>
    <w:p>
      <w:pPr>
        <w:jc w:val="left"/>
        <w:rPr>
          <w:rFonts w:hint="eastAsia" w:ascii="Times New Roman" w:hAnsi="Times New Roman" w:eastAsia="仿宋_GB2312" w:cs="仿宋_GB2312"/>
          <w:sz w:val="24"/>
          <w:lang w:eastAsia="zh-CN"/>
        </w:rPr>
      </w:pPr>
    </w:p>
    <w:p>
      <w:pPr>
        <w:jc w:val="left"/>
        <w:rPr>
          <w:rFonts w:hint="eastAsia" w:ascii="Times New Roman" w:hAnsi="Times New Roman" w:eastAsia="仿宋_GB2312" w:cs="仿宋_GB2312"/>
          <w:sz w:val="24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lang w:eastAsia="zh-CN"/>
        </w:rPr>
        <w:t>报考单位：                            报考岗位及代码：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50"/>
        <w:gridCol w:w="56"/>
        <w:gridCol w:w="824"/>
        <w:gridCol w:w="28"/>
        <w:gridCol w:w="678"/>
        <w:gridCol w:w="444"/>
        <w:gridCol w:w="1437"/>
        <w:gridCol w:w="1143"/>
        <w:gridCol w:w="294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性别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  族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籍贯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邮箱地址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身份证号码</w:t>
            </w:r>
          </w:p>
        </w:tc>
        <w:tc>
          <w:tcPr>
            <w:tcW w:w="635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通讯地址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邮  编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毕业院校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所学专业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工作单位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裸视视力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-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 w:val="24"/>
              </w:rPr>
              <w:t>执业资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2"/>
                <w:sz w:val="24"/>
              </w:rPr>
              <w:t>基层工作情况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及考核结果</w:t>
            </w:r>
          </w:p>
        </w:tc>
        <w:tc>
          <w:tcPr>
            <w:tcW w:w="8080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学习、工作经历</w:t>
            </w:r>
          </w:p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0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8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  名</w:t>
            </w:r>
          </w:p>
        </w:tc>
        <w:tc>
          <w:tcPr>
            <w:tcW w:w="15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与本人关系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工作单位及职务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03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86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24" w:type="dxa"/>
            <w:gridSpan w:val="3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03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58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02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03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58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02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03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58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02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03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58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02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有何特长及突出业绩</w:t>
            </w:r>
          </w:p>
        </w:tc>
        <w:tc>
          <w:tcPr>
            <w:tcW w:w="8080" w:type="dxa"/>
            <w:gridSpan w:val="10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奖惩情况</w:t>
            </w:r>
          </w:p>
        </w:tc>
        <w:tc>
          <w:tcPr>
            <w:tcW w:w="8080" w:type="dxa"/>
            <w:gridSpan w:val="10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3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审核意见</w:t>
            </w:r>
          </w:p>
        </w:tc>
        <w:tc>
          <w:tcPr>
            <w:tcW w:w="8080" w:type="dxa"/>
            <w:gridSpan w:val="10"/>
            <w:noWrap w:val="0"/>
            <w:vAlign w:val="bottom"/>
          </w:tcPr>
          <w:p>
            <w:pPr>
              <w:jc w:val="righ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审核人：                         审核日期：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备注</w:t>
            </w:r>
          </w:p>
        </w:tc>
        <w:tc>
          <w:tcPr>
            <w:tcW w:w="8080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hint="eastAsia" w:ascii="Times New Roman" w:hAnsi="Times New Roman" w:eastAsia="仿宋_GB2312" w:cs="仿宋_GB2312"/>
          <w:sz w:val="24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lang w:eastAsia="zh-CN"/>
        </w:rPr>
        <w:t>说明：1、此表用黑色钢笔填写，字迹要清楚；</w:t>
      </w:r>
    </w:p>
    <w:p>
      <w:r>
        <w:rPr>
          <w:rFonts w:hint="eastAsia" w:ascii="Times New Roman" w:hAnsi="Times New Roman" w:eastAsia="仿宋_GB2312" w:cs="仿宋_GB2312"/>
          <w:sz w:val="24"/>
          <w:lang w:eastAsia="zh-CN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26E1E"/>
    <w:rsid w:val="33B2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2024-12-17T08:08:00Z</dcterms:created>
  <dc:creator>hp</dc:creator>
  <cp:lastModifiedBy>hp</cp:lastModifiedBy>
  <dcterms:modified xsi:type="dcterms:W3CDTF">2024-12-17T08:08:18Z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