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4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AA8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8B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崇左市2025年度中小学教师公开招聘公告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》，清楚并理解其内容。在此我郑重承诺:</w:t>
      </w:r>
    </w:p>
    <w:p w14:paraId="1271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一、本人保证符合招聘公告中要求的资格条件，所提供个人信息、证明材料、资格证件等真实、有效，不存在伪造、使用假证等情况。</w:t>
      </w:r>
    </w:p>
    <w:p w14:paraId="075E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二、自觉遵守公开招聘教师有关规定，服从招聘安排，严格按照规定程序和要求参加考试。</w:t>
      </w:r>
    </w:p>
    <w:p w14:paraId="1F3F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三、在招聘过程中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自觉维护公平、公正、严谨、透明的招聘原则，坚决不做任何形式的徇私舞弊行为，并带头抵制影响招聘工作的不正之风。</w:t>
      </w:r>
    </w:p>
    <w:p w14:paraId="72FF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、如被聘用，同意按照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办理人事入职手续的规定执行，并在要求时间内提供真实有效的资料，因个人原因无法提供的，后果由本人承担。</w:t>
      </w:r>
    </w:p>
    <w:p w14:paraId="7046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5AC4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76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0C0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2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报考人签名(按指印):</w:t>
      </w:r>
    </w:p>
    <w:p w14:paraId="0908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报考人身份证号:</w:t>
      </w:r>
    </w:p>
    <w:p w14:paraId="62B9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年  月   日</w:t>
      </w: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zY1MDY2NjY5OTI4MTcxNmNhY2FkMDM2MTAwNDUifQ=="/>
  </w:docVars>
  <w:rsids>
    <w:rsidRoot w:val="2B4D46F8"/>
    <w:rsid w:val="035231EA"/>
    <w:rsid w:val="03FE6594"/>
    <w:rsid w:val="183A75C5"/>
    <w:rsid w:val="1AC10EED"/>
    <w:rsid w:val="26B210E6"/>
    <w:rsid w:val="2B4D46F8"/>
    <w:rsid w:val="3ADF6DA2"/>
    <w:rsid w:val="483315B0"/>
    <w:rsid w:val="4E1D0E95"/>
    <w:rsid w:val="61DE6480"/>
    <w:rsid w:val="701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321</Characters>
  <Lines>0</Lines>
  <Paragraphs>0</Paragraphs>
  <TotalTime>1</TotalTime>
  <ScaleCrop>false</ScaleCrop>
  <LinksUpToDate>false</LinksUpToDate>
  <CharactersWithSpaces>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2024-02-22T08:56:00Z</dcterms:created>
  <dc:creator>独舞</dc:creator>
  <cp:lastModifiedBy>HF</cp:lastModifiedBy>
  <dcterms:modified xsi:type="dcterms:W3CDTF">2024-12-19T07:58:17Z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D8916440F4004CB995B32365D6B0B150_13</vt:lpwstr>
  </property>
</Properties>
</file>