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A5ADB">
      <w:pPr>
        <w:spacing w:line="560" w:lineRule="exac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附件1</w:t>
      </w:r>
    </w:p>
    <w:p w14:paraId="3A54E8B3">
      <w:pPr>
        <w:spacing w:line="560" w:lineRule="exact"/>
        <w:jc w:val="center"/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</w:rPr>
      </w:pPr>
    </w:p>
    <w:p w14:paraId="5893ED78">
      <w:pPr>
        <w:spacing w:line="560" w:lineRule="exact"/>
        <w:jc w:val="center"/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  <w:lang w:val="en-US" w:eastAsia="zh-CN"/>
        </w:rPr>
        <w:t>共青团</w:t>
      </w:r>
      <w:r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  <w:lang w:eastAsia="zh-CN"/>
        </w:rPr>
        <w:t>嘉兴市秀洲区</w:t>
      </w:r>
      <w:r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  <w:lang w:val="en-US" w:eastAsia="zh-CN"/>
        </w:rPr>
        <w:t>委员会</w:t>
      </w:r>
      <w:r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</w:rPr>
        <w:t>所属事业单位</w:t>
      </w:r>
    </w:p>
    <w:p w14:paraId="533F8DD8">
      <w:pPr>
        <w:spacing w:line="560" w:lineRule="exact"/>
        <w:jc w:val="center"/>
        <w:rPr>
          <w:rFonts w:hint="eastAsia" w:ascii="方正小标宋简体" w:hAnsi="宋体" w:eastAsia="方正小标宋简体"/>
          <w:b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/>
          <w:bCs/>
          <w:color w:val="000000"/>
          <w:sz w:val="40"/>
          <w:szCs w:val="40"/>
        </w:rPr>
        <w:t>公开选聘工作人员计划及岗位要求</w:t>
      </w:r>
      <w:r>
        <w:rPr>
          <w:rFonts w:hint="eastAsia" w:ascii="方正小标宋简体" w:hAnsi="宋体" w:eastAsia="方正小标宋简体"/>
          <w:b/>
          <w:bCs/>
          <w:color w:val="000000"/>
          <w:sz w:val="32"/>
          <w:szCs w:val="32"/>
        </w:rPr>
        <w:t xml:space="preserve"> </w:t>
      </w:r>
    </w:p>
    <w:tbl>
      <w:tblPr>
        <w:tblStyle w:val="5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559"/>
        <w:gridCol w:w="1288"/>
        <w:gridCol w:w="839"/>
        <w:gridCol w:w="992"/>
        <w:gridCol w:w="967"/>
        <w:gridCol w:w="876"/>
        <w:gridCol w:w="3399"/>
        <w:gridCol w:w="1165"/>
      </w:tblGrid>
      <w:tr w14:paraId="004AC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44786"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选聘单位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474C"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  <w:p w14:paraId="428AF4FD"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6DA33"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选聘</w:t>
            </w:r>
          </w:p>
          <w:p w14:paraId="75F01FF2"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E6B8"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选聘人数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8320"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EF36"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947F"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16CA"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62FA">
            <w:pPr>
              <w:widowControl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6FE10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721B1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秀洲区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青少年发展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</w:rPr>
              <w:t>中心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CBDE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</w:rPr>
              <w:t>公益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</w:rPr>
              <w:t>类</w:t>
            </w:r>
          </w:p>
          <w:p w14:paraId="40992A59"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事业单位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22FD6">
            <w:pPr>
              <w:widowControl/>
              <w:spacing w:line="320" w:lineRule="exact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管理岗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D13DB">
            <w:pPr>
              <w:widowControl/>
              <w:spacing w:line="320" w:lineRule="exact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92FD"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F01DB"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</w:rPr>
              <w:t>本科及以上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4B79B">
            <w:pPr>
              <w:widowControl/>
              <w:spacing w:line="320" w:lineRule="exact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3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06C5C">
            <w:pPr>
              <w:widowControl/>
              <w:spacing w:line="320" w:lineRule="exact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经济学类、管理学类、文学类、工学类、理学类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5B5E">
            <w:pPr>
              <w:spacing w:line="320" w:lineRule="exact"/>
              <w:jc w:val="center"/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55355C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C25E5"/>
    <w:rsid w:val="611C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2024-12-27T01:09:00Z</dcterms:created>
  <dc:creator>Thaumatin</dc:creator>
  <cp:lastModifiedBy>Thaumatin</cp:lastModifiedBy>
  <dcterms:modified xsi:type="dcterms:W3CDTF">2024-12-27T01:10:30Z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0B43B11D184F4E9B9B798BBC8DEF3EE8_11</vt:lpwstr>
  </property>
</Properties>
</file>