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25" w:tblpY="-6"/>
        <w:tblOverlap w:val="never"/>
        <w:tblW w:w="97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1"/>
      </w:tblGrid>
      <w:tr w14:paraId="10419364">
        <w:trPr>
          <w:trHeight w:val="439" w:hRule="atLeast"/>
        </w:trPr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F7ED9">
            <w:pPr>
              <w:widowControl/>
              <w:jc w:val="left"/>
              <w:rPr>
                <w:rFonts w:hint="eastAsia" w:ascii="宋体" w:hAnsi="宋体" w:eastAsia="黑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2：</w:t>
            </w:r>
          </w:p>
        </w:tc>
      </w:tr>
    </w:tbl>
    <w:p w14:paraId="6DB2ACB6">
      <w:pPr>
        <w:pStyle w:val="3"/>
        <w:spacing w:before="156" w:beforeLines="50" w:after="312" w:afterLines="100" w:line="576" w:lineRule="exact"/>
        <w:jc w:val="center"/>
        <w:rPr>
          <w:rFonts w:ascii="Times New Roman" w:hAnsi="Times New Roman" w:eastAsia="方正小标宋简体"/>
          <w:b w:val="0"/>
          <w:bCs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 w:val="0"/>
          <w:bCs/>
          <w:w w:val="90"/>
          <w:kern w:val="0"/>
          <w:sz w:val="44"/>
          <w:szCs w:val="44"/>
          <w:highlight w:val="none"/>
          <w:lang w:val="en-US" w:eastAsia="zh-CN"/>
        </w:rPr>
        <w:t>2024年</w:t>
      </w:r>
      <w:r>
        <w:rPr>
          <w:rFonts w:hint="eastAsia" w:ascii="Times New Roman" w:hAnsi="Times New Roman" w:eastAsia="方正小标宋简体"/>
          <w:b w:val="0"/>
          <w:bCs/>
          <w:w w:val="90"/>
          <w:kern w:val="0"/>
          <w:sz w:val="44"/>
          <w:szCs w:val="44"/>
          <w:highlight w:val="none"/>
          <w:lang w:eastAsia="zh-CN"/>
        </w:rPr>
        <w:t>阳谷</w:t>
      </w:r>
      <w:r>
        <w:rPr>
          <w:rFonts w:ascii="Times New Roman" w:hAnsi="Times New Roman" w:eastAsia="方正小标宋简体"/>
          <w:b w:val="0"/>
          <w:bCs/>
          <w:w w:val="90"/>
          <w:kern w:val="0"/>
          <w:sz w:val="44"/>
          <w:szCs w:val="44"/>
          <w:highlight w:val="none"/>
        </w:rPr>
        <w:t>县</w:t>
      </w:r>
      <w:r>
        <w:rPr>
          <w:rFonts w:hint="eastAsia" w:ascii="Times New Roman" w:hAnsi="Times New Roman" w:eastAsia="方正小标宋简体"/>
          <w:b w:val="0"/>
          <w:bCs/>
          <w:w w:val="90"/>
          <w:kern w:val="0"/>
          <w:sz w:val="44"/>
          <w:szCs w:val="44"/>
          <w:highlight w:val="none"/>
          <w:lang w:eastAsia="zh-CN"/>
        </w:rPr>
        <w:t>教育类人才</w:t>
      </w:r>
      <w:r>
        <w:rPr>
          <w:rFonts w:hint="eastAsia" w:ascii="Times New Roman" w:hAnsi="Times New Roman" w:eastAsia="方正小标宋简体"/>
          <w:b w:val="0"/>
          <w:bCs/>
          <w:w w:val="90"/>
          <w:kern w:val="0"/>
          <w:sz w:val="44"/>
          <w:szCs w:val="44"/>
          <w:highlight w:val="none"/>
        </w:rPr>
        <w:t>回引申请表</w:t>
      </w:r>
    </w:p>
    <w:tbl>
      <w:tblPr>
        <w:tblStyle w:val="5"/>
        <w:tblW w:w="97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70"/>
        <w:gridCol w:w="706"/>
        <w:gridCol w:w="329"/>
        <w:gridCol w:w="496"/>
        <w:gridCol w:w="479"/>
        <w:gridCol w:w="871"/>
        <w:gridCol w:w="1143"/>
        <w:gridCol w:w="138"/>
        <w:gridCol w:w="1716"/>
        <w:gridCol w:w="1802"/>
      </w:tblGrid>
      <w:tr w14:paraId="5EBD34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noWrap w:val="0"/>
            <w:vAlign w:val="center"/>
          </w:tcPr>
          <w:p w14:paraId="398EB3D7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2C753994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4919CE16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2A6D8725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1903EE13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716" w:type="dxa"/>
            <w:noWrap w:val="0"/>
            <w:vAlign w:val="center"/>
          </w:tcPr>
          <w:p w14:paraId="26516041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802" w:type="dxa"/>
            <w:vMerge w:val="restart"/>
            <w:noWrap w:val="0"/>
            <w:vAlign w:val="center"/>
          </w:tcPr>
          <w:p w14:paraId="5AA20EE8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（1寸电子版照片）</w:t>
            </w:r>
          </w:p>
        </w:tc>
      </w:tr>
      <w:tr w14:paraId="024B81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noWrap w:val="0"/>
            <w:vAlign w:val="center"/>
          </w:tcPr>
          <w:p w14:paraId="39E02EA9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1D32CCED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72A2606C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683A49B0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4765E63C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716" w:type="dxa"/>
            <w:noWrap w:val="0"/>
            <w:vAlign w:val="center"/>
          </w:tcPr>
          <w:p w14:paraId="041EAAAB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2D1E7401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3A1902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noWrap w:val="0"/>
            <w:vAlign w:val="center"/>
          </w:tcPr>
          <w:p w14:paraId="46A3C098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参加工作时  间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70156530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2953431B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政治</w:t>
            </w:r>
          </w:p>
          <w:p w14:paraId="388B963D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2CAF77E8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3816FD3C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716" w:type="dxa"/>
            <w:noWrap w:val="0"/>
            <w:vAlign w:val="center"/>
          </w:tcPr>
          <w:p w14:paraId="68076A19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649210F1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5CBB65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vMerge w:val="restart"/>
            <w:noWrap w:val="0"/>
            <w:vAlign w:val="center"/>
          </w:tcPr>
          <w:p w14:paraId="137AB074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40B6C2D9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 w14:paraId="371D6EC2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319EE960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716" w:type="dxa"/>
            <w:noWrap w:val="0"/>
            <w:vAlign w:val="center"/>
          </w:tcPr>
          <w:p w14:paraId="3FB0957F">
            <w:pPr>
              <w:jc w:val="center"/>
              <w:rPr>
                <w:bCs/>
                <w:sz w:val="24"/>
                <w:highlight w:val="none"/>
              </w:rPr>
            </w:pPr>
          </w:p>
          <w:p w14:paraId="23306945">
            <w:pPr>
              <w:jc w:val="center"/>
              <w:rPr>
                <w:bCs/>
                <w:sz w:val="24"/>
                <w:highlight w:val="none"/>
              </w:rPr>
            </w:pPr>
          </w:p>
          <w:p w14:paraId="5EFE8E04">
            <w:pPr>
              <w:jc w:val="center"/>
              <w:rPr>
                <w:bCs/>
                <w:sz w:val="24"/>
                <w:highlight w:val="none"/>
              </w:rPr>
            </w:pPr>
          </w:p>
          <w:p w14:paraId="011D0F9A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52F3E615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374E4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 w14:paraId="1EBAD334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6A314CB1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 w14:paraId="4583AB32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58B32027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716" w:type="dxa"/>
            <w:noWrap w:val="0"/>
            <w:vAlign w:val="center"/>
          </w:tcPr>
          <w:p w14:paraId="0C5D3937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417AB29D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059698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20" w:type="dxa"/>
            <w:noWrap w:val="0"/>
            <w:vAlign w:val="center"/>
          </w:tcPr>
          <w:p w14:paraId="5A50A536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工作单位</w:t>
            </w:r>
          </w:p>
          <w:p w14:paraId="34446AAA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pacing w:val="-20"/>
                <w:sz w:val="24"/>
                <w:szCs w:val="24"/>
                <w:highlight w:val="none"/>
              </w:rPr>
              <w:t>及职务职称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 w14:paraId="0A5A657A">
            <w:pPr>
              <w:rPr>
                <w:bCs/>
                <w:sz w:val="24"/>
                <w:highlight w:val="none"/>
              </w:rPr>
            </w:pPr>
          </w:p>
        </w:tc>
      </w:tr>
      <w:tr w14:paraId="76EB21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20" w:type="dxa"/>
            <w:noWrap w:val="0"/>
            <w:vAlign w:val="center"/>
          </w:tcPr>
          <w:p w14:paraId="60B7C3DB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身份性质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 w14:paraId="7914B220">
            <w:pPr>
              <w:rPr>
                <w:bCs/>
                <w:color w:val="auto"/>
                <w:sz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bCs/>
                <w:color w:val="auto"/>
                <w:sz w:val="24"/>
                <w:szCs w:val="24"/>
                <w:highlight w:val="none"/>
              </w:rPr>
              <w:t xml:space="preserve">事业人员  </w:t>
            </w:r>
            <w:r>
              <w:rPr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  </w:t>
            </w:r>
            <w:r>
              <w:rPr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ascii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公务员   </w:t>
            </w:r>
            <w:r>
              <w:rPr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ascii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参公人员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eastAsia" w:ascii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总量控制备案管理人员</w:t>
            </w:r>
          </w:p>
        </w:tc>
      </w:tr>
      <w:tr w14:paraId="3A533F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220" w:type="dxa"/>
            <w:noWrap w:val="0"/>
            <w:vAlign w:val="center"/>
          </w:tcPr>
          <w:p w14:paraId="4BDDA724">
            <w:pPr>
              <w:jc w:val="center"/>
              <w:rPr>
                <w:bCs/>
                <w:spacing w:val="-20"/>
                <w:sz w:val="24"/>
                <w:highlight w:val="none"/>
              </w:rPr>
            </w:pPr>
            <w:r>
              <w:rPr>
                <w:bCs/>
                <w:spacing w:val="-20"/>
                <w:sz w:val="24"/>
                <w:szCs w:val="24"/>
                <w:highlight w:val="none"/>
              </w:rPr>
              <w:t>申</w:t>
            </w:r>
            <w:r>
              <w:rPr>
                <w:rFonts w:hint="eastAsia"/>
                <w:bCs/>
                <w:spacing w:val="-20"/>
                <w:sz w:val="24"/>
                <w:szCs w:val="24"/>
                <w:highlight w:val="none"/>
              </w:rPr>
              <w:t xml:space="preserve">  </w:t>
            </w:r>
            <w:r>
              <w:rPr>
                <w:bCs/>
                <w:spacing w:val="-20"/>
                <w:sz w:val="24"/>
                <w:szCs w:val="24"/>
                <w:highlight w:val="none"/>
              </w:rPr>
              <w:t>请</w:t>
            </w:r>
            <w:r>
              <w:rPr>
                <w:rFonts w:hint="eastAsia"/>
                <w:bCs/>
                <w:spacing w:val="-20"/>
                <w:sz w:val="24"/>
                <w:szCs w:val="24"/>
                <w:highlight w:val="none"/>
              </w:rPr>
              <w:t xml:space="preserve">  </w:t>
            </w:r>
            <w:r>
              <w:rPr>
                <w:bCs/>
                <w:spacing w:val="-20"/>
                <w:sz w:val="24"/>
                <w:szCs w:val="24"/>
                <w:highlight w:val="none"/>
              </w:rPr>
              <w:t>人</w:t>
            </w:r>
          </w:p>
          <w:p w14:paraId="6C6141A6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pacing w:val="-20"/>
                <w:sz w:val="24"/>
                <w:szCs w:val="24"/>
                <w:highlight w:val="none"/>
              </w:rPr>
              <w:t>基本条件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 w14:paraId="18F77BC7">
            <w:pPr>
              <w:jc w:val="lef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本人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（或配偶）户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籍、出生地在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阳谷</w:t>
            </w:r>
            <w:r>
              <w:rPr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6F11FA9B">
            <w:pPr>
              <w:jc w:val="left"/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本人或</w:t>
            </w:r>
            <w:r>
              <w:rPr>
                <w:bCs/>
                <w:color w:val="auto"/>
                <w:sz w:val="24"/>
                <w:szCs w:val="24"/>
                <w:highlight w:val="none"/>
              </w:rPr>
              <w:t>配偶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的父母户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籍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（原户籍）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、出生地在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阳谷</w:t>
            </w:r>
          </w:p>
          <w:p w14:paraId="77C5A15F">
            <w:pPr>
              <w:jc w:val="left"/>
              <w:rPr>
                <w:rFonts w:hint="eastAsia" w:eastAsia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本人或配偶曾在阳谷工作学习一年以上</w:t>
            </w:r>
          </w:p>
        </w:tc>
      </w:tr>
      <w:tr w14:paraId="76D859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20" w:type="dxa"/>
            <w:noWrap w:val="0"/>
            <w:vAlign w:val="center"/>
          </w:tcPr>
          <w:p w14:paraId="01E0DD85">
            <w:pPr>
              <w:jc w:val="center"/>
              <w:rPr>
                <w:rFonts w:hint="eastAsia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>报名岗位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 w14:paraId="70FDC548">
            <w:pPr>
              <w:jc w:val="left"/>
              <w:rPr>
                <w:rFonts w:hint="eastAsia" w:eastAsia="宋体"/>
                <w:bCs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县直高中</w:t>
            </w:r>
          </w:p>
        </w:tc>
      </w:tr>
      <w:tr w14:paraId="613CB4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  <w:jc w:val="center"/>
        </w:trPr>
        <w:tc>
          <w:tcPr>
            <w:tcW w:w="1220" w:type="dxa"/>
            <w:noWrap w:val="0"/>
            <w:vAlign w:val="center"/>
          </w:tcPr>
          <w:p w14:paraId="129BB745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学习工作</w:t>
            </w:r>
          </w:p>
          <w:p w14:paraId="67D7F31C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简  历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 w14:paraId="0047501A">
            <w:pPr>
              <w:spacing w:line="400" w:lineRule="exact"/>
              <w:jc w:val="left"/>
              <w:rPr>
                <w:rFonts w:hint="eastAsia" w:eastAsia="楷体_GB2312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bCs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  <w:p w14:paraId="425CA6A2">
            <w:pPr>
              <w:ind w:left="2280" w:hanging="2280" w:hangingChars="950"/>
              <w:jc w:val="left"/>
              <w:rPr>
                <w:bCs/>
                <w:sz w:val="24"/>
                <w:highlight w:val="none"/>
              </w:rPr>
            </w:pPr>
          </w:p>
          <w:p w14:paraId="4204D1EC">
            <w:pPr>
              <w:ind w:left="2280" w:hanging="2280" w:hangingChars="950"/>
              <w:jc w:val="left"/>
              <w:rPr>
                <w:bCs/>
                <w:sz w:val="24"/>
                <w:highlight w:val="none"/>
              </w:rPr>
            </w:pPr>
          </w:p>
          <w:p w14:paraId="30E34FB4">
            <w:pPr>
              <w:ind w:left="2280" w:hanging="2280" w:hangingChars="950"/>
              <w:jc w:val="left"/>
              <w:rPr>
                <w:bCs/>
                <w:sz w:val="24"/>
                <w:highlight w:val="none"/>
              </w:rPr>
            </w:pPr>
          </w:p>
          <w:p w14:paraId="525CA069">
            <w:pPr>
              <w:ind w:left="2280" w:hanging="2280" w:hangingChars="950"/>
              <w:jc w:val="left"/>
              <w:rPr>
                <w:bCs/>
                <w:sz w:val="24"/>
                <w:highlight w:val="none"/>
              </w:rPr>
            </w:pPr>
          </w:p>
          <w:p w14:paraId="17EBFF61">
            <w:pPr>
              <w:jc w:val="left"/>
              <w:rPr>
                <w:bCs/>
                <w:sz w:val="24"/>
                <w:highlight w:val="none"/>
              </w:rPr>
            </w:pPr>
          </w:p>
        </w:tc>
      </w:tr>
      <w:tr w14:paraId="69B42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20" w:type="dxa"/>
            <w:noWrap w:val="0"/>
            <w:vAlign w:val="center"/>
          </w:tcPr>
          <w:p w14:paraId="64EE7B30">
            <w:pPr>
              <w:spacing w:line="240" w:lineRule="exact"/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 w14:paraId="5E56D9D3">
            <w:pPr>
              <w:spacing w:line="320" w:lineRule="exact"/>
              <w:rPr>
                <w:bCs/>
                <w:sz w:val="24"/>
                <w:highlight w:val="none"/>
              </w:rPr>
            </w:pPr>
          </w:p>
          <w:p w14:paraId="4EFE7666">
            <w:pPr>
              <w:spacing w:line="320" w:lineRule="exact"/>
              <w:rPr>
                <w:bCs/>
                <w:sz w:val="24"/>
                <w:highlight w:val="none"/>
              </w:rPr>
            </w:pPr>
          </w:p>
        </w:tc>
      </w:tr>
      <w:tr w14:paraId="287442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220" w:type="dxa"/>
            <w:noWrap w:val="0"/>
            <w:vAlign w:val="center"/>
          </w:tcPr>
          <w:p w14:paraId="765F7FF0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eastAsia="zh-CN"/>
              </w:rPr>
              <w:t>历年</w:t>
            </w:r>
            <w:r>
              <w:rPr>
                <w:bCs/>
                <w:sz w:val="24"/>
                <w:szCs w:val="24"/>
                <w:highlight w:val="none"/>
              </w:rPr>
              <w:t>年度考核结果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 w14:paraId="60F84695">
            <w:pPr>
              <w:rPr>
                <w:bCs/>
                <w:sz w:val="24"/>
                <w:highlight w:val="none"/>
              </w:rPr>
            </w:pPr>
          </w:p>
        </w:tc>
      </w:tr>
      <w:tr w14:paraId="4E940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20" w:type="dxa"/>
            <w:vMerge w:val="restart"/>
            <w:noWrap w:val="0"/>
            <w:vAlign w:val="center"/>
          </w:tcPr>
          <w:p w14:paraId="56090E9F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家庭主要成员以及重要社会</w:t>
            </w:r>
          </w:p>
          <w:p w14:paraId="13416E0C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关  系</w:t>
            </w:r>
          </w:p>
        </w:tc>
        <w:tc>
          <w:tcPr>
            <w:tcW w:w="870" w:type="dxa"/>
            <w:noWrap w:val="0"/>
            <w:vAlign w:val="center"/>
          </w:tcPr>
          <w:p w14:paraId="0F4D1305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03EB6064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7184D768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出生</w:t>
            </w:r>
          </w:p>
          <w:p w14:paraId="2ACC2EED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871" w:type="dxa"/>
            <w:noWrap w:val="0"/>
            <w:vAlign w:val="center"/>
          </w:tcPr>
          <w:p w14:paraId="222E372E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政治</w:t>
            </w:r>
          </w:p>
          <w:p w14:paraId="0FE14BB6">
            <w:pPr>
              <w:jc w:val="center"/>
              <w:rPr>
                <w:bCs/>
                <w:spacing w:val="-16"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143" w:type="dxa"/>
            <w:noWrap w:val="0"/>
            <w:vAlign w:val="center"/>
          </w:tcPr>
          <w:p w14:paraId="35C37D73">
            <w:pPr>
              <w:jc w:val="center"/>
              <w:rPr>
                <w:bCs/>
                <w:spacing w:val="-16"/>
                <w:sz w:val="24"/>
                <w:highlight w:val="none"/>
              </w:rPr>
            </w:pPr>
            <w:r>
              <w:rPr>
                <w:bCs/>
                <w:spacing w:val="-16"/>
                <w:sz w:val="24"/>
                <w:szCs w:val="24"/>
                <w:highlight w:val="none"/>
              </w:rPr>
              <w:t>籍贯或</w:t>
            </w:r>
          </w:p>
          <w:p w14:paraId="2F93FB2C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pacing w:val="-16"/>
                <w:sz w:val="24"/>
                <w:szCs w:val="24"/>
                <w:highlight w:val="none"/>
              </w:rPr>
              <w:t>常住户口</w:t>
            </w:r>
          </w:p>
        </w:tc>
        <w:tc>
          <w:tcPr>
            <w:tcW w:w="3656" w:type="dxa"/>
            <w:gridSpan w:val="3"/>
            <w:noWrap w:val="0"/>
            <w:vAlign w:val="center"/>
          </w:tcPr>
          <w:p w14:paraId="325243B2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工作单位及职务</w:t>
            </w:r>
          </w:p>
        </w:tc>
      </w:tr>
      <w:tr w14:paraId="7EA9FE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 w14:paraId="1360DC1A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4A4617F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605FA2A8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1BA717E5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1" w:type="dxa"/>
            <w:noWrap w:val="0"/>
            <w:vAlign w:val="center"/>
          </w:tcPr>
          <w:p w14:paraId="71CA8150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07C139AF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 w14:paraId="36EF7902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47363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 w14:paraId="50F26F7E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65A6F73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2BE38798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362206CE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1" w:type="dxa"/>
            <w:noWrap w:val="0"/>
            <w:vAlign w:val="center"/>
          </w:tcPr>
          <w:p w14:paraId="708C49B8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3B388D77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 w14:paraId="710D0BF1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7B7B1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 w14:paraId="3469AEDF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E67688A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3ECB3905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6011DEDA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1" w:type="dxa"/>
            <w:noWrap w:val="0"/>
            <w:vAlign w:val="center"/>
          </w:tcPr>
          <w:p w14:paraId="7ADCCCC6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2BFA303D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 w14:paraId="3C40EB0B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7D587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 w14:paraId="32D9D8EB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DA89051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13E70F3E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6C267941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1" w:type="dxa"/>
            <w:noWrap w:val="0"/>
            <w:vAlign w:val="center"/>
          </w:tcPr>
          <w:p w14:paraId="73CBCA71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4795B0BF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 w14:paraId="0E56E435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48086A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 w14:paraId="56716B69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9DCB146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227EEF15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42E15424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1" w:type="dxa"/>
            <w:noWrap w:val="0"/>
            <w:vAlign w:val="center"/>
          </w:tcPr>
          <w:p w14:paraId="2B36B5A3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0302126C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 w14:paraId="38515CEF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105C5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220" w:type="dxa"/>
            <w:noWrap w:val="0"/>
            <w:vAlign w:val="center"/>
          </w:tcPr>
          <w:p w14:paraId="2C423D86">
            <w:pPr>
              <w:jc w:val="center"/>
              <w:rPr>
                <w:bCs/>
                <w:spacing w:val="-30"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现工作单位</w:t>
            </w:r>
            <w:r>
              <w:rPr>
                <w:rFonts w:hint="eastAsia"/>
                <w:bCs/>
                <w:sz w:val="24"/>
                <w:szCs w:val="24"/>
                <w:highlight w:val="none"/>
                <w:lang w:eastAsia="zh-CN"/>
              </w:rPr>
              <w:t>和主管部门</w:t>
            </w:r>
            <w:r>
              <w:rPr>
                <w:bCs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 w14:paraId="4DB7E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该同志系我单位正式职工，其编制关系在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</w:t>
            </w:r>
          </w:p>
          <w:p w14:paraId="09C8C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身份人员。自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年到我单位以来，历年考核结果均为合格及以上。我单位同意其参加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阳谷县教育类人才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，如其被聘用，我单位将配合办理其人事档案、工资、党团关系的移交手续。</w:t>
            </w:r>
          </w:p>
          <w:p w14:paraId="31CC3A83">
            <w:pPr>
              <w:spacing w:line="360" w:lineRule="auto"/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 w14:paraId="7A99FEAF">
            <w:pPr>
              <w:pStyle w:val="2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单位负责人：（签字）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负责人：（签字）</w:t>
            </w:r>
          </w:p>
          <w:p w14:paraId="2C6CB104">
            <w:pPr>
              <w:pStyle w:val="2"/>
              <w:spacing w:line="360" w:lineRule="auto"/>
              <w:ind w:firstLine="480" w:firstLineChars="200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（公章）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（公章）</w:t>
            </w:r>
          </w:p>
          <w:p w14:paraId="4D62C7BA">
            <w:pPr>
              <w:jc w:val="left"/>
              <w:rPr>
                <w:bCs/>
                <w:sz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 xml:space="preserve"> 年    月    日</w:t>
            </w:r>
          </w:p>
        </w:tc>
      </w:tr>
      <w:tr w14:paraId="27804D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220" w:type="dxa"/>
            <w:noWrap w:val="0"/>
            <w:vAlign w:val="center"/>
          </w:tcPr>
          <w:p w14:paraId="3984B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调出所在地组织或人社部门意见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 w14:paraId="15FEE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该同志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月通过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方式进入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single"/>
                <w:lang w:val="en-US" w:eastAsia="zh-CN"/>
              </w:rPr>
              <w:t xml:space="preserve">      </w:t>
            </w:r>
          </w:p>
          <w:p w14:paraId="2B846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单位，如其被聘用，同意办理调动手续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</w:p>
          <w:p w14:paraId="25F80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负责人：（签字）                     单位 （盖章）</w:t>
            </w:r>
          </w:p>
          <w:p w14:paraId="148F7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278B279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个</w:t>
            </w:r>
          </w:p>
          <w:p w14:paraId="3218E52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人</w:t>
            </w:r>
          </w:p>
          <w:p w14:paraId="2E0117C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承</w:t>
            </w:r>
          </w:p>
          <w:p w14:paraId="63C03C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诺</w:t>
            </w:r>
          </w:p>
          <w:p w14:paraId="3557747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 w14:paraId="57D8F67A">
            <w:pPr>
              <w:spacing w:line="4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我已认真阅读《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2024年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  <w:t>阳谷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教育类人才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回引公告》。现郑重承诺：本人自觉遵守各项规定，诚实守信，所提供信息、材料等真实准确。对因提供不实信息或材料所造成的后果，自愿承担相应责任，接受组织处理。</w:t>
            </w:r>
          </w:p>
          <w:p w14:paraId="24D7B93A">
            <w:pPr>
              <w:spacing w:line="4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 xml:space="preserve">本人签字：                                                    </w:t>
            </w:r>
          </w:p>
          <w:p w14:paraId="1BF7BC85">
            <w:pPr>
              <w:ind w:firstLine="7680" w:firstLineChars="32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  <w:p w14:paraId="6EEC87E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年    月   日</w:t>
            </w:r>
          </w:p>
        </w:tc>
      </w:tr>
    </w:tbl>
    <w:p w14:paraId="7C598275">
      <w:pPr>
        <w:spacing w:line="20" w:lineRule="exact"/>
        <w:rPr>
          <w:rFonts w:eastAsia="方正仿宋简体"/>
          <w:bCs/>
          <w:highlight w:val="none"/>
        </w:rPr>
      </w:pPr>
    </w:p>
    <w:p w14:paraId="2796137D">
      <w:pPr>
        <w:spacing w:line="20" w:lineRule="exact"/>
        <w:rPr>
          <w:rFonts w:eastAsia="方正仿宋简体"/>
          <w:bCs/>
          <w:highlight w:val="none"/>
        </w:rPr>
      </w:pPr>
    </w:p>
    <w:p w14:paraId="14EE789E">
      <w:pPr>
        <w:spacing w:line="20" w:lineRule="exact"/>
        <w:rPr>
          <w:rFonts w:eastAsia="方正仿宋简体"/>
          <w:bCs/>
          <w:highlight w:val="none"/>
        </w:rPr>
      </w:pPr>
    </w:p>
    <w:p w14:paraId="28E9D6C8">
      <w:pPr>
        <w:spacing w:line="20" w:lineRule="exact"/>
        <w:rPr>
          <w:rFonts w:eastAsia="方正仿宋简体"/>
          <w:bCs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NDcwMTFlYjBmM2EwZGMyNTM2M2I0NmJiOTAzNjQifQ=="/>
  </w:docVars>
  <w:rsids>
    <w:rsidRoot w:val="4F727C1F"/>
    <w:rsid w:val="02274EC8"/>
    <w:rsid w:val="044F5A3B"/>
    <w:rsid w:val="0BD36C00"/>
    <w:rsid w:val="0EB22D23"/>
    <w:rsid w:val="105720C5"/>
    <w:rsid w:val="139A66FA"/>
    <w:rsid w:val="1562458E"/>
    <w:rsid w:val="171513E1"/>
    <w:rsid w:val="22577FED"/>
    <w:rsid w:val="247753E3"/>
    <w:rsid w:val="2B1D735E"/>
    <w:rsid w:val="2F8C4439"/>
    <w:rsid w:val="2F935EFF"/>
    <w:rsid w:val="35236EAC"/>
    <w:rsid w:val="36BD1DDB"/>
    <w:rsid w:val="3B54608C"/>
    <w:rsid w:val="3EBF1A09"/>
    <w:rsid w:val="47614E5D"/>
    <w:rsid w:val="4C786338"/>
    <w:rsid w:val="4E163326"/>
    <w:rsid w:val="4F727C1F"/>
    <w:rsid w:val="513B5867"/>
    <w:rsid w:val="515F3303"/>
    <w:rsid w:val="537836E9"/>
    <w:rsid w:val="687333AE"/>
    <w:rsid w:val="6FED022D"/>
    <w:rsid w:val="70715962"/>
    <w:rsid w:val="73316D0A"/>
    <w:rsid w:val="7DB8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eastAsia="仿宋"/>
      <w:b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paragraph" w:customStyle="1" w:styleId="8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602</Characters>
  <Lines>0</Lines>
  <Paragraphs>0</Paragraphs>
  <TotalTime>7</TotalTime>
  <ScaleCrop>false</ScaleCrop>
  <LinksUpToDate>false</LinksUpToDate>
  <CharactersWithSpaces>937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2021-09-16T08:07:00Z</dcterms:created>
  <dc:creator>si</dc:creator>
  <cp:lastModifiedBy>挑灯看剑</cp:lastModifiedBy>
  <cp:lastPrinted>2024-07-26T03:53:00Z</cp:lastPrinted>
  <dcterms:modified xsi:type="dcterms:W3CDTF">2024-12-25T01:42:39Z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BBE806FA1FBF4A1BA4B7E4260CD66CB1_13</vt:lpwstr>
  </property>
  <property fmtid="{D5CDD505-2E9C-101B-9397-08002B2CF9AE}" pid="4" name="KSOTemplateDocerSaveRecord">
    <vt:lpwstr>eyJoZGlkIjoiNjkxMDllOTE2ZjIxZTg5OGNjZWFjZDBmNDlhMmQzODAiLCJ1c2VySWQiOiIzNzQ0NDUzNTcifQ==</vt:lpwstr>
  </property>
</Properties>
</file>