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AC29C">
      <w:pPr>
        <w:widowControl/>
        <w:spacing w:line="600" w:lineRule="exact"/>
        <w:jc w:val="center"/>
        <w:outlineLvl w:val="0"/>
        <w:rPr>
          <w:rFonts w:ascii="方正小标宋_GBK" w:hAnsi="Tahoma" w:eastAsia="方正小标宋_GBK" w:cs="Tahoma"/>
          <w:bCs/>
          <w:kern w:val="36"/>
          <w:sz w:val="44"/>
          <w:szCs w:val="44"/>
        </w:rPr>
      </w:pPr>
      <w:r>
        <w:rPr>
          <w:rFonts w:hint="eastAsia" w:ascii="方正小标宋_GBK" w:hAnsi="Tahoma" w:eastAsia="方正小标宋_GBK" w:cs="Tahoma"/>
          <w:bCs/>
          <w:kern w:val="36"/>
          <w:sz w:val="44"/>
          <w:szCs w:val="44"/>
          <w:lang w:eastAsia="zh-CN"/>
        </w:rPr>
        <w:t>钦州市</w:t>
      </w:r>
      <w:r>
        <w:rPr>
          <w:rFonts w:hint="eastAsia" w:ascii="方正小标宋_GBK" w:hAnsi="Tahoma" w:eastAsia="方正小标宋_GBK" w:cs="Tahoma"/>
          <w:bCs/>
          <w:kern w:val="36"/>
          <w:sz w:val="44"/>
          <w:szCs w:val="44"/>
        </w:rPr>
        <w:t>202</w:t>
      </w:r>
      <w:r>
        <w:rPr>
          <w:rFonts w:hint="eastAsia" w:ascii="方正小标宋_GBK" w:hAnsi="Tahoma" w:eastAsia="方正小标宋_GBK" w:cs="Tahoma"/>
          <w:bCs/>
          <w:kern w:val="36"/>
          <w:sz w:val="44"/>
          <w:szCs w:val="44"/>
          <w:lang w:val="en-US" w:eastAsia="zh-CN"/>
        </w:rPr>
        <w:t>5</w:t>
      </w:r>
      <w:r>
        <w:rPr>
          <w:rFonts w:hint="eastAsia" w:ascii="方正小标宋_GBK" w:hAnsi="Tahoma" w:eastAsia="方正小标宋_GBK" w:cs="Tahoma"/>
          <w:bCs/>
          <w:kern w:val="36"/>
          <w:sz w:val="44"/>
          <w:szCs w:val="44"/>
        </w:rPr>
        <w:t>年事业单位公开招聘工作人员</w:t>
      </w:r>
    </w:p>
    <w:p w14:paraId="1FCD744E">
      <w:pPr>
        <w:widowControl/>
        <w:spacing w:line="600" w:lineRule="exact"/>
        <w:jc w:val="center"/>
        <w:outlineLvl w:val="0"/>
        <w:rPr>
          <w:rFonts w:ascii="方正小标宋_GBK" w:hAnsi="Tahoma" w:eastAsia="方正小标宋_GBK" w:cs="Tahoma"/>
          <w:bCs/>
          <w:kern w:val="36"/>
          <w:sz w:val="44"/>
          <w:szCs w:val="44"/>
        </w:rPr>
      </w:pPr>
      <w:r>
        <w:rPr>
          <w:rFonts w:ascii="方正小标宋_GBK" w:hAnsi="Tahoma" w:eastAsia="方正小标宋_GBK" w:cs="Tahoma"/>
          <w:bCs/>
          <w:kern w:val="36"/>
          <w:sz w:val="44"/>
          <w:szCs w:val="44"/>
        </w:rPr>
        <w:t>笔试考试费减免办理须知</w:t>
      </w:r>
    </w:p>
    <w:p w14:paraId="1FBEA5AB">
      <w:pPr>
        <w:spacing w:line="600" w:lineRule="exact"/>
        <w:rPr>
          <w:rFonts w:ascii="方正仿宋_GBK" w:hAnsi="仿宋_GB2312" w:eastAsia="方正仿宋_GBK" w:cs="仿宋_GB2312"/>
          <w:sz w:val="32"/>
          <w:szCs w:val="32"/>
        </w:rPr>
      </w:pPr>
    </w:p>
    <w:p w14:paraId="0E239BAE">
      <w:pPr>
        <w:keepNext w:val="0"/>
        <w:keepLines w:val="0"/>
        <w:pageBreakBefore w:val="0"/>
        <w:widowControl/>
        <w:kinsoku/>
        <w:wordWrap/>
        <w:overflowPunct/>
        <w:topLinePunct w:val="0"/>
        <w:autoSpaceDE/>
        <w:autoSpaceDN/>
        <w:bidi w:val="0"/>
        <w:adjustRightInd/>
        <w:snapToGrid/>
        <w:spacing w:line="520" w:lineRule="exact"/>
        <w:ind w:firstLine="572" w:firstLineChars="200"/>
        <w:jc w:val="left"/>
        <w:textAlignment w:val="auto"/>
        <w:outlineLvl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17"/>
          <w:sz w:val="32"/>
          <w:szCs w:val="32"/>
        </w:rPr>
        <w:t>凡是在广西社会救助信息管理系统（http://shjz.mzt.gxzf.gov.cn:8109/gx_shjz/#/lowInsuranceMsg/MsgSearch）</w:t>
      </w:r>
      <w:r>
        <w:rPr>
          <w:rFonts w:hint="eastAsia" w:ascii="方正仿宋_GBK" w:hAnsi="方正仿宋_GBK" w:eastAsia="方正仿宋_GBK" w:cs="方正仿宋_GBK"/>
          <w:sz w:val="32"/>
          <w:szCs w:val="32"/>
        </w:rPr>
        <w:t>公示名单内的报考人员可以申请减免考试费用。申请减免考试费的报考人员应先进行网上交费，于202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6日24:00前使用微信扫描下方二维码填报《减免考试费申请表》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并按要求上传广西社会救助信息管理系统上公示含有本人信息的截图。</w:t>
      </w:r>
      <w:r>
        <w:rPr>
          <w:rFonts w:hint="eastAsia" w:ascii="方正仿宋_GBK" w:hAnsi="方正仿宋_GBK" w:eastAsia="方正仿宋_GBK" w:cs="方正仿宋_GBK"/>
          <w:sz w:val="32"/>
          <w:szCs w:val="32"/>
          <w:lang w:val="en-US" w:eastAsia="zh-CN"/>
        </w:rPr>
        <w:t>逾</w:t>
      </w:r>
      <w:r>
        <w:rPr>
          <w:rFonts w:hint="eastAsia" w:ascii="方正仿宋_GBK" w:hAnsi="方正仿宋_GBK" w:eastAsia="方正仿宋_GBK" w:cs="方正仿宋_GBK"/>
          <w:sz w:val="32"/>
          <w:szCs w:val="32"/>
        </w:rPr>
        <w:t>期未办理的，视为放弃，不再办理减免。广西壮族自治区人事考试院通过政府共享数据平台对报考人员申请材料进行智慧核查。符合减免考试费用条件的报考人员，减免的考试费用将在考试后2周内通过原支付渠道退回。</w:t>
      </w:r>
    </w:p>
    <w:p w14:paraId="37E00907">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drawing>
          <wp:inline distT="0" distB="0" distL="114300" distR="114300">
            <wp:extent cx="3401695" cy="2928620"/>
            <wp:effectExtent l="0" t="0" r="8255" b="5080"/>
            <wp:docPr id="2" name="图片 2" descr="W020231030672406888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020231030672406888021"/>
                    <pic:cNvPicPr>
                      <a:picLocks noChangeAspect="1"/>
                    </pic:cNvPicPr>
                  </pic:nvPicPr>
                  <pic:blipFill>
                    <a:blip r:embed="rId5"/>
                    <a:stretch>
                      <a:fillRect/>
                    </a:stretch>
                  </pic:blipFill>
                  <pic:spPr>
                    <a:xfrm>
                      <a:off x="0" y="0"/>
                      <a:ext cx="3401695" cy="2928620"/>
                    </a:xfrm>
                    <a:prstGeom prst="rect">
                      <a:avLst/>
                    </a:prstGeom>
                  </pic:spPr>
                </pic:pic>
              </a:graphicData>
            </a:graphic>
          </wp:inline>
        </w:drawing>
      </w:r>
    </w:p>
    <w:p w14:paraId="2EE54FE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黑体_GBK" w:hAnsi="仿宋_GB2312" w:eastAsia="方正黑体_GBK" w:cs="仿宋_GB2312"/>
          <w:sz w:val="32"/>
          <w:szCs w:val="32"/>
        </w:rPr>
      </w:pPr>
    </w:p>
    <w:p w14:paraId="2BF4955C">
      <w:pPr>
        <w:keepNext w:val="0"/>
        <w:keepLines w:val="0"/>
        <w:pageBreakBefore w:val="0"/>
        <w:widowControl w:val="0"/>
        <w:kinsoku/>
        <w:wordWrap/>
        <w:overflowPunct/>
        <w:topLinePunct w:val="0"/>
        <w:autoSpaceDE/>
        <w:autoSpaceDN/>
        <w:bidi w:val="0"/>
        <w:adjustRightInd/>
        <w:snapToGrid/>
        <w:spacing w:line="520" w:lineRule="exact"/>
        <w:textAlignment w:val="auto"/>
        <w:rPr>
          <w:rFonts w:ascii="方正仿宋_GBK" w:eastAsia="方正仿宋_GBK"/>
        </w:rPr>
      </w:pPr>
      <w:bookmarkStart w:id="0" w:name="_GoBack"/>
      <w:bookmarkEnd w:id="0"/>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3474235"/>
      <w:docPartObj>
        <w:docPartGallery w:val="autotext"/>
      </w:docPartObj>
    </w:sdtPr>
    <w:sdtContent>
      <w:p w14:paraId="3928CC5E">
        <w:pPr>
          <w:pStyle w:val="4"/>
          <w:jc w:val="right"/>
        </w:pPr>
        <w:r>
          <w:fldChar w:fldCharType="begin"/>
        </w:r>
        <w:r>
          <w:instrText xml:space="preserve"> PAGE   \* MERGEFORMAT </w:instrText>
        </w:r>
        <w:r>
          <w:fldChar w:fldCharType="separate"/>
        </w:r>
        <w:r>
          <w:rPr>
            <w:lang w:val="zh-CN"/>
          </w:rPr>
          <w:t>2</w:t>
        </w:r>
        <w:r>
          <w:rPr>
            <w:lang w:val="zh-CN"/>
          </w:rPr>
          <w:fldChar w:fldCharType="end"/>
        </w:r>
      </w:p>
    </w:sdtContent>
  </w:sdt>
  <w:p w14:paraId="3543E925">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4NGUyYTA3ZGVhYTY0ZGNkYjViZGY0ZTU4OTljM2UifQ=="/>
  </w:docVars>
  <w:rsids>
    <w:rsidRoot w:val="00B75775"/>
    <w:rsid w:val="001C727E"/>
    <w:rsid w:val="00297244"/>
    <w:rsid w:val="002E1F0E"/>
    <w:rsid w:val="004A7562"/>
    <w:rsid w:val="006249C5"/>
    <w:rsid w:val="006521F3"/>
    <w:rsid w:val="006658BB"/>
    <w:rsid w:val="00760DEA"/>
    <w:rsid w:val="008B332F"/>
    <w:rsid w:val="009E5854"/>
    <w:rsid w:val="00AB7A9F"/>
    <w:rsid w:val="00B75775"/>
    <w:rsid w:val="00C7574A"/>
    <w:rsid w:val="00D35465"/>
    <w:rsid w:val="00E23680"/>
    <w:rsid w:val="039C7068"/>
    <w:rsid w:val="04C326F8"/>
    <w:rsid w:val="13087AC3"/>
    <w:rsid w:val="2BAF6CB8"/>
    <w:rsid w:val="3E6F2DC1"/>
    <w:rsid w:val="45AA620F"/>
    <w:rsid w:val="4A496D4D"/>
    <w:rsid w:val="4FE1742C"/>
    <w:rsid w:val="53EB4FD1"/>
    <w:rsid w:val="5F9F4DBC"/>
    <w:rsid w:val="67851E9A"/>
    <w:rsid w:val="68B81686"/>
    <w:rsid w:val="69B80F98"/>
    <w:rsid w:val="6CF613C5"/>
    <w:rsid w:val="79EB3213"/>
    <w:rsid w:val="7B3537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semiHidden/>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1 Char"/>
    <w:basedOn w:val="8"/>
    <w:link w:val="2"/>
    <w:autoRedefine/>
    <w:qFormat/>
    <w:uiPriority w:val="9"/>
    <w:rPr>
      <w:rFonts w:ascii="宋体" w:hAnsi="宋体" w:eastAsia="宋体" w:cs="宋体"/>
      <w:b/>
      <w:bCs/>
      <w:kern w:val="36"/>
      <w:sz w:val="48"/>
      <w:szCs w:val="48"/>
    </w:rPr>
  </w:style>
  <w:style w:type="character" w:customStyle="1" w:styleId="10">
    <w:name w:val="批注框文本 Char"/>
    <w:basedOn w:val="8"/>
    <w:link w:val="3"/>
    <w:semiHidden/>
    <w:qFormat/>
    <w:uiPriority w:val="99"/>
    <w:rPr>
      <w:sz w:val="18"/>
      <w:szCs w:val="18"/>
    </w:rPr>
  </w:style>
  <w:style w:type="character" w:customStyle="1" w:styleId="11">
    <w:name w:val="页眉 Char"/>
    <w:basedOn w:val="8"/>
    <w:link w:val="5"/>
    <w:semiHidden/>
    <w:qFormat/>
    <w:uiPriority w:val="99"/>
    <w:rPr>
      <w:kern w:val="2"/>
      <w:sz w:val="18"/>
      <w:szCs w:val="18"/>
    </w:rPr>
  </w:style>
  <w:style w:type="character" w:customStyle="1" w:styleId="12">
    <w:name w:val="页脚 Char"/>
    <w:basedOn w:val="8"/>
    <w:link w:val="4"/>
    <w:autoRedefine/>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324</Words>
  <Characters>408</Characters>
  <Lines>6</Lines>
  <Paragraphs>1</Paragraphs>
  <TotalTime>28</TotalTime>
  <ScaleCrop>false</ScaleCrop>
  <LinksUpToDate>false</LinksUpToDate>
  <CharactersWithSpaces>486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2022-04-01T01:39:00Z</dcterms:created>
  <dc:creator>TIAOYAN</dc:creator>
  <cp:lastModifiedBy>小荷艳妍</cp:lastModifiedBy>
  <cp:lastPrinted>2024-01-24T09:24:00Z</cp:lastPrinted>
  <dcterms:modified xsi:type="dcterms:W3CDTF">2025-02-08T07:56:36Z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6C188F326AAA4C1A9D743562A9D2D611_13</vt:lpwstr>
  </property>
  <property fmtid="{D5CDD505-2E9C-101B-9397-08002B2CF9AE}" pid="4" name="KSOTemplateDocerSaveRecord">
    <vt:lpwstr>eyJoZGlkIjoiYzk1NTQxMzk2NGM3MWY4Y2IyYjJmZDA5MGViNzNhZjUiLCJ1c2VySWQiOiI1NjUzMzE2MjEifQ==</vt:lpwstr>
  </property>
</Properties>
</file>