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51E3">
      <w:pPr>
        <w:spacing w:line="40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附件2.   </w:t>
      </w:r>
    </w:p>
    <w:p w14:paraId="78659CF7">
      <w:pPr>
        <w:spacing w:line="40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2025年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宿州市第一人民医院</w:t>
      </w:r>
      <w:r>
        <w:rPr>
          <w:rFonts w:hint="eastAsia" w:ascii="宋体" w:hAnsi="宋体"/>
          <w:b/>
          <w:sz w:val="24"/>
          <w:szCs w:val="24"/>
        </w:rPr>
        <w:t>公开招聘高层次专业技术人员报名资格审查表</w:t>
      </w:r>
    </w:p>
    <w:p w14:paraId="0D503738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2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707"/>
        <w:gridCol w:w="18"/>
        <w:gridCol w:w="414"/>
        <w:gridCol w:w="801"/>
        <w:gridCol w:w="728"/>
        <w:gridCol w:w="536"/>
        <w:gridCol w:w="278"/>
        <w:gridCol w:w="704"/>
        <w:gridCol w:w="630"/>
        <w:gridCol w:w="634"/>
        <w:gridCol w:w="1404"/>
        <w:gridCol w:w="1827"/>
      </w:tblGrid>
      <w:tr w14:paraId="5985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C74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姓</w:t>
            </w:r>
            <w:r>
              <w:rPr>
                <w:rFonts w:ascii="宋体" w:hAnsi="宋体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名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A7F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55F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性</w:t>
            </w:r>
            <w:r>
              <w:rPr>
                <w:rFonts w:ascii="宋体" w:hAnsi="宋体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569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8D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出生年月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B4D2">
            <w:pPr>
              <w:spacing w:line="280" w:lineRule="exact"/>
              <w:ind w:left="41" w:leftChars="-36" w:hanging="117" w:hangingChars="4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14E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彩色照片</w:t>
            </w:r>
          </w:p>
        </w:tc>
      </w:tr>
      <w:tr w14:paraId="48D4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65F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民</w:t>
            </w:r>
            <w:r>
              <w:rPr>
                <w:rFonts w:ascii="宋体" w:hAnsi="宋体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族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0D0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019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籍</w:t>
            </w:r>
            <w:r>
              <w:rPr>
                <w:rFonts w:ascii="宋体" w:hAnsi="宋体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贯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3D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169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出</w:t>
            </w:r>
            <w:r>
              <w:rPr>
                <w:rFonts w:ascii="宋体" w:hAnsi="宋体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生</w:t>
            </w:r>
            <w:r>
              <w:rPr>
                <w:rFonts w:ascii="宋体" w:hAnsi="宋体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D63A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E643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14:paraId="36A7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DE6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政治面貌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C665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3AD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参加工作时间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A33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08F6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健康状况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2A8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27F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14:paraId="571A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CAB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最高学历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01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1099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专业技术职务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F213">
            <w:pPr>
              <w:spacing w:line="280" w:lineRule="exact"/>
              <w:ind w:left="-76" w:leftChars="-36"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C3D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婚</w:t>
            </w:r>
            <w:r>
              <w:rPr>
                <w:rFonts w:ascii="宋体" w:hAnsi="宋体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姻</w:t>
            </w:r>
          </w:p>
          <w:p w14:paraId="1C85B1B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状</w:t>
            </w:r>
            <w:r>
              <w:rPr>
                <w:rFonts w:ascii="宋体" w:hAnsi="宋体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况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F3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6718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14:paraId="26F9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BE6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外语水平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4BE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073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爱</w:t>
            </w:r>
            <w:r>
              <w:rPr>
                <w:rFonts w:ascii="宋体" w:hAnsi="宋体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好</w:t>
            </w:r>
          </w:p>
          <w:p w14:paraId="4AE886C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特</w:t>
            </w:r>
            <w:r>
              <w:rPr>
                <w:rFonts w:ascii="宋体" w:hAnsi="宋体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长</w:t>
            </w:r>
          </w:p>
        </w:tc>
        <w:tc>
          <w:tcPr>
            <w:tcW w:w="3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B9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57B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14:paraId="7347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032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现工作单位及职务</w:t>
            </w:r>
          </w:p>
        </w:tc>
        <w:tc>
          <w:tcPr>
            <w:tcW w:w="6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AC9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1C0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B03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联系电话</w:t>
            </w:r>
          </w:p>
        </w:tc>
        <w:tc>
          <w:tcPr>
            <w:tcW w:w="6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B90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CAD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B84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报考岗位</w:t>
            </w:r>
          </w:p>
        </w:tc>
        <w:tc>
          <w:tcPr>
            <w:tcW w:w="6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F24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C3D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2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674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身份性质</w:t>
            </w:r>
          </w:p>
        </w:tc>
        <w:tc>
          <w:tcPr>
            <w:tcW w:w="6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8B0F">
            <w:pPr>
              <w:spacing w:line="280" w:lineRule="exact"/>
              <w:rPr>
                <w:rFonts w:hint="eastAsia" w:ascii="宋体" w:hAnsi="宋体" w:cs="黑体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参照事业单位编制管理人员</w:t>
            </w:r>
            <w:r>
              <w:rPr>
                <w:rFonts w:ascii="宋体" w:hAnsi="宋体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黑体"/>
                <w:sz w:val="26"/>
                <w:szCs w:val="26"/>
                <w:lang w:bidi="ar"/>
              </w:rPr>
              <w:t xml:space="preserve">□      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应届毕业生</w:t>
            </w:r>
            <w:r>
              <w:rPr>
                <w:rFonts w:ascii="宋体" w:hAnsi="宋体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黑体"/>
                <w:sz w:val="26"/>
                <w:szCs w:val="26"/>
                <w:lang w:bidi="ar"/>
              </w:rPr>
              <w:t xml:space="preserve">□            </w:t>
            </w:r>
          </w:p>
          <w:p w14:paraId="38966D95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其</w:t>
            </w:r>
            <w:r>
              <w:rPr>
                <w:rFonts w:ascii="宋体" w:hAnsi="宋体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他</w:t>
            </w:r>
            <w:r>
              <w:rPr>
                <w:rFonts w:hint="eastAsia" w:ascii="宋体" w:hAnsi="宋体" w:cs="黑体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黑体"/>
                <w:sz w:val="26"/>
                <w:szCs w:val="26"/>
                <w:lang w:bidi="ar"/>
              </w:rPr>
              <w:t>□（              ）</w:t>
            </w:r>
          </w:p>
        </w:tc>
      </w:tr>
      <w:tr w14:paraId="53DE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4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2A1D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教育经历（从大学本科填起）</w:t>
            </w:r>
          </w:p>
        </w:tc>
      </w:tr>
      <w:tr w14:paraId="0A09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7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起止时间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56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学历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2F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毕业院校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62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专业、研究方向</w:t>
            </w: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8A9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获奖情况（包括奖学金、主要学术成果、科研项目等）</w:t>
            </w:r>
          </w:p>
        </w:tc>
      </w:tr>
      <w:tr w14:paraId="79C9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C9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DF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71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ED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FAF0">
            <w:pPr>
              <w:jc w:val="center"/>
              <w:rPr>
                <w:rFonts w:ascii="宋体" w:hAnsi="宋体"/>
                <w:sz w:val="24"/>
              </w:rPr>
            </w:pPr>
          </w:p>
          <w:p w14:paraId="194266FD">
            <w:pPr>
              <w:jc w:val="center"/>
              <w:rPr>
                <w:rFonts w:ascii="宋体" w:hAnsi="宋体"/>
                <w:sz w:val="24"/>
              </w:rPr>
            </w:pPr>
          </w:p>
          <w:p w14:paraId="2FAF98C7">
            <w:pPr>
              <w:rPr>
                <w:rFonts w:ascii="宋体" w:hAnsi="宋体"/>
                <w:sz w:val="24"/>
              </w:rPr>
            </w:pPr>
          </w:p>
        </w:tc>
      </w:tr>
      <w:tr w14:paraId="0C1F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7026">
            <w:pPr>
              <w:rPr>
                <w:rFonts w:hint="eastAsia" w:ascii="宋体" w:hAnsi="宋体"/>
                <w:sz w:val="24"/>
              </w:rPr>
            </w:pPr>
          </w:p>
          <w:p w14:paraId="14BE742C">
            <w:pPr>
              <w:rPr>
                <w:rFonts w:hint="eastAsia" w:ascii="宋体" w:hAnsi="宋体"/>
                <w:sz w:val="24"/>
              </w:rPr>
            </w:pPr>
          </w:p>
          <w:p w14:paraId="511EA813">
            <w:pPr>
              <w:rPr>
                <w:rFonts w:hint="eastAsia" w:ascii="宋体" w:hAnsi="宋体"/>
                <w:sz w:val="24"/>
              </w:rPr>
            </w:pPr>
          </w:p>
          <w:p w14:paraId="16C9B4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20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AB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45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D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B0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F424">
            <w:pPr>
              <w:jc w:val="center"/>
              <w:rPr>
                <w:rFonts w:ascii="宋体" w:hAnsi="宋体"/>
                <w:sz w:val="24"/>
              </w:rPr>
            </w:pPr>
          </w:p>
          <w:p w14:paraId="25CDA009">
            <w:pPr>
              <w:rPr>
                <w:rFonts w:ascii="宋体" w:hAnsi="宋体"/>
                <w:sz w:val="24"/>
              </w:rPr>
            </w:pPr>
          </w:p>
          <w:p w14:paraId="3117E96F">
            <w:pPr>
              <w:rPr>
                <w:rFonts w:hint="eastAsia" w:ascii="宋体" w:hAnsi="宋体"/>
                <w:sz w:val="24"/>
              </w:rPr>
            </w:pPr>
          </w:p>
          <w:p w14:paraId="3E946DB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F6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58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A3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A4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1C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94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4FBB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学生团体或主要社会实践经历（限应届毕业生填写）</w:t>
            </w:r>
          </w:p>
        </w:tc>
      </w:tr>
      <w:tr w14:paraId="6420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DC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起止时间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F41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社团或单位名称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48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职位</w:t>
            </w: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27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职责或主要业绩</w:t>
            </w:r>
          </w:p>
        </w:tc>
      </w:tr>
      <w:tr w14:paraId="5D9A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B3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B9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0D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2332D">
            <w:pPr>
              <w:jc w:val="center"/>
              <w:rPr>
                <w:rFonts w:ascii="宋体" w:hAnsi="宋体"/>
                <w:sz w:val="24"/>
              </w:rPr>
            </w:pPr>
          </w:p>
          <w:p w14:paraId="400775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39E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EA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5AE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A4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2FDFC">
            <w:pPr>
              <w:jc w:val="center"/>
              <w:rPr>
                <w:rFonts w:ascii="宋体" w:hAnsi="宋体"/>
                <w:sz w:val="24"/>
              </w:rPr>
            </w:pPr>
          </w:p>
          <w:p w14:paraId="6C885A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E7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B4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9D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F76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B364">
            <w:pPr>
              <w:jc w:val="center"/>
              <w:rPr>
                <w:rFonts w:ascii="宋体" w:hAnsi="宋体"/>
                <w:sz w:val="24"/>
              </w:rPr>
            </w:pPr>
          </w:p>
          <w:p w14:paraId="77E724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D38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73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F9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886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574D">
            <w:pPr>
              <w:jc w:val="center"/>
              <w:rPr>
                <w:rFonts w:ascii="宋体" w:hAnsi="宋体"/>
                <w:sz w:val="24"/>
              </w:rPr>
            </w:pPr>
          </w:p>
          <w:p w14:paraId="1D122F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F63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4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68A51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工作经历（限非应届毕业生填写）</w:t>
            </w:r>
          </w:p>
        </w:tc>
      </w:tr>
      <w:tr w14:paraId="01C0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2C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起止时间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17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工作单位</w:t>
            </w:r>
          </w:p>
        </w:tc>
        <w:tc>
          <w:tcPr>
            <w:tcW w:w="60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09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职务及主要业绩</w:t>
            </w:r>
          </w:p>
        </w:tc>
      </w:tr>
      <w:tr w14:paraId="4ABB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25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1DB9">
            <w:pPr>
              <w:rPr>
                <w:rFonts w:ascii="宋体" w:hAnsi="宋体"/>
                <w:sz w:val="24"/>
              </w:rPr>
            </w:pPr>
          </w:p>
        </w:tc>
        <w:tc>
          <w:tcPr>
            <w:tcW w:w="60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61B8">
            <w:pPr>
              <w:rPr>
                <w:rFonts w:ascii="宋体" w:hAnsi="宋体"/>
                <w:sz w:val="24"/>
              </w:rPr>
            </w:pPr>
          </w:p>
        </w:tc>
      </w:tr>
      <w:tr w14:paraId="5CD8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EEB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2240F">
            <w:pPr>
              <w:rPr>
                <w:rFonts w:ascii="宋体" w:hAnsi="宋体"/>
                <w:sz w:val="24"/>
              </w:rPr>
            </w:pPr>
          </w:p>
        </w:tc>
        <w:tc>
          <w:tcPr>
            <w:tcW w:w="60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9863">
            <w:pPr>
              <w:rPr>
                <w:rFonts w:ascii="宋体" w:hAnsi="宋体"/>
                <w:sz w:val="24"/>
              </w:rPr>
            </w:pPr>
          </w:p>
        </w:tc>
      </w:tr>
      <w:tr w14:paraId="511B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525D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E19F">
            <w:pPr>
              <w:rPr>
                <w:rFonts w:ascii="宋体" w:hAnsi="宋体"/>
                <w:sz w:val="24"/>
              </w:rPr>
            </w:pPr>
          </w:p>
        </w:tc>
        <w:tc>
          <w:tcPr>
            <w:tcW w:w="60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F38B9">
            <w:pPr>
              <w:rPr>
                <w:rFonts w:ascii="宋体" w:hAnsi="宋体"/>
                <w:sz w:val="24"/>
              </w:rPr>
            </w:pPr>
          </w:p>
        </w:tc>
      </w:tr>
      <w:tr w14:paraId="4E87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A6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DC2E9">
            <w:pPr>
              <w:rPr>
                <w:rFonts w:ascii="宋体" w:hAnsi="宋体"/>
                <w:sz w:val="24"/>
              </w:rPr>
            </w:pPr>
          </w:p>
        </w:tc>
        <w:tc>
          <w:tcPr>
            <w:tcW w:w="60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B2D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6014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4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52E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家庭成员及主要社会关系</w:t>
            </w:r>
          </w:p>
        </w:tc>
      </w:tr>
      <w:tr w14:paraId="5A8B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28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关系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61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姓名</w:t>
            </w: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1A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工作单位</w:t>
            </w: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0D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职位职务</w:t>
            </w:r>
          </w:p>
        </w:tc>
      </w:tr>
      <w:tr w14:paraId="0CE3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293C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2B6C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52FF">
            <w:pPr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9744">
            <w:pPr>
              <w:rPr>
                <w:rFonts w:ascii="宋体" w:hAnsi="宋体"/>
                <w:sz w:val="24"/>
              </w:rPr>
            </w:pPr>
          </w:p>
        </w:tc>
      </w:tr>
      <w:tr w14:paraId="3FBF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6DE3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E41C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D77E">
            <w:pPr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EAC8">
            <w:pPr>
              <w:rPr>
                <w:rFonts w:ascii="宋体" w:hAnsi="宋体"/>
                <w:sz w:val="24"/>
              </w:rPr>
            </w:pPr>
          </w:p>
        </w:tc>
      </w:tr>
      <w:tr w14:paraId="79D5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F7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1C90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6896">
            <w:pPr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A7B9">
            <w:pPr>
              <w:rPr>
                <w:rFonts w:ascii="宋体" w:hAnsi="宋体"/>
                <w:sz w:val="24"/>
              </w:rPr>
            </w:pPr>
          </w:p>
        </w:tc>
      </w:tr>
      <w:tr w14:paraId="083F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A8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1406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6051">
            <w:pPr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D306">
            <w:pPr>
              <w:rPr>
                <w:rFonts w:ascii="宋体" w:hAnsi="宋体"/>
                <w:sz w:val="24"/>
              </w:rPr>
            </w:pPr>
          </w:p>
        </w:tc>
      </w:tr>
      <w:tr w14:paraId="7B01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B25D">
            <w:pPr>
              <w:spacing w:line="320" w:lineRule="exact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资格审查意见</w:t>
            </w:r>
          </w:p>
        </w:tc>
        <w:tc>
          <w:tcPr>
            <w:tcW w:w="34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20FD">
            <w:pPr>
              <w:widowControl/>
              <w:jc w:val="left"/>
              <w:rPr>
                <w:rFonts w:hint="eastAsia" w:ascii="宋体" w:hAnsi="宋体" w:cs="仿宋_GB2312"/>
                <w:b/>
                <w:sz w:val="24"/>
              </w:rPr>
            </w:pPr>
          </w:p>
          <w:p w14:paraId="37262151">
            <w:pPr>
              <w:widowControl/>
              <w:jc w:val="left"/>
              <w:rPr>
                <w:rFonts w:hint="eastAsia" w:ascii="宋体" w:hAnsi="宋体" w:cs="仿宋_GB2312"/>
                <w:b/>
                <w:sz w:val="24"/>
              </w:rPr>
            </w:pPr>
          </w:p>
          <w:p w14:paraId="489B9E43">
            <w:pPr>
              <w:widowControl/>
              <w:jc w:val="left"/>
              <w:rPr>
                <w:rFonts w:hint="eastAsia" w:ascii="宋体" w:hAnsi="宋体" w:cs="仿宋_GB2312"/>
                <w:b/>
                <w:sz w:val="24"/>
              </w:rPr>
            </w:pPr>
          </w:p>
          <w:p w14:paraId="2714E64E">
            <w:pPr>
              <w:spacing w:line="320" w:lineRule="exact"/>
              <w:ind w:left="456" w:firstLine="1200" w:firstLineChars="500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（盖 章）</w:t>
            </w:r>
          </w:p>
          <w:p w14:paraId="6694DD46">
            <w:pPr>
              <w:spacing w:line="320" w:lineRule="exact"/>
              <w:ind w:left="490" w:firstLine="960" w:firstLineChars="400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年   月   日</w:t>
            </w: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A081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bidi="ar"/>
              </w:rPr>
              <w:t>备注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：</w:t>
            </w:r>
          </w:p>
          <w:p w14:paraId="738A7D62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237EAECF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．填写内容必须真实有效，否则后果自负；</w:t>
            </w:r>
          </w:p>
          <w:p w14:paraId="6D844CF7">
            <w:pPr>
              <w:spacing w:line="320" w:lineRule="exact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．联系电话务必填写准确，保持畅通。</w:t>
            </w:r>
          </w:p>
        </w:tc>
      </w:tr>
    </w:tbl>
    <w:p w14:paraId="442DE1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4016A"/>
    <w:rsid w:val="7CE4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2025-02-10T06:41:00Z</dcterms:created>
  <dc:creator>派大星</dc:creator>
  <cp:lastModifiedBy>派大星</cp:lastModifiedBy>
  <dcterms:modified xsi:type="dcterms:W3CDTF">2025-02-10T06:42:03Z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F1EA9BB7BC0A40C385F36116D6551257_11</vt:lpwstr>
  </property>
  <property fmtid="{D5CDD505-2E9C-101B-9397-08002B2CF9AE}" pid="4" name="KSOTemplateDocerSaveRecord">
    <vt:lpwstr>eyJoZGlkIjoiYzBiZjJmYTBmZjJjMmE1MDY2ZTRjZWRlYzUxOGFjMzYiLCJ1c2VySWQiOiIyNzIzMzg5MzgifQ==</vt:lpwstr>
  </property>
</Properties>
</file>