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DF52B">
      <w:pPr>
        <w:keepNext w:val="0"/>
        <w:keepLines w:val="0"/>
        <w:pageBreakBefore w:val="0"/>
        <w:kinsoku/>
        <w:wordWrap/>
        <w:overflowPunct/>
        <w:topLinePunct w:val="0"/>
        <w:autoSpaceDE/>
        <w:autoSpaceDN/>
        <w:bidi w:val="0"/>
        <w:adjustRightInd/>
        <w:snapToGrid/>
        <w:spacing w:beforeAutospacing="0" w:afterAutospacing="0" w:line="600" w:lineRule="exact"/>
        <w:jc w:val="both"/>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附件9</w:t>
      </w:r>
    </w:p>
    <w:p w14:paraId="62D9EBD3">
      <w:pPr>
        <w:keepNext w:val="0"/>
        <w:keepLines w:val="0"/>
        <w:pageBreakBefore w:val="0"/>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方正小标宋简体" w:cs="Times New Roman"/>
          <w:color w:val="auto"/>
          <w:kern w:val="0"/>
          <w:sz w:val="44"/>
          <w:szCs w:val="44"/>
          <w:lang w:val="en-US" w:eastAsia="zh-CN"/>
        </w:rPr>
      </w:pPr>
      <w:r>
        <w:rPr>
          <w:rFonts w:hint="eastAsia" w:eastAsia="方正小标宋简体" w:cs="Times New Roman"/>
          <w:color w:val="auto"/>
          <w:kern w:val="0"/>
          <w:sz w:val="44"/>
          <w:szCs w:val="44"/>
          <w:lang w:val="en-US" w:eastAsia="zh-CN"/>
        </w:rPr>
        <w:t>招聘单位</w:t>
      </w:r>
      <w:r>
        <w:rPr>
          <w:rFonts w:hint="default" w:ascii="Times New Roman" w:hAnsi="Times New Roman" w:eastAsia="方正小标宋简体" w:cs="Times New Roman"/>
          <w:color w:val="auto"/>
          <w:kern w:val="0"/>
          <w:sz w:val="44"/>
          <w:szCs w:val="44"/>
          <w:lang w:val="en-US" w:eastAsia="zh-CN"/>
        </w:rPr>
        <w:t>简介</w:t>
      </w:r>
    </w:p>
    <w:p w14:paraId="501B7EA2">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rPr>
          <w:rFonts w:hint="default" w:ascii="Times New Roman" w:hAnsi="Times New Roman" w:eastAsia="黑体" w:cs="Times New Roman"/>
          <w:color w:val="auto"/>
          <w:kern w:val="0"/>
          <w:sz w:val="32"/>
          <w:szCs w:val="32"/>
          <w:lang w:val="en-US" w:eastAsia="zh-CN"/>
        </w:rPr>
      </w:pPr>
    </w:p>
    <w:p w14:paraId="571AA5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一、</w:t>
      </w:r>
      <w:r>
        <w:rPr>
          <w:rFonts w:hint="eastAsia" w:eastAsia="黑体" w:cs="Times New Roman"/>
          <w:color w:val="auto"/>
          <w:kern w:val="0"/>
          <w:sz w:val="32"/>
          <w:szCs w:val="32"/>
          <w:lang w:val="en-US" w:eastAsia="zh-CN"/>
        </w:rPr>
        <w:t>景谷傣族彝族自治县</w:t>
      </w:r>
      <w:r>
        <w:rPr>
          <w:rFonts w:hint="default" w:ascii="Times New Roman" w:hAnsi="Times New Roman" w:eastAsia="黑体" w:cs="Times New Roman"/>
          <w:color w:val="auto"/>
          <w:kern w:val="0"/>
          <w:sz w:val="32"/>
          <w:szCs w:val="32"/>
          <w:lang w:val="en-US" w:eastAsia="zh-CN"/>
        </w:rPr>
        <w:t>第一中学</w:t>
      </w:r>
      <w:r>
        <w:rPr>
          <w:rFonts w:hint="eastAsia" w:ascii="Times New Roman" w:hAnsi="Times New Roman" w:eastAsia="黑体" w:cs="Times New Roman"/>
          <w:color w:val="auto"/>
          <w:kern w:val="0"/>
          <w:sz w:val="32"/>
          <w:szCs w:val="32"/>
          <w:lang w:val="en-US" w:eastAsia="zh-CN"/>
        </w:rPr>
        <w:t>简介</w:t>
      </w:r>
    </w:p>
    <w:p w14:paraId="4398F4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景谷傣族彝族自治县第一中学位于威远镇益智路154号，创建于1931年，已有93年办学历史，是一所云南省一级三等完全中学。学校占地面积123732平方米，校舍建筑面积64379平方米，先后荣获“全国青少年校园足球特色学校”“全民国防教育示范学校”、省级“文明学校”、省级“绿色学校”、省级“现代教育技术实验学校”、省级“青少年科技创新活动示范点学校”、省级“语言文字示范学校”、省级“民族团结教育示范学校”、省级“文明交通示范学校”、省级“防震减灾科普示范学校”“云南省体育传统项目学校”等荣誉称号。</w:t>
      </w:r>
    </w:p>
    <w:p w14:paraId="4B222C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目前，学校有校本部、正兴路校区、新校区三个校区。办学规模为95个教学班，在校学生5151人，其中，初中28个班，学生1351人；高中67个班，学生4300人。有教职工326人，专任教师312人，其中有硕士研究生9人，在读研究生1人；正高级教师2人，高级教师167人，一级教师70人，二级教师38人，未定级36人。有省级名师工作室1个，县级名师工作室13个，“兴滇英才支持计划”省级教学名师1人，市级本土人才2人，市、县级学科带头人和骨干教师45人。</w:t>
      </w:r>
    </w:p>
    <w:p w14:paraId="491BD4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近年来，在上级</w:t>
      </w:r>
      <w:r>
        <w:rPr>
          <w:rFonts w:hint="eastAsia" w:eastAsia="仿宋_GB2312" w:cs="Times New Roman"/>
          <w:color w:val="auto"/>
          <w:kern w:val="0"/>
          <w:sz w:val="32"/>
          <w:szCs w:val="32"/>
          <w:lang w:val="en-US" w:eastAsia="zh-CN"/>
        </w:rPr>
        <w:t>党委、政府</w:t>
      </w:r>
      <w:r>
        <w:rPr>
          <w:rFonts w:hint="default" w:ascii="Times New Roman" w:hAnsi="Times New Roman" w:eastAsia="仿宋_GB2312" w:cs="Times New Roman"/>
          <w:color w:val="auto"/>
          <w:kern w:val="0"/>
          <w:sz w:val="32"/>
          <w:szCs w:val="32"/>
          <w:lang w:val="en-US" w:eastAsia="zh-CN"/>
        </w:rPr>
        <w:t>和教育主管部门的正确领导和关心支持下，学校全面贯彻落实党和国家的教育方针，坚持德、智、体、美、劳全面发展的教育方向，提出了“让教师得到发展，让学生获得成功”的办学理念、“景峰竞秀，谷实以容 ”的办学精神；形成了“严谨、求实、团结、奋进”的校风、“敬业、爱生、为人师表”的教风，“文明、勤学、全面发展”的学风；以“教书育人，勤奋拼搏”作为校训。学校坚持以德育为首位，以教学为中心，深化教育领域综合改革，加强内部管理，优化育人环境，校园环境焕然一新，教育教学质量有了新的突破，各项工作表现出良好的发展势头，并取得了阶段性成果。</w:t>
      </w:r>
    </w:p>
    <w:p w14:paraId="74ADE6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eastAsia" w:eastAsia="黑体" w:cs="Times New Roman"/>
          <w:color w:val="auto"/>
          <w:kern w:val="0"/>
          <w:sz w:val="32"/>
          <w:szCs w:val="32"/>
          <w:lang w:val="en-US" w:eastAsia="zh-CN"/>
        </w:rPr>
        <w:t>二、景谷傣族彝族自治县</w:t>
      </w:r>
      <w:r>
        <w:rPr>
          <w:rFonts w:hint="default" w:ascii="Times New Roman" w:hAnsi="Times New Roman" w:eastAsia="黑体" w:cs="Times New Roman"/>
          <w:color w:val="auto"/>
          <w:kern w:val="0"/>
          <w:sz w:val="32"/>
          <w:szCs w:val="32"/>
          <w:lang w:val="en-US" w:eastAsia="zh-CN"/>
        </w:rPr>
        <w:t>第</w:t>
      </w:r>
      <w:r>
        <w:rPr>
          <w:rFonts w:hint="eastAsia" w:eastAsia="黑体" w:cs="Times New Roman"/>
          <w:color w:val="auto"/>
          <w:kern w:val="0"/>
          <w:sz w:val="32"/>
          <w:szCs w:val="32"/>
          <w:lang w:val="en-US" w:eastAsia="zh-CN"/>
        </w:rPr>
        <w:t>二</w:t>
      </w:r>
      <w:r>
        <w:rPr>
          <w:rFonts w:hint="default" w:ascii="Times New Roman" w:hAnsi="Times New Roman" w:eastAsia="黑体" w:cs="Times New Roman"/>
          <w:color w:val="auto"/>
          <w:kern w:val="0"/>
          <w:sz w:val="32"/>
          <w:szCs w:val="32"/>
          <w:lang w:val="en-US" w:eastAsia="zh-CN"/>
        </w:rPr>
        <w:t>中学</w:t>
      </w:r>
      <w:r>
        <w:rPr>
          <w:rFonts w:hint="eastAsia" w:eastAsia="黑体" w:cs="Times New Roman"/>
          <w:color w:val="auto"/>
          <w:kern w:val="0"/>
          <w:sz w:val="32"/>
          <w:szCs w:val="32"/>
          <w:lang w:val="en-US" w:eastAsia="zh-CN"/>
        </w:rPr>
        <w:t>简介</w:t>
      </w:r>
    </w:p>
    <w:p w14:paraId="267FFC7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景谷傣族彝族自治县第二中学坐落于</w:t>
      </w:r>
      <w:r>
        <w:rPr>
          <w:rFonts w:hint="eastAsia" w:eastAsia="仿宋_GB2312" w:cs="Times New Roman"/>
          <w:color w:val="auto"/>
          <w:kern w:val="2"/>
          <w:sz w:val="32"/>
          <w:szCs w:val="32"/>
          <w:lang w:val="en-US" w:eastAsia="zh-CN" w:bidi="ar-SA"/>
        </w:rPr>
        <w:t>景谷傣族彝族自治县</w:t>
      </w:r>
      <w:r>
        <w:rPr>
          <w:rFonts w:hint="eastAsia" w:ascii="Times New Roman" w:hAnsi="Times New Roman" w:eastAsia="仿宋_GB2312" w:cs="Times New Roman"/>
          <w:color w:val="auto"/>
          <w:kern w:val="2"/>
          <w:sz w:val="32"/>
          <w:szCs w:val="32"/>
          <w:lang w:val="en-US" w:eastAsia="zh-CN" w:bidi="ar-SA"/>
        </w:rPr>
        <w:t>永平镇，创建于1964年。学校占地面积101043平方米，校舍面积45000多平方米，是一所硬件设施齐全，布局合理的花园式完全中学。历经60年的发展，学校有一支敬业奉献、治学严谨和师德高尚的教师队伍。学校办学规模：有本部和边江两个教学点，在校学生人数2884人，教职工238人。近年来，教育教学取得优异成绩：2023年中考优秀生148人，优秀生总人数全县第二；2024年中考优秀生172人，优秀生总人数全县第二。</w:t>
      </w:r>
    </w:p>
    <w:p w14:paraId="755BDAE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学校秉承“改革治校、科研兴校、质量强校”的办学理念，坚持以德育为首、安全为重、教学为中心、党建为引领、后勤为保障的发展理念。以教学常规精细化管理为指导，转变教育教学观念，改进教学方法。学校领导班子团结进取、勇于改革、勤政务实，全校教职工敬业奉献、治学严谨、师德高尚。</w:t>
      </w:r>
    </w:p>
    <w:p w14:paraId="280F574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建校以来，学校先后荣获云南省甲级校园，云南省校园文明新风杯，云南省青少年科技活动先进集体，云南省文明学校，云南省文明单位，云南省体育传统项目学校，普洱市文明单位，普洱市文明学校，</w:t>
      </w:r>
      <w:r>
        <w:rPr>
          <w:rFonts w:hint="eastAsia" w:eastAsia="仿宋_GB2312" w:cs="Times New Roman"/>
          <w:color w:val="auto"/>
          <w:kern w:val="2"/>
          <w:sz w:val="32"/>
          <w:szCs w:val="32"/>
          <w:lang w:val="en-US" w:eastAsia="zh-CN" w:bidi="ar-SA"/>
        </w:rPr>
        <w:t>景谷傣族彝族自治县</w:t>
      </w:r>
      <w:r>
        <w:rPr>
          <w:rFonts w:hint="eastAsia" w:ascii="Times New Roman" w:hAnsi="Times New Roman" w:eastAsia="仿宋_GB2312" w:cs="Times New Roman"/>
          <w:color w:val="auto"/>
          <w:kern w:val="2"/>
          <w:sz w:val="32"/>
          <w:szCs w:val="32"/>
          <w:lang w:val="en-US" w:eastAsia="zh-CN" w:bidi="ar-SA"/>
        </w:rPr>
        <w:t>文明单位，“精神文明杯”银杯奖等荣誉称号。目前，学校教育教学工作稳步提升，中考、高考均超额完成县级下达的目标任务</w:t>
      </w:r>
      <w:r>
        <w:rPr>
          <w:rFonts w:hint="eastAsia" w:eastAsia="仿宋_GB2312" w:cs="Times New Roman"/>
          <w:color w:val="auto"/>
          <w:kern w:val="2"/>
          <w:sz w:val="32"/>
          <w:szCs w:val="32"/>
          <w:lang w:val="en-US" w:eastAsia="zh-CN" w:bidi="ar-SA"/>
        </w:rPr>
        <w:t>数。</w:t>
      </w:r>
      <w:r>
        <w:rPr>
          <w:rFonts w:hint="eastAsia" w:ascii="Times New Roman" w:hAnsi="Times New Roman" w:eastAsia="仿宋_GB2312" w:cs="Times New Roman"/>
          <w:color w:val="auto"/>
          <w:kern w:val="2"/>
          <w:sz w:val="32"/>
          <w:szCs w:val="32"/>
          <w:lang w:val="en-US" w:eastAsia="zh-CN" w:bidi="ar-SA"/>
        </w:rPr>
        <w:t>近年来，荣获初中优秀生培养“优秀奖”、高考“超越奖</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优秀生源贡献奖”等，得到县委、县政府、教育主管部门、社会各界、学生和家长的一致认可。</w:t>
      </w:r>
    </w:p>
    <w:p w14:paraId="5BF923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黑体" w:cs="Times New Roman"/>
          <w:b w:val="0"/>
          <w:bCs w:val="0"/>
          <w:color w:val="auto"/>
          <w:sz w:val="32"/>
          <w:szCs w:val="32"/>
          <w:lang w:val="en-US" w:eastAsia="zh-CN"/>
        </w:rPr>
      </w:pPr>
      <w:r>
        <w:rPr>
          <w:rFonts w:hint="eastAsia"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lang w:val="en-US" w:eastAsia="zh-CN"/>
        </w:rPr>
        <w:t>、</w:t>
      </w:r>
      <w:r>
        <w:rPr>
          <w:rFonts w:hint="eastAsia" w:eastAsia="黑体" w:cs="Times New Roman"/>
          <w:b w:val="0"/>
          <w:bCs w:val="0"/>
          <w:color w:val="auto"/>
          <w:sz w:val="32"/>
          <w:szCs w:val="32"/>
          <w:lang w:val="en-US" w:eastAsia="zh-CN"/>
        </w:rPr>
        <w:t>景谷傣族彝族自治县</w:t>
      </w:r>
      <w:r>
        <w:rPr>
          <w:rFonts w:hint="default" w:ascii="Times New Roman" w:hAnsi="Times New Roman" w:eastAsia="黑体" w:cs="Times New Roman"/>
          <w:b w:val="0"/>
          <w:bCs w:val="0"/>
          <w:color w:val="auto"/>
          <w:sz w:val="32"/>
          <w:szCs w:val="32"/>
          <w:lang w:val="en-US" w:eastAsia="zh-CN"/>
        </w:rPr>
        <w:t>民族中学简介</w:t>
      </w:r>
    </w:p>
    <w:p w14:paraId="70B71D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景谷傣族彝族自治县民族中学创建于1985年，是伴随着景谷傣族彝族自治县的成立而诞生的一所三级一等（县直属）完全中学。学校目前占地90余亩，校舍建筑面积26720平方米。现有在职在编教职工183人。学校现有58个教学班，其中，高中10个班、初中48个班，学生2833名。学校软硬件设施完备，各种功能教室一应俱全，并高效应用于学校教育、教学和管理工作中。学校实行全封闭半军事化管理，始终坚持以德育为首，以师生良好行为习惯养成为先。始终秉承：“引领学生全面发展，培养学生健全人格”的办学理念。学校管理和教育教学成绩稳步提升，各年级优</w:t>
      </w:r>
      <w:r>
        <w:rPr>
          <w:rFonts w:hint="eastAsia" w:eastAsia="仿宋_GB2312" w:cs="Times New Roman"/>
          <w:color w:val="auto"/>
          <w:kern w:val="0"/>
          <w:sz w:val="32"/>
          <w:szCs w:val="32"/>
          <w:lang w:val="en-US" w:eastAsia="zh-CN"/>
        </w:rPr>
        <w:t>秀学</w:t>
      </w:r>
      <w:r>
        <w:rPr>
          <w:rFonts w:hint="default" w:ascii="Times New Roman" w:hAnsi="Times New Roman" w:eastAsia="仿宋_GB2312" w:cs="Times New Roman"/>
          <w:color w:val="auto"/>
          <w:kern w:val="0"/>
          <w:sz w:val="32"/>
          <w:szCs w:val="32"/>
          <w:lang w:val="en-US" w:eastAsia="zh-CN"/>
        </w:rPr>
        <w:t>生培养及综合成绩名列全县前列，学校各项工作均取得了显著的成效。近</w:t>
      </w:r>
      <w:r>
        <w:rPr>
          <w:rFonts w:hint="eastAsia" w:eastAsia="仿宋_GB2312" w:cs="Times New Roman"/>
          <w:color w:val="auto"/>
          <w:kern w:val="0"/>
          <w:sz w:val="32"/>
          <w:szCs w:val="32"/>
          <w:lang w:val="en-US" w:eastAsia="zh-CN"/>
        </w:rPr>
        <w:t>年来</w:t>
      </w:r>
      <w:r>
        <w:rPr>
          <w:rFonts w:hint="default" w:ascii="Times New Roman" w:hAnsi="Times New Roman" w:eastAsia="仿宋_GB2312" w:cs="Times New Roman"/>
          <w:color w:val="auto"/>
          <w:kern w:val="0"/>
          <w:sz w:val="32"/>
          <w:szCs w:val="32"/>
          <w:lang w:val="en-US" w:eastAsia="zh-CN"/>
        </w:rPr>
        <w:t>荣获高考“超越奖”、初中优</w:t>
      </w:r>
      <w:r>
        <w:rPr>
          <w:rFonts w:hint="eastAsia" w:eastAsia="仿宋_GB2312" w:cs="Times New Roman"/>
          <w:color w:val="auto"/>
          <w:kern w:val="0"/>
          <w:sz w:val="32"/>
          <w:szCs w:val="32"/>
          <w:lang w:val="en-US" w:eastAsia="zh-CN"/>
        </w:rPr>
        <w:t>秀学</w:t>
      </w:r>
      <w:r>
        <w:rPr>
          <w:rFonts w:hint="default" w:ascii="Times New Roman" w:hAnsi="Times New Roman" w:eastAsia="仿宋_GB2312" w:cs="Times New Roman"/>
          <w:color w:val="auto"/>
          <w:kern w:val="0"/>
          <w:sz w:val="32"/>
          <w:szCs w:val="32"/>
          <w:lang w:val="en-US" w:eastAsia="zh-CN"/>
        </w:rPr>
        <w:t>生培养“优秀奖”等，学校办学水平得到县委、县政府、主管部门、社会各界、学生和家长的一致认可。</w:t>
      </w:r>
    </w:p>
    <w:p w14:paraId="7CD86C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黑体" w:cs="Times New Roman"/>
          <w:b w:val="0"/>
          <w:bCs w:val="0"/>
          <w:color w:val="auto"/>
          <w:sz w:val="32"/>
          <w:szCs w:val="32"/>
          <w:lang w:val="en-US" w:eastAsia="zh-CN"/>
        </w:rPr>
      </w:pPr>
      <w:r>
        <w:rPr>
          <w:rFonts w:hint="eastAsia"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lang w:val="en-US" w:eastAsia="zh-CN"/>
        </w:rPr>
        <w:t>、</w:t>
      </w:r>
      <w:r>
        <w:rPr>
          <w:rFonts w:hint="eastAsia" w:eastAsia="黑体" w:cs="Times New Roman"/>
          <w:b w:val="0"/>
          <w:bCs w:val="0"/>
          <w:color w:val="auto"/>
          <w:sz w:val="32"/>
          <w:szCs w:val="32"/>
          <w:lang w:val="en-US" w:eastAsia="zh-CN"/>
        </w:rPr>
        <w:t>景谷傣族彝族自治县</w:t>
      </w:r>
      <w:r>
        <w:rPr>
          <w:rFonts w:hint="default" w:ascii="Times New Roman" w:hAnsi="Times New Roman" w:eastAsia="黑体" w:cs="Times New Roman"/>
          <w:b w:val="0"/>
          <w:bCs w:val="0"/>
          <w:color w:val="auto"/>
          <w:sz w:val="32"/>
          <w:szCs w:val="32"/>
          <w:lang w:val="en-US" w:eastAsia="zh-CN"/>
        </w:rPr>
        <w:t>第一小学</w:t>
      </w:r>
      <w:r>
        <w:rPr>
          <w:rFonts w:hint="eastAsia" w:ascii="Times New Roman" w:hAnsi="Times New Roman" w:eastAsia="黑体" w:cs="Times New Roman"/>
          <w:b w:val="0"/>
          <w:bCs w:val="0"/>
          <w:color w:val="auto"/>
          <w:sz w:val="32"/>
          <w:szCs w:val="32"/>
          <w:lang w:val="en-US" w:eastAsia="zh-CN"/>
        </w:rPr>
        <w:t>简介</w:t>
      </w:r>
    </w:p>
    <w:p w14:paraId="1D020F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景谷傣族彝族自治县</w:t>
      </w:r>
      <w:r>
        <w:rPr>
          <w:rFonts w:hint="default" w:ascii="Times New Roman" w:hAnsi="Times New Roman" w:eastAsia="仿宋_GB2312" w:cs="Times New Roman"/>
          <w:color w:val="auto"/>
          <w:sz w:val="32"/>
          <w:szCs w:val="32"/>
          <w:lang w:val="en-US" w:eastAsia="zh-CN"/>
        </w:rPr>
        <w:t>第一小学始建于1898年3月，历经126年办学历程。学校占地面积61328.8平方米，总建筑面积15602.67 平方米，绿化面积4659.7平方米，建有3幢教学楼，4幢综合楼，正建1幢综合楼，有足球场1个，标准篮球场3块。2024年，学校有55个教学班，2544名在校学生，141名教职工，其中，138名专业技术人员，2名工勤人员，在138名专业技术人员中，研究生2人，本科学历125人，专科学历 11人。学校党总支有党员75人，其中在职党员60人，占在职在编教职工的43%。</w:t>
      </w:r>
    </w:p>
    <w:p w14:paraId="11FDD1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办学理念：依法治校 以德立校 质量强校 科研兴校</w:t>
      </w:r>
    </w:p>
    <w:p w14:paraId="6353E2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校训：正正直直做人  老老实实办事</w:t>
      </w:r>
    </w:p>
    <w:p w14:paraId="11AA1D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校风：立志  探索  勤奋  文明 </w:t>
      </w:r>
    </w:p>
    <w:p w14:paraId="69BD47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教风：严谨 踏实 务实 创新</w:t>
      </w:r>
    </w:p>
    <w:p w14:paraId="4CCFBF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学风：团结 勤奋 守纪 争先</w:t>
      </w:r>
    </w:p>
    <w:p w14:paraId="6BA9A6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学校聚焦党建引领学校各项工作协同发展，建立健全教育科研人才的培养机制，促进教师的专业成长。抓细节谋发展 向落实要质量，学校实施教学精细化管理，规范教师的教学行为，转变教师的工作作风，促进学校教育教学的高质量发展。学校高度重视青少年科技教育工作，注重学生信息素养的提升。三至六年级开齐开足信息科技课程，同时开设了计算机编程、电脑绘画、机器人、无人机、3D建模兴趣班。积极组织学生参加各级、各类比赛，屡获</w:t>
      </w:r>
      <w:r>
        <w:rPr>
          <w:rFonts w:hint="eastAsia" w:eastAsia="仿宋_GB2312" w:cs="Times New Roman"/>
          <w:color w:val="auto"/>
          <w:sz w:val="32"/>
          <w:szCs w:val="32"/>
          <w:lang w:val="en-US" w:eastAsia="zh-CN"/>
        </w:rPr>
        <w:t>佳绩</w:t>
      </w:r>
      <w:r>
        <w:rPr>
          <w:rFonts w:hint="default" w:ascii="Times New Roman" w:hAnsi="Times New Roman" w:eastAsia="仿宋_GB2312" w:cs="Times New Roman"/>
          <w:color w:val="auto"/>
          <w:sz w:val="32"/>
          <w:szCs w:val="32"/>
          <w:lang w:val="en-US" w:eastAsia="zh-CN"/>
        </w:rPr>
        <w:t>。班级文化是学校精神文明建设的窗口，同时又是学校日常德育的载体。为促进班级文化建设，营造良好的班级学习氛围，培养学生的集体凝聚力，充分发挥环境育人的功能，丰富教室文化内涵，创设优美的育人环境、浓厚的文化氛围，学校不定期开展了校园文化建设活动。打造出别样的班级环境，使无声的墙壁，</w:t>
      </w:r>
      <w:r>
        <w:rPr>
          <w:rFonts w:hint="eastAsia" w:eastAsia="仿宋_GB2312" w:cs="Times New Roman"/>
          <w:color w:val="auto"/>
          <w:sz w:val="32"/>
          <w:szCs w:val="32"/>
          <w:lang w:val="en-US" w:eastAsia="zh-CN"/>
        </w:rPr>
        <w:t>成了</w:t>
      </w:r>
      <w:r>
        <w:rPr>
          <w:rFonts w:hint="default" w:ascii="Times New Roman" w:hAnsi="Times New Roman" w:eastAsia="仿宋_GB2312" w:cs="Times New Roman"/>
          <w:color w:val="auto"/>
          <w:sz w:val="32"/>
          <w:szCs w:val="32"/>
          <w:lang w:val="en-US" w:eastAsia="zh-CN"/>
        </w:rPr>
        <w:t>有声的教育。为全面践行“双减”政策，落实“五育”融合育人目标，促进学生健康成长，学校尊重学生个性化多元化的需求，面向学生开展课后延时服务。采取“作业辅导+拓展服务”的模式，打造内容丰富、形式多样的课后</w:t>
      </w:r>
      <w:r>
        <w:rPr>
          <w:rFonts w:hint="eastAsia"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lang w:val="en-US" w:eastAsia="zh-CN"/>
        </w:rPr>
        <w:t>。</w:t>
      </w:r>
    </w:p>
    <w:p w14:paraId="478FDA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校先后获得省一级二等示范小学、省级绿色学校、省现代教育技术实验学校、省青少年科普教育示范学校、省科技教育先进学校、省道路交通安全示范学校、省平安校园、省民族团结教育示范学校、云南省语言文字规范化示范学校、云南省学校安全协会会员、市防震减灾科普示范学校、普洱市语言文字规范化示范学校、市远程教育教学（站）点、市体育项目传统学校、市级现代教育示范学校、县道路交通安全示范学校、县毒品预防教育示范学校、县消防平安单位、县预防艾滋病教育示范学校等100余项荣誉和称号。连续多年获</w:t>
      </w:r>
      <w:r>
        <w:rPr>
          <w:rFonts w:hint="eastAsia" w:eastAsia="仿宋_GB2312" w:cs="Times New Roman"/>
          <w:color w:val="auto"/>
          <w:sz w:val="32"/>
          <w:szCs w:val="32"/>
          <w:lang w:val="en-US" w:eastAsia="zh-CN"/>
        </w:rPr>
        <w:t>景谷傣族彝族自治县</w:t>
      </w:r>
      <w:r>
        <w:rPr>
          <w:rFonts w:hint="default" w:ascii="Times New Roman" w:hAnsi="Times New Roman" w:eastAsia="仿宋_GB2312" w:cs="Times New Roman"/>
          <w:color w:val="auto"/>
          <w:sz w:val="32"/>
          <w:szCs w:val="32"/>
          <w:lang w:val="en-US" w:eastAsia="zh-CN"/>
        </w:rPr>
        <w:t>教育目标管理考核一等奖。经过多年的努力，我校基本实现了开放性办学、规范化管理，现正向品牌学校、省级示范学校目标迈进。</w:t>
      </w:r>
    </w:p>
    <w:p w14:paraId="3DBBF5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黑体" w:cs="Times New Roman"/>
          <w:color w:val="auto"/>
          <w:sz w:val="32"/>
          <w:szCs w:val="32"/>
          <w:lang w:val="en-US" w:eastAsia="zh-CN"/>
        </w:rPr>
      </w:pPr>
      <w:r>
        <w:rPr>
          <w:rFonts w:hint="eastAsia"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w:t>
      </w:r>
      <w:r>
        <w:rPr>
          <w:rFonts w:hint="eastAsia" w:eastAsia="黑体" w:cs="Times New Roman"/>
          <w:color w:val="auto"/>
          <w:sz w:val="32"/>
          <w:szCs w:val="32"/>
          <w:lang w:val="en-US" w:eastAsia="zh-CN"/>
        </w:rPr>
        <w:t>景谷傣族彝族自治县</w:t>
      </w:r>
      <w:r>
        <w:rPr>
          <w:rFonts w:hint="default" w:ascii="Times New Roman" w:hAnsi="Times New Roman" w:eastAsia="黑体" w:cs="Times New Roman"/>
          <w:color w:val="auto"/>
          <w:sz w:val="32"/>
          <w:szCs w:val="32"/>
          <w:lang w:val="en-US" w:eastAsia="zh-CN"/>
        </w:rPr>
        <w:t>第二小学</w:t>
      </w:r>
      <w:r>
        <w:rPr>
          <w:rFonts w:hint="eastAsia" w:ascii="Times New Roman" w:hAnsi="Times New Roman" w:eastAsia="黑体" w:cs="Times New Roman"/>
          <w:color w:val="auto"/>
          <w:sz w:val="32"/>
          <w:szCs w:val="32"/>
          <w:lang w:val="en-US" w:eastAsia="zh-CN"/>
        </w:rPr>
        <w:t>简介</w:t>
      </w:r>
    </w:p>
    <w:p w14:paraId="2F18D2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景谷傣族彝族自治县第二小学位于县威远镇威远路60号，始建于1974年，至今已有50年办学历史，是一所县二级一等学校。学校占地面积16367平方米，校舍建筑面积7517平方米，教学设施设备齐全。目前，有教职工61人，共22个教学班，在校学生1063人。学校作为“民族文化传承基地”，以“承中华优秀文化，秀学生七彩童年”为主题与民族团结教育融为一体打造精品文化校园。学校重点打造</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百人象脚鼓</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队，以非遗文化为载体，依托课后服务丰富学校课程，传承中华优秀传统文化。</w:t>
      </w:r>
    </w:p>
    <w:p w14:paraId="7399D2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学校先后获得省级文明学校、市级文明单位、市级民族团结示范学校、市级民族团结进步模范集体、市级绿色学校、县级民族团结进步模范集体、县级园林单位、县级少数民族文化传承基地、基层少儿文化活动基地示范点等荣誉称号。</w:t>
      </w:r>
    </w:p>
    <w:p w14:paraId="35195C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Times New Roman" w:hAnsi="Times New Roman" w:eastAsia="黑体" w:cs="Times New Roman"/>
          <w:color w:val="auto"/>
          <w:sz w:val="32"/>
          <w:szCs w:val="32"/>
          <w:lang w:val="en-US" w:eastAsia="zh-CN"/>
        </w:rPr>
      </w:pPr>
      <w:r>
        <w:rPr>
          <w:rFonts w:hint="eastAsia" w:eastAsia="黑体" w:cs="Times New Roman"/>
          <w:color w:val="auto"/>
          <w:sz w:val="32"/>
          <w:szCs w:val="32"/>
          <w:lang w:val="en-US" w:eastAsia="zh-CN"/>
        </w:rPr>
        <w:t>六</w:t>
      </w:r>
      <w:r>
        <w:rPr>
          <w:rFonts w:hint="default" w:ascii="Times New Roman" w:hAnsi="Times New Roman" w:eastAsia="黑体" w:cs="Times New Roman"/>
          <w:color w:val="auto"/>
          <w:sz w:val="32"/>
          <w:szCs w:val="32"/>
          <w:lang w:val="en-US" w:eastAsia="zh-CN"/>
        </w:rPr>
        <w:t>、</w:t>
      </w:r>
      <w:r>
        <w:rPr>
          <w:rFonts w:hint="eastAsia" w:eastAsia="黑体" w:cs="Times New Roman"/>
          <w:color w:val="auto"/>
          <w:sz w:val="32"/>
          <w:szCs w:val="32"/>
          <w:lang w:val="en-US" w:eastAsia="zh-CN"/>
        </w:rPr>
        <w:t>景谷傣族彝族自治县</w:t>
      </w:r>
      <w:r>
        <w:rPr>
          <w:rFonts w:hint="default" w:ascii="Times New Roman" w:hAnsi="Times New Roman" w:eastAsia="黑体" w:cs="Times New Roman"/>
          <w:color w:val="auto"/>
          <w:sz w:val="32"/>
          <w:szCs w:val="32"/>
          <w:lang w:val="en-US" w:eastAsia="zh-CN"/>
        </w:rPr>
        <w:t>第</w:t>
      </w:r>
      <w:r>
        <w:rPr>
          <w:rFonts w:hint="eastAsia" w:eastAsia="黑体" w:cs="Times New Roman"/>
          <w:color w:val="auto"/>
          <w:sz w:val="32"/>
          <w:szCs w:val="32"/>
          <w:lang w:val="en-US" w:eastAsia="zh-CN"/>
        </w:rPr>
        <w:t>三</w:t>
      </w:r>
      <w:r>
        <w:rPr>
          <w:rFonts w:hint="default" w:ascii="Times New Roman" w:hAnsi="Times New Roman" w:eastAsia="黑体" w:cs="Times New Roman"/>
          <w:color w:val="auto"/>
          <w:sz w:val="32"/>
          <w:szCs w:val="32"/>
          <w:lang w:val="en-US" w:eastAsia="zh-CN"/>
        </w:rPr>
        <w:t>小学</w:t>
      </w:r>
      <w:r>
        <w:rPr>
          <w:rFonts w:hint="eastAsia" w:ascii="Times New Roman" w:hAnsi="Times New Roman" w:eastAsia="黑体" w:cs="Times New Roman"/>
          <w:color w:val="auto"/>
          <w:sz w:val="32"/>
          <w:szCs w:val="32"/>
          <w:lang w:val="en-US" w:eastAsia="zh-CN"/>
        </w:rPr>
        <w:t>简介</w:t>
      </w:r>
    </w:p>
    <w:p w14:paraId="75C383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景谷傣族彝族自治县第三小学位于县城东南方向森林大道339号，创建于2022年，学校占地面积60亩，可容纳36个教学班1620名小学生就读。目前，有一、二、三年级18个教学班，在校生838人，教职工44人，其中党员教师14人。学校实行“午托式”管理模式，是县内首个非寄宿制学校以“午托”方式进行管理的公办小学，午餐、午休、课后辅导均在老师的管护下在校内完成。</w:t>
      </w:r>
    </w:p>
    <w:p w14:paraId="7C1D30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学校始终坚持“五育树人、六技立身”的办学思想，以“至诚高洁、立身行己”为校训，“乐观向上、忠诚敬业、温馨和谐”作为校风，认真规范学校管理，建立健全各项制度，使学校德育、常规管理、教学管理、体育等工作有序发展。学校开展丰富多彩的“基础+特色”课后服务课程，如以美术为主的“绿韵三小 美育满园”、以口语交际为主的英语绘本课程、以培养阅读兴趣的“阅读活动”课程等。学校先后评为县级语言文字规范化示范校、县级平安校园、县级绿色学校，荣获景谷傣族彝族自治县第八届中小学国学经典诵读比赛小学生组优秀奖，2023年全县学生运动会小学组田径比赛优秀组织奖，景谷傣族彝族自治县第一届中小学鼓号队“向上少年-鼓乐齐鸣心飞扬”比赛优秀组织奖，2024年1月申报“清廉单元暨廉洁文化建设示范培育点”。</w:t>
      </w:r>
    </w:p>
    <w:p w14:paraId="48E92D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eastAsia="仿宋_GB2312"/>
          <w:color w:val="auto"/>
          <w:lang w:val="en-US" w:eastAsia="zh-CN"/>
        </w:rPr>
      </w:pPr>
      <w:r>
        <w:rPr>
          <w:rFonts w:hint="eastAsia" w:eastAsia="仿宋_GB2312" w:cs="Times New Roman"/>
          <w:color w:val="auto"/>
          <w:sz w:val="32"/>
          <w:szCs w:val="32"/>
          <w:lang w:val="en-US" w:eastAsia="zh-CN"/>
        </w:rPr>
        <w:t>新学校，新起点，景谷傣族彝族自治县第三小学将朝着办人民满意学校的目</w:t>
      </w:r>
      <w:bookmarkStart w:id="0" w:name="_GoBack"/>
      <w:bookmarkEnd w:id="0"/>
      <w:r>
        <w:rPr>
          <w:rFonts w:hint="eastAsia" w:eastAsia="仿宋_GB2312" w:cs="Times New Roman"/>
          <w:color w:val="auto"/>
          <w:sz w:val="32"/>
          <w:szCs w:val="32"/>
          <w:lang w:val="en-US" w:eastAsia="zh-CN"/>
        </w:rPr>
        <w:t>标迈进。</w:t>
      </w:r>
    </w:p>
    <w:sectPr>
      <w:footerReference r:id="rId3" w:type="default"/>
      <w:pgSz w:w="11906" w:h="16838"/>
      <w:pgMar w:top="2154"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8108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6AF63">
                          <w:pPr>
                            <w:pStyle w:val="4"/>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  \* MERGEFORMAT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B6AF63">
                    <w:pPr>
                      <w:pStyle w:val="4"/>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  \* MERGEFORMAT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jU0MTJjZGI3ODBkZDhiY2I3NzU0N2E0YWRmYzcifQ=="/>
  </w:docVars>
  <w:rsids>
    <w:rsidRoot w:val="152660A3"/>
    <w:rsid w:val="01FE1DEF"/>
    <w:rsid w:val="077719D8"/>
    <w:rsid w:val="0CC77FE3"/>
    <w:rsid w:val="152660A3"/>
    <w:rsid w:val="174A1E60"/>
    <w:rsid w:val="1A6C6398"/>
    <w:rsid w:val="1BC9751D"/>
    <w:rsid w:val="1EFA540A"/>
    <w:rsid w:val="1F0A618D"/>
    <w:rsid w:val="2083751F"/>
    <w:rsid w:val="20A91DD7"/>
    <w:rsid w:val="23B36105"/>
    <w:rsid w:val="28B44AC8"/>
    <w:rsid w:val="2A6139DA"/>
    <w:rsid w:val="2B7E7DC9"/>
    <w:rsid w:val="35052916"/>
    <w:rsid w:val="371D6DB8"/>
    <w:rsid w:val="37EF3ADE"/>
    <w:rsid w:val="38F530FA"/>
    <w:rsid w:val="3DEB4A20"/>
    <w:rsid w:val="3E81604A"/>
    <w:rsid w:val="403F6410"/>
    <w:rsid w:val="42921CC6"/>
    <w:rsid w:val="43D83C99"/>
    <w:rsid w:val="447913F5"/>
    <w:rsid w:val="463F77C0"/>
    <w:rsid w:val="4AF129CE"/>
    <w:rsid w:val="50061BB7"/>
    <w:rsid w:val="535B408F"/>
    <w:rsid w:val="56252A1B"/>
    <w:rsid w:val="56AF315D"/>
    <w:rsid w:val="5C141865"/>
    <w:rsid w:val="5C394E4E"/>
    <w:rsid w:val="60941194"/>
    <w:rsid w:val="612F0022"/>
    <w:rsid w:val="66EF6143"/>
    <w:rsid w:val="67B811D4"/>
    <w:rsid w:val="6EE31569"/>
    <w:rsid w:val="6F7D6B71"/>
    <w:rsid w:val="70DF0E55"/>
    <w:rsid w:val="72887FD1"/>
    <w:rsid w:val="735D2B71"/>
    <w:rsid w:val="73934904"/>
    <w:rsid w:val="74236324"/>
    <w:rsid w:val="74F82E8C"/>
    <w:rsid w:val="75661FEA"/>
    <w:rsid w:val="76F40A62"/>
    <w:rsid w:val="7B1C7A52"/>
    <w:rsid w:val="7B6B1FF3"/>
    <w:rsid w:val="7CB42D46"/>
    <w:rsid w:val="7F311E19"/>
    <w:rsid w:val="7F995A52"/>
    <w:rsid w:val="F9D30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UserStyle_0"/>
    <w:basedOn w:val="1"/>
    <w:next w:val="1"/>
    <w:autoRedefine/>
    <w:qFormat/>
    <w:uiPriority w:val="0"/>
    <w:pPr>
      <w:keepNext/>
      <w:keepLines/>
      <w:spacing w:line="576" w:lineRule="auto"/>
      <w:jc w:val="both"/>
    </w:pPr>
    <w:rPr>
      <w:rFonts w:cs="Times New Roman"/>
      <w:b/>
      <w:bCs/>
      <w:kern w:val="44"/>
      <w:sz w:val="44"/>
      <w:szCs w:val="44"/>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普洱市景谷县党政机关单位</Company>
  <Pages>7</Pages>
  <Words>3585</Words>
  <Characters>3753</Characters>
  <Lines>0</Lines>
  <Paragraphs>0</Paragraphs>
  <TotalTime>8</TotalTime>
  <ScaleCrop>false</ScaleCrop>
  <LinksUpToDate>false</LinksUpToDate>
  <CharactersWithSpaces>3776</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2023-10-25T00:15:00Z</dcterms:created>
  <dc:creator>Administrator</dc:creator>
  <cp:lastModifiedBy>思量</cp:lastModifiedBy>
  <cp:lastPrinted>2024-03-05T17:16:00Z</cp:lastPrinted>
  <dcterms:modified xsi:type="dcterms:W3CDTF">2025-02-17T11:32:49Z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9D701BC1D0F84DF9B1F63278E587D40E_13</vt:lpwstr>
  </property>
  <property fmtid="{D5CDD505-2E9C-101B-9397-08002B2CF9AE}" pid="4" name="KSOTemplateDocerSaveRecord">
    <vt:lpwstr>eyJoZGlkIjoiZWYyMzZjM2I3OTAxNGY5YzNjNzk5Yzk0ZTU4MzQwYmMiLCJ1c2VySWQiOiI2MDYyMTIifQ==</vt:lpwstr>
  </property>
</Properties>
</file>