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2025年岱山医疗健康集团赴天津医科大学公开招聘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紧缺专业人才岗位一览表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3"/>
        <w:tblW w:w="89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31"/>
        <w:gridCol w:w="705"/>
        <w:gridCol w:w="840"/>
        <w:gridCol w:w="765"/>
        <w:gridCol w:w="1650"/>
        <w:gridCol w:w="819"/>
        <w:gridCol w:w="869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49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 要求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 要求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岱山医疗健康集团人民医院院区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甲乳外科医生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本科及以上</w:t>
            </w:r>
          </w:p>
        </w:tc>
        <w:tc>
          <w:tcPr>
            <w:tcW w:w="76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临床医学、外科学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6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1、本科学历2025年需完成住院医师规范化培训；2、研究生学历为专硕研究生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临床医学、眼科学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耳鼻咽喉科医生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临床医学、耳鼻咽喉科学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临床医学、妇产科学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临床医学、儿科学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重症医学医生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临床医学、重症医学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消化内科医生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临床医学、内科学（消化系病）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精神科医生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临床医学、精神病与精神卫生学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临床医学、超声医学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临床医学、全科医学、老年医学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tblpX="10214" w:tblpY="-11681"/>
        <w:tblOverlap w:val="never"/>
        <w:tblW w:w="3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971" w:type="dxa"/>
          </w:tcPr>
          <w:p>
            <w:pPr>
              <w:spacing w:line="400" w:lineRule="exact"/>
              <w:jc w:val="both"/>
              <w:textAlignment w:val="baseline"/>
              <w:rPr>
                <w:rFonts w:hint="eastAsia" w:ascii="宋体" w:hAnsi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ˎ̥">
    <w:altName w:val="Noto Sans CJK H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ZTgzOTY3NDM1YWM1Y2Q4YzY5MmQzMTdiMDNkOWMifQ=="/>
  </w:docVars>
  <w:rsids>
    <w:rsidRoot w:val="62F6230A"/>
    <w:rsid w:val="04806442"/>
    <w:rsid w:val="058532AF"/>
    <w:rsid w:val="0BB81168"/>
    <w:rsid w:val="10614472"/>
    <w:rsid w:val="11F2677F"/>
    <w:rsid w:val="22D44A1B"/>
    <w:rsid w:val="26A215A5"/>
    <w:rsid w:val="2C862BAE"/>
    <w:rsid w:val="32CF2C80"/>
    <w:rsid w:val="367A4955"/>
    <w:rsid w:val="375A71B1"/>
    <w:rsid w:val="3CF564F0"/>
    <w:rsid w:val="3E266D5D"/>
    <w:rsid w:val="4A290DBA"/>
    <w:rsid w:val="4DDD282E"/>
    <w:rsid w:val="4F9C0482"/>
    <w:rsid w:val="57CC546B"/>
    <w:rsid w:val="59276E19"/>
    <w:rsid w:val="5BB47782"/>
    <w:rsid w:val="61C84DEA"/>
    <w:rsid w:val="62F6230A"/>
    <w:rsid w:val="63650806"/>
    <w:rsid w:val="65A06EAB"/>
    <w:rsid w:val="6E5851AD"/>
    <w:rsid w:val="6ED44ED9"/>
    <w:rsid w:val="73BF58B7"/>
    <w:rsid w:val="749D17D3"/>
    <w:rsid w:val="767716B3"/>
    <w:rsid w:val="77EF6527"/>
    <w:rsid w:val="78131938"/>
    <w:rsid w:val="789131CB"/>
    <w:rsid w:val="7DBB205A"/>
    <w:rsid w:val="7ECC0016"/>
    <w:rsid w:val="7F011751"/>
    <w:rsid w:val="7F397745"/>
    <w:rsid w:val="7FFC0376"/>
    <w:rsid w:val="B3ED8E2C"/>
    <w:rsid w:val="BCA9E4A0"/>
    <w:rsid w:val="EFF9F98C"/>
    <w:rsid w:val="F94CDC77"/>
    <w:rsid w:val="FF5D96E6"/>
    <w:rsid w:val="FF7D95BB"/>
    <w:rsid w:val="FFDDC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1612</Words>
  <Characters>1754</Characters>
  <Lines>0</Lines>
  <Paragraphs>0</Paragraphs>
  <TotalTime>10</TotalTime>
  <ScaleCrop>false</ScaleCrop>
  <LinksUpToDate>false</LinksUpToDate>
  <CharactersWithSpaces>1758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2024-10-18T17:28:00Z</dcterms:created>
  <dc:creator>123</dc:creator>
  <cp:lastModifiedBy>thtfpc</cp:lastModifiedBy>
  <cp:lastPrinted>2025-02-22T16:18:00Z</cp:lastPrinted>
  <dcterms:modified xsi:type="dcterms:W3CDTF">2025-02-21T16:33:09Z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55A8EE2D89C74D7A9D120CF0E2A4E140</vt:lpwstr>
  </property>
</Properties>
</file>