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ED283">
      <w:bookmarkStart w:id="0" w:name="_GoBack"/>
      <w:bookmarkEnd w:id="0"/>
      <w:r>
        <w:rPr>
          <w:rFonts w:hint="eastAsia"/>
        </w:rPr>
        <w:t>附件1：</w:t>
      </w:r>
    </w:p>
    <w:p w14:paraId="680AB035">
      <w:pPr>
        <w:jc w:val="center"/>
        <w:rPr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法库县事业单位</w:t>
      </w:r>
      <w:r>
        <w:rPr>
          <w:rFonts w:hAnsi="宋体"/>
          <w:b/>
          <w:sz w:val="44"/>
          <w:szCs w:val="44"/>
        </w:rPr>
        <w:t>公开招聘</w:t>
      </w:r>
      <w:r>
        <w:rPr>
          <w:rFonts w:hint="eastAsia" w:hAnsi="宋体"/>
          <w:b/>
          <w:sz w:val="44"/>
          <w:szCs w:val="44"/>
        </w:rPr>
        <w:t>博士</w:t>
      </w:r>
      <w:r>
        <w:rPr>
          <w:rFonts w:hAnsi="宋体"/>
          <w:b/>
          <w:sz w:val="44"/>
          <w:szCs w:val="44"/>
        </w:rPr>
        <w:t>报名表</w:t>
      </w:r>
    </w:p>
    <w:tbl>
      <w:tblPr>
        <w:tblStyle w:val="9"/>
        <w:tblW w:w="9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154"/>
        <w:gridCol w:w="1251"/>
        <w:gridCol w:w="1286"/>
        <w:gridCol w:w="1205"/>
        <w:gridCol w:w="1024"/>
        <w:gridCol w:w="2052"/>
      </w:tblGrid>
      <w:tr w14:paraId="05FD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 w14:paraId="49CBDE38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154" w:type="dxa"/>
            <w:tcBorders>
              <w:top w:val="single" w:color="auto" w:sz="12" w:space="0"/>
            </w:tcBorders>
            <w:noWrap/>
            <w:vAlign w:val="center"/>
          </w:tcPr>
          <w:p w14:paraId="55317D8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auto" w:sz="12" w:space="0"/>
            </w:tcBorders>
            <w:noWrap/>
            <w:vAlign w:val="center"/>
          </w:tcPr>
          <w:p w14:paraId="014D9726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86" w:type="dxa"/>
            <w:tcBorders>
              <w:top w:val="single" w:color="auto" w:sz="12" w:space="0"/>
            </w:tcBorders>
            <w:noWrap/>
            <w:vAlign w:val="center"/>
          </w:tcPr>
          <w:p w14:paraId="6858978A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color="auto" w:sz="12" w:space="0"/>
            </w:tcBorders>
            <w:noWrap/>
            <w:vAlign w:val="center"/>
          </w:tcPr>
          <w:p w14:paraId="7EECCCCB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024" w:type="dxa"/>
            <w:tcBorders>
              <w:top w:val="single" w:color="auto" w:sz="12" w:space="0"/>
            </w:tcBorders>
            <w:noWrap/>
            <w:vAlign w:val="center"/>
          </w:tcPr>
          <w:p w14:paraId="0F2510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 w14:paraId="1A64B5F4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照片</w:t>
            </w:r>
          </w:p>
        </w:tc>
      </w:tr>
      <w:tr w14:paraId="15A5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64" w:type="dxa"/>
            <w:tcBorders>
              <w:left w:val="single" w:color="auto" w:sz="12" w:space="0"/>
            </w:tcBorders>
            <w:noWrap/>
            <w:vAlign w:val="center"/>
          </w:tcPr>
          <w:p w14:paraId="77DE039B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154" w:type="dxa"/>
            <w:noWrap/>
            <w:vAlign w:val="center"/>
          </w:tcPr>
          <w:p w14:paraId="143A443D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1" w:type="dxa"/>
            <w:noWrap/>
            <w:vAlign w:val="center"/>
          </w:tcPr>
          <w:p w14:paraId="24C2F734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286" w:type="dxa"/>
            <w:noWrap/>
            <w:vAlign w:val="center"/>
          </w:tcPr>
          <w:p w14:paraId="4EA99F9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5" w:type="dxa"/>
            <w:noWrap/>
            <w:vAlign w:val="center"/>
          </w:tcPr>
          <w:p w14:paraId="663466D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024" w:type="dxa"/>
            <w:noWrap/>
            <w:vAlign w:val="center"/>
          </w:tcPr>
          <w:p w14:paraId="64F0364B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3D856BD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0E6D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</w:trPr>
        <w:tc>
          <w:tcPr>
            <w:tcW w:w="1264" w:type="dxa"/>
            <w:tcBorders>
              <w:left w:val="single" w:color="auto" w:sz="12" w:space="0"/>
            </w:tcBorders>
            <w:noWrap/>
            <w:vAlign w:val="center"/>
          </w:tcPr>
          <w:p w14:paraId="50A04C7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2405" w:type="dxa"/>
            <w:gridSpan w:val="2"/>
            <w:noWrap/>
            <w:vAlign w:val="center"/>
          </w:tcPr>
          <w:p w14:paraId="5CB1D16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6" w:type="dxa"/>
            <w:noWrap/>
            <w:vAlign w:val="center"/>
          </w:tcPr>
          <w:p w14:paraId="15E5122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2229" w:type="dxa"/>
            <w:gridSpan w:val="2"/>
            <w:noWrap/>
            <w:vAlign w:val="center"/>
          </w:tcPr>
          <w:p w14:paraId="43863A4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76CE5FFF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7CDE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4" w:type="dxa"/>
            <w:tcBorders>
              <w:left w:val="single" w:color="auto" w:sz="12" w:space="0"/>
            </w:tcBorders>
            <w:noWrap/>
            <w:vAlign w:val="center"/>
          </w:tcPr>
          <w:p w14:paraId="7F12E94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博士研究方向</w:t>
            </w:r>
          </w:p>
        </w:tc>
        <w:tc>
          <w:tcPr>
            <w:tcW w:w="2405" w:type="dxa"/>
            <w:gridSpan w:val="2"/>
            <w:noWrap/>
            <w:vAlign w:val="center"/>
          </w:tcPr>
          <w:p w14:paraId="366DCC48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6" w:type="dxa"/>
            <w:noWrap/>
            <w:vAlign w:val="center"/>
          </w:tcPr>
          <w:p w14:paraId="645A5C6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取得学历</w:t>
            </w:r>
          </w:p>
          <w:p w14:paraId="3D84536B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学位时间</w:t>
            </w:r>
          </w:p>
        </w:tc>
        <w:tc>
          <w:tcPr>
            <w:tcW w:w="222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5F624AB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235C2F4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1A75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264" w:type="dxa"/>
            <w:tcBorders>
              <w:left w:val="single" w:color="auto" w:sz="12" w:space="0"/>
            </w:tcBorders>
            <w:noWrap/>
            <w:vAlign w:val="center"/>
          </w:tcPr>
          <w:p w14:paraId="531C236C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0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6AE412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6" w:type="dxa"/>
            <w:tcBorders>
              <w:right w:val="single" w:color="auto" w:sz="4" w:space="0"/>
            </w:tcBorders>
            <w:noWrap/>
            <w:vAlign w:val="center"/>
          </w:tcPr>
          <w:p w14:paraId="0D196A7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档案现</w:t>
            </w:r>
          </w:p>
          <w:p w14:paraId="1A6B657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存地</w:t>
            </w:r>
          </w:p>
        </w:tc>
        <w:tc>
          <w:tcPr>
            <w:tcW w:w="4281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 w14:paraId="13311EBD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79FD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4" w:type="dxa"/>
            <w:tcBorders>
              <w:left w:val="single" w:color="auto" w:sz="12" w:space="0"/>
            </w:tcBorders>
            <w:noWrap/>
            <w:vAlign w:val="center"/>
          </w:tcPr>
          <w:p w14:paraId="254898BC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240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B63D038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6" w:type="dxa"/>
            <w:tcBorders>
              <w:right w:val="single" w:color="auto" w:sz="4" w:space="0"/>
            </w:tcBorders>
            <w:noWrap/>
            <w:vAlign w:val="center"/>
          </w:tcPr>
          <w:p w14:paraId="7662B988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现居住</w:t>
            </w:r>
          </w:p>
          <w:p w14:paraId="6A5B61E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4281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 w14:paraId="3D90272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7F07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4" w:type="dxa"/>
            <w:tcBorders>
              <w:left w:val="single" w:color="auto" w:sz="12" w:space="0"/>
            </w:tcBorders>
            <w:noWrap/>
            <w:vAlign w:val="center"/>
          </w:tcPr>
          <w:p w14:paraId="517229CA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报考岗位</w:t>
            </w:r>
          </w:p>
        </w:tc>
        <w:tc>
          <w:tcPr>
            <w:tcW w:w="7972" w:type="dxa"/>
            <w:gridSpan w:val="6"/>
            <w:tcBorders>
              <w:right w:val="single" w:color="auto" w:sz="12" w:space="0"/>
            </w:tcBorders>
            <w:noWrap/>
            <w:vAlign w:val="center"/>
          </w:tcPr>
          <w:p w14:paraId="26CAB792">
            <w:pPr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4962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7" w:hRule="atLeast"/>
        </w:trPr>
        <w:tc>
          <w:tcPr>
            <w:tcW w:w="1264" w:type="dxa"/>
            <w:tcBorders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 w14:paraId="235E3A4A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简 </w:t>
            </w:r>
          </w:p>
          <w:p w14:paraId="091A3070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D939E8B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A0EDE2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254521B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15BB260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812F707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7EB307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7E4309E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7972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6922CFF7">
            <w:pPr>
              <w:spacing w:line="320" w:lineRule="exact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</w:tr>
    </w:tbl>
    <w:tbl>
      <w:tblPr>
        <w:tblStyle w:val="9"/>
        <w:tblpPr w:leftFromText="180" w:rightFromText="180" w:vertAnchor="text" w:horzAnchor="page" w:tblpX="14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765"/>
        <w:gridCol w:w="840"/>
        <w:gridCol w:w="1274"/>
        <w:gridCol w:w="1198"/>
        <w:gridCol w:w="4350"/>
      </w:tblGrid>
      <w:tr w14:paraId="779A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2" w:hRule="atLeast"/>
        </w:trPr>
        <w:tc>
          <w:tcPr>
            <w:tcW w:w="638" w:type="dxa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 w14:paraId="6F2849D6">
            <w:pPr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科研成果工作业绩及获奖情况</w:t>
            </w:r>
          </w:p>
        </w:tc>
        <w:tc>
          <w:tcPr>
            <w:tcW w:w="8521" w:type="dxa"/>
            <w:gridSpan w:val="5"/>
            <w:tcBorders>
              <w:left w:val="single" w:color="auto" w:sz="2" w:space="0"/>
              <w:right w:val="single" w:color="auto" w:sz="12" w:space="0"/>
            </w:tcBorders>
            <w:noWrap/>
            <w:vAlign w:val="center"/>
          </w:tcPr>
          <w:p w14:paraId="079122BC">
            <w:pPr>
              <w:spacing w:line="320" w:lineRule="exact"/>
              <w:rPr>
                <w:kern w:val="0"/>
                <w:sz w:val="20"/>
              </w:rPr>
            </w:pPr>
          </w:p>
        </w:tc>
      </w:tr>
      <w:tr w14:paraId="69A2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 w14:paraId="5312EC1B"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家庭成员情况</w:t>
            </w: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noWrap/>
            <w:vAlign w:val="center"/>
          </w:tcPr>
          <w:p w14:paraId="7C1E2E7A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848" w:type="dxa"/>
            <w:tcBorders>
              <w:left w:val="single" w:color="auto" w:sz="2" w:space="0"/>
            </w:tcBorders>
            <w:noWrap/>
            <w:vAlign w:val="center"/>
          </w:tcPr>
          <w:p w14:paraId="07CAEAE4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87" w:type="dxa"/>
            <w:tcBorders>
              <w:right w:val="single" w:color="auto" w:sz="2" w:space="0"/>
            </w:tcBorders>
            <w:noWrap/>
            <w:vAlign w:val="center"/>
          </w:tcPr>
          <w:p w14:paraId="19D8C398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11" w:type="dxa"/>
            <w:tcBorders>
              <w:left w:val="single" w:color="auto" w:sz="2" w:space="0"/>
            </w:tcBorders>
            <w:noWrap/>
            <w:vAlign w:val="center"/>
          </w:tcPr>
          <w:p w14:paraId="19F1CC51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4403" w:type="dxa"/>
            <w:tcBorders>
              <w:right w:val="single" w:color="auto" w:sz="12" w:space="0"/>
            </w:tcBorders>
            <w:noWrap/>
            <w:vAlign w:val="center"/>
          </w:tcPr>
          <w:p w14:paraId="427022DF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工作单位及职务</w:t>
            </w:r>
          </w:p>
        </w:tc>
      </w:tr>
      <w:tr w14:paraId="125B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</w:tcPr>
          <w:p w14:paraId="4E7AB174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noWrap/>
            <w:vAlign w:val="center"/>
          </w:tcPr>
          <w:p w14:paraId="5479D60A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noWrap/>
            <w:vAlign w:val="center"/>
          </w:tcPr>
          <w:p w14:paraId="1EC4F7B3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noWrap/>
            <w:vAlign w:val="center"/>
          </w:tcPr>
          <w:p w14:paraId="69ABCC9A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noWrap/>
            <w:vAlign w:val="center"/>
          </w:tcPr>
          <w:p w14:paraId="40190AA2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noWrap/>
            <w:vAlign w:val="center"/>
          </w:tcPr>
          <w:p w14:paraId="693889CF">
            <w:pPr>
              <w:spacing w:line="320" w:lineRule="exact"/>
              <w:rPr>
                <w:kern w:val="0"/>
                <w:sz w:val="20"/>
              </w:rPr>
            </w:pPr>
          </w:p>
        </w:tc>
      </w:tr>
      <w:tr w14:paraId="166C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</w:tcPr>
          <w:p w14:paraId="31707CA3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noWrap/>
            <w:vAlign w:val="center"/>
          </w:tcPr>
          <w:p w14:paraId="6B8C944A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noWrap/>
            <w:vAlign w:val="center"/>
          </w:tcPr>
          <w:p w14:paraId="4D589E5E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noWrap/>
            <w:vAlign w:val="center"/>
          </w:tcPr>
          <w:p w14:paraId="2AD528DE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noWrap/>
            <w:vAlign w:val="center"/>
          </w:tcPr>
          <w:p w14:paraId="42A28336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noWrap/>
            <w:vAlign w:val="center"/>
          </w:tcPr>
          <w:p w14:paraId="4F781BA5">
            <w:pPr>
              <w:spacing w:line="320" w:lineRule="exact"/>
              <w:rPr>
                <w:kern w:val="0"/>
                <w:sz w:val="20"/>
              </w:rPr>
            </w:pPr>
          </w:p>
        </w:tc>
      </w:tr>
      <w:tr w14:paraId="1C0D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</w:tcPr>
          <w:p w14:paraId="0763A79E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noWrap/>
            <w:vAlign w:val="center"/>
          </w:tcPr>
          <w:p w14:paraId="07670E9C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noWrap/>
            <w:vAlign w:val="center"/>
          </w:tcPr>
          <w:p w14:paraId="32A0DFF4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noWrap/>
            <w:vAlign w:val="center"/>
          </w:tcPr>
          <w:p w14:paraId="6AB8ADB9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noWrap/>
            <w:vAlign w:val="center"/>
          </w:tcPr>
          <w:p w14:paraId="52FDFB97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noWrap/>
            <w:vAlign w:val="center"/>
          </w:tcPr>
          <w:p w14:paraId="5E63574D">
            <w:pPr>
              <w:spacing w:line="320" w:lineRule="exact"/>
              <w:rPr>
                <w:kern w:val="0"/>
                <w:sz w:val="20"/>
              </w:rPr>
            </w:pPr>
          </w:p>
        </w:tc>
      </w:tr>
      <w:tr w14:paraId="2406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</w:tcPr>
          <w:p w14:paraId="337AACC8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noWrap/>
            <w:vAlign w:val="center"/>
          </w:tcPr>
          <w:p w14:paraId="0174DA5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noWrap/>
            <w:vAlign w:val="center"/>
          </w:tcPr>
          <w:p w14:paraId="3A7735EB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noWrap/>
            <w:vAlign w:val="center"/>
          </w:tcPr>
          <w:p w14:paraId="271C5E0C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noWrap/>
            <w:vAlign w:val="center"/>
          </w:tcPr>
          <w:p w14:paraId="36BCC04F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noWrap/>
            <w:vAlign w:val="center"/>
          </w:tcPr>
          <w:p w14:paraId="66EDBF12">
            <w:pPr>
              <w:spacing w:line="320" w:lineRule="exact"/>
              <w:rPr>
                <w:kern w:val="0"/>
                <w:sz w:val="20"/>
              </w:rPr>
            </w:pPr>
          </w:p>
        </w:tc>
      </w:tr>
      <w:tr w14:paraId="00BB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</w:tcPr>
          <w:p w14:paraId="74233A03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noWrap/>
            <w:vAlign w:val="center"/>
          </w:tcPr>
          <w:p w14:paraId="5C510C4B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noWrap/>
            <w:vAlign w:val="center"/>
          </w:tcPr>
          <w:p w14:paraId="36C77E9F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noWrap/>
            <w:vAlign w:val="center"/>
          </w:tcPr>
          <w:p w14:paraId="76D361DC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noWrap/>
            <w:vAlign w:val="center"/>
          </w:tcPr>
          <w:p w14:paraId="6A179B68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noWrap/>
            <w:vAlign w:val="center"/>
          </w:tcPr>
          <w:p w14:paraId="0BABB0AF">
            <w:pPr>
              <w:spacing w:line="320" w:lineRule="exact"/>
              <w:rPr>
                <w:kern w:val="0"/>
                <w:sz w:val="20"/>
              </w:rPr>
            </w:pPr>
          </w:p>
        </w:tc>
      </w:tr>
      <w:tr w14:paraId="0176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915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 w14:paraId="568CBAF2">
            <w:pPr>
              <w:spacing w:line="320" w:lineRule="exact"/>
              <w:rPr>
                <w:kern w:val="0"/>
                <w:sz w:val="20"/>
              </w:rPr>
            </w:pPr>
          </w:p>
          <w:p w14:paraId="634B4716">
            <w:pPr>
              <w:spacing w:line="320" w:lineRule="exact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本人承诺：</w:t>
            </w:r>
          </w:p>
          <w:p w14:paraId="70F96CC9">
            <w:pPr>
              <w:spacing w:line="320" w:lineRule="exact"/>
              <w:ind w:firstLine="630" w:firstLineChars="224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以上所填内容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</w:rPr>
              <w:t>及提供的所有材料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真实有效。否则，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</w:rPr>
              <w:t>愿意承担相关法律责任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。</w:t>
            </w:r>
          </w:p>
          <w:p w14:paraId="07FD33CA">
            <w:pPr>
              <w:spacing w:line="320" w:lineRule="exact"/>
              <w:ind w:firstLine="405"/>
              <w:rPr>
                <w:rFonts w:eastAsia="仿宋"/>
                <w:b/>
                <w:bCs/>
                <w:kern w:val="0"/>
                <w:sz w:val="28"/>
              </w:rPr>
            </w:pPr>
          </w:p>
          <w:p w14:paraId="637F61BA"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本人签字：</w:t>
            </w:r>
          </w:p>
          <w:p w14:paraId="77B90FA7"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</w:p>
          <w:p w14:paraId="675AB8E6">
            <w:pPr>
              <w:spacing w:line="320" w:lineRule="exact"/>
              <w:ind w:firstLine="405"/>
              <w:jc w:val="right"/>
              <w:rPr>
                <w:kern w:val="0"/>
                <w:sz w:val="20"/>
              </w:rPr>
            </w:pPr>
            <w:r>
              <w:rPr>
                <w:rFonts w:hint="eastAsia" w:eastAsia="仿宋"/>
                <w:b/>
                <w:bCs/>
                <w:kern w:val="0"/>
                <w:sz w:val="28"/>
              </w:rPr>
              <w:t>年  月  日</w:t>
            </w:r>
          </w:p>
        </w:tc>
      </w:tr>
    </w:tbl>
    <w:p w14:paraId="65811353">
      <w:pPr>
        <w:pStyle w:val="2"/>
        <w:sectPr>
          <w:pgSz w:w="11906" w:h="16838"/>
          <w:pgMar w:top="2098" w:right="1474" w:bottom="1985" w:left="1588" w:header="720" w:footer="720" w:gutter="0"/>
          <w:cols w:space="720" w:num="1"/>
          <w:docGrid w:type="lines" w:linePitch="312" w:charSpace="0"/>
        </w:sectPr>
      </w:pPr>
    </w:p>
    <w:p w14:paraId="76D3CE64">
      <w:r>
        <w:rPr>
          <w:rFonts w:hint="eastAsia"/>
        </w:rPr>
        <w:t>附件2：</w:t>
      </w:r>
    </w:p>
    <w:tbl>
      <w:tblPr>
        <w:tblStyle w:val="8"/>
        <w:tblW w:w="492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23"/>
        <w:gridCol w:w="1123"/>
        <w:gridCol w:w="1985"/>
        <w:gridCol w:w="663"/>
        <w:gridCol w:w="584"/>
        <w:gridCol w:w="778"/>
        <w:gridCol w:w="681"/>
        <w:gridCol w:w="2418"/>
        <w:gridCol w:w="711"/>
        <w:gridCol w:w="742"/>
        <w:gridCol w:w="1077"/>
        <w:gridCol w:w="1244"/>
        <w:gridCol w:w="1304"/>
      </w:tblGrid>
      <w:tr w14:paraId="3E99E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C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法库县事业单位公开招聘博士岗位需求表</w:t>
            </w:r>
          </w:p>
        </w:tc>
      </w:tr>
      <w:tr w14:paraId="50D7F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FCDA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EDDA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主管部门</w:t>
            </w: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7176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用人单位</w:t>
            </w:r>
          </w:p>
        </w:tc>
        <w:tc>
          <w:tcPr>
            <w:tcW w:w="6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6E86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岗位描述</w:t>
            </w:r>
          </w:p>
        </w:tc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2873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岗位类别</w:t>
            </w:r>
          </w:p>
        </w:tc>
        <w:tc>
          <w:tcPr>
            <w:tcW w:w="1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D0FE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岗位数量</w:t>
            </w:r>
          </w:p>
        </w:tc>
        <w:tc>
          <w:tcPr>
            <w:tcW w:w="176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CCE820">
            <w:pPr>
              <w:widowControl/>
              <w:ind w:right="164" w:rightChars="78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岗位条件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3412B">
            <w:pPr>
              <w:widowControl/>
              <w:ind w:right="164" w:rightChars="78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招聘方式</w:t>
            </w:r>
          </w:p>
        </w:tc>
        <w:tc>
          <w:tcPr>
            <w:tcW w:w="4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C7B84">
            <w:pPr>
              <w:widowControl/>
              <w:ind w:right="164" w:rightChars="78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联系电话</w:t>
            </w: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B053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14:paraId="02740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C55DE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B13FA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C85A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6A7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29E8A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14CC1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5D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3ED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学位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F5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24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工作经历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C4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其他条件</w:t>
            </w:r>
          </w:p>
        </w:tc>
        <w:tc>
          <w:tcPr>
            <w:tcW w:w="356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371AA8E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4209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747E5CA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3E479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215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D6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法库县卫生健康局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29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法库县疾病预防控制中心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9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负责现场流行病学调查、疫情分析研判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FE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F98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073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02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博士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5A7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流行病与卫生统计学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2B2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无要求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620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EDB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面试考核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446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024-87122383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375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45 周岁以下取得毕业证和学位证博士。</w:t>
            </w:r>
          </w:p>
        </w:tc>
      </w:tr>
      <w:tr w14:paraId="2F4D8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EE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CF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法库县财政局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4F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法库县财政事务服务中心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0E6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负责国有资本运营，财务管理及金融服务工作。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BC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0A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F8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07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博士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22B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经济学类、工商管理类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21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无要求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5BB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16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面试考核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E436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024-87122383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258E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45 周岁以下取得毕业证和学位证博士。</w:t>
            </w:r>
          </w:p>
        </w:tc>
      </w:tr>
      <w:tr w14:paraId="260DF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2CD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DDF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法库县工业和信息化局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11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法库县工业和信息化服务中心（法库县大数据管理中心、法库县科技创新服务中心）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CC8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从事计算机、电子信息、大数据等相关工作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F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CF6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24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949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博士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69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计算机科学与技术、软件工程、网络工程、信息安全、物联网工程、智能科学与技术、空间信息与数字技术、电子与计算机工程、数据科学与大数据技术、网络空间安全、服务科学与工程 、区块链工程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48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无要求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A2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541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面试考核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C162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024-87122383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B2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45 周岁以下取得毕业证和学位证博士。</w:t>
            </w:r>
          </w:p>
        </w:tc>
      </w:tr>
      <w:tr w14:paraId="07D8E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593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54B8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301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中共法库县委机关事务保障中心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91E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从事文字综合工作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79E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管理岗位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23B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A4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FF9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博士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C75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中国语言文学类、政治学类、马克思主义理论类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E3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无要求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5E2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5F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面试考核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37B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024-87122383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6CF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45 周岁以下取得毕业证和学位证博士。</w:t>
            </w:r>
          </w:p>
        </w:tc>
      </w:tr>
      <w:tr w14:paraId="30FAF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586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21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法库县农业农村局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EE4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法库县动物疫病预防控制中心（法库县动物卫生监督所）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43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负责兽医实验室检测、动物疫病扑灭、诊断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00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2BC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FAF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5B5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博士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23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动物医学类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4AB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无要求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3A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E34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面试考核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F983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024-87122383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57A0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45 周岁以下取得毕业证和学位证博士。</w:t>
            </w:r>
          </w:p>
        </w:tc>
      </w:tr>
      <w:tr w14:paraId="60F90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D46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1F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法库县教育局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08F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法库县高级中学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07C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从事物理教学和班级管理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B5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16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46B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ED6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博士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219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物理学科相关专业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668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无要求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2A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课程与教学论专业须为相关方向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69E33">
            <w:pPr>
              <w:widowControl/>
              <w:ind w:left="-199" w:leftChars="-95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面试考核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8039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024-87122383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3199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45 周岁以下取得毕业证和学位证博士。</w:t>
            </w:r>
          </w:p>
        </w:tc>
      </w:tr>
      <w:tr w14:paraId="60CCC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047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E3C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法库县卫生健康局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FE6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法库县中心医院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9B9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神经内科为主的医学临床专科相关人才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0E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BB8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E8A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48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博士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53D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神经内科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F5E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Style w:val="13"/>
                <w:rFonts w:hint="default"/>
                <w:sz w:val="16"/>
                <w:szCs w:val="16"/>
              </w:rPr>
              <w:t>二级以上医院工作</w:t>
            </w:r>
            <w:r>
              <w:rPr>
                <w:rStyle w:val="14"/>
                <w:rFonts w:hint="default"/>
                <w:sz w:val="16"/>
                <w:szCs w:val="16"/>
              </w:rPr>
              <w:t>2</w:t>
            </w:r>
            <w:r>
              <w:rPr>
                <w:rStyle w:val="13"/>
                <w:rFonts w:hint="default"/>
                <w:sz w:val="16"/>
                <w:szCs w:val="16"/>
              </w:rPr>
              <w:t>年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F57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502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面试考核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CBA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024-87122383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E1AC4">
            <w:pPr>
              <w:widowControl/>
              <w:tabs>
                <w:tab w:val="left" w:pos="808"/>
              </w:tabs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</w:rPr>
              <w:t>1.45 周岁以下取得毕业证和学位证博士。2.二级以上医院工作2年。3.差额单位。</w:t>
            </w:r>
          </w:p>
        </w:tc>
      </w:tr>
      <w:tr w14:paraId="20B50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4A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2B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法库县卫生健康局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3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法库县中心医院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DC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神经外科为主的医学临床专科相关人才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97A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B7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2DC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3F1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博士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5F5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神经外科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165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二级以上医院工作2年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E42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82E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面试考核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9E7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024-87122383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4086">
            <w:pPr>
              <w:widowControl/>
              <w:tabs>
                <w:tab w:val="left" w:pos="808"/>
              </w:tabs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</w:rPr>
              <w:t>1.45 周岁以下取得毕业证和学位证博士。2.二级以上医院工作2年。3.差额单位。</w:t>
            </w:r>
          </w:p>
        </w:tc>
      </w:tr>
      <w:tr w14:paraId="1435C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CD0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FE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法库县卫生健康局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1B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法库县中心医院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0D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心血管内科为主的医学临床专科相关人才。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AC6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9B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54A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博士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077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心血管内科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29A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二级以上医院工作2年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AC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CDD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面试考核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649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024-87122383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D280C">
            <w:pPr>
              <w:widowControl/>
              <w:tabs>
                <w:tab w:val="left" w:pos="808"/>
              </w:tabs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</w:rPr>
              <w:t>1.45 周岁以下取得毕业证和学位证博士。2.二级以上医院工作2年。3.差额单位。</w:t>
            </w:r>
          </w:p>
        </w:tc>
      </w:tr>
      <w:tr w14:paraId="0D758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C7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05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法库县卫生健康局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A83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法库县中心医院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CD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介入外科为主的医学临床专科相关人才。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B4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F3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E2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4D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博士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18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介入外科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0AE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二级以上医院工作2年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1BA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468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面试考核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A8A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024-87122383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C1F30">
            <w:pPr>
              <w:widowControl/>
              <w:tabs>
                <w:tab w:val="left" w:pos="808"/>
              </w:tabs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5"/>
                <w:szCs w:val="15"/>
              </w:rPr>
              <w:t>1.45 周岁以下取得毕业证和学位证博士。2.二级以上医院工作2年。3.差额单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</w:rPr>
              <w:t>位。</w:t>
            </w:r>
          </w:p>
        </w:tc>
      </w:tr>
      <w:tr w14:paraId="0B073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C9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B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法库县卫生健康局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ABB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法库县中心医院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B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妇科肿瘤专业为主的医学临床专科相关人才。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B9A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5CA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F16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3F5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博士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4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妇科肿瘤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4D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二级以上医院工作2年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0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3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面试考核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7D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024-87122383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3C75C">
            <w:pPr>
              <w:widowControl/>
              <w:tabs>
                <w:tab w:val="left" w:pos="808"/>
              </w:tabs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</w:rPr>
              <w:t>1.45 周岁以下取得毕业证和学位证博士。2.二级以上医院工作2年。3.差额单位.</w:t>
            </w:r>
          </w:p>
        </w:tc>
      </w:tr>
      <w:tr w14:paraId="37E36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B7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946CB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76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辽宁法库经济开发区管理委员会（沈阳法库通用航空产业基地管理委员会）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28A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负责陶瓷、新型建材、无机非金属材料等领域招商及服务工作。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5E1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1A8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28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7E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博士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538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材料科学与工程、无机非金属材料工程、自动化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C0F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DF8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C8D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面试考核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FE04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024-87122383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69F5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45 周岁以下取得毕业证和学位证博士。</w:t>
            </w:r>
          </w:p>
        </w:tc>
      </w:tr>
      <w:tr w14:paraId="3DE49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8E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2856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B0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辽宁法库经济开发区管理委员会（沈阳法库通用航空产业基地管理委员会）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02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负责网络综合技术及信息安全方向。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776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4A6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595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5E3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博士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C51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计算机科学与技术、软件工程、数字媒体技术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6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F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21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面试考核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4661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024-87122383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7C15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45 周岁以下取得毕业证和学位证博士。</w:t>
            </w:r>
          </w:p>
        </w:tc>
      </w:tr>
    </w:tbl>
    <w:p w14:paraId="65421A1C"/>
    <w:p w14:paraId="7D023E79">
      <w:pPr>
        <w:pStyle w:val="2"/>
      </w:pPr>
    </w:p>
    <w:p w14:paraId="6CD36020"/>
    <w:sectPr>
      <w:pgSz w:w="16838" w:h="11906" w:orient="landscape"/>
      <w:pgMar w:top="1134" w:right="850" w:bottom="1134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NmZkOTc0NWMwNWJjM2YwZjU1NjZjNDVhYzQ4NDYifQ=="/>
  </w:docVars>
  <w:rsids>
    <w:rsidRoot w:val="00172A27"/>
    <w:rsid w:val="00043CD1"/>
    <w:rsid w:val="00172A27"/>
    <w:rsid w:val="00231DF3"/>
    <w:rsid w:val="00386D94"/>
    <w:rsid w:val="003D0195"/>
    <w:rsid w:val="00455910"/>
    <w:rsid w:val="005A2848"/>
    <w:rsid w:val="005F567E"/>
    <w:rsid w:val="00623BD7"/>
    <w:rsid w:val="006B288F"/>
    <w:rsid w:val="006C6292"/>
    <w:rsid w:val="006E2A40"/>
    <w:rsid w:val="007242DB"/>
    <w:rsid w:val="007D0F47"/>
    <w:rsid w:val="00A0106C"/>
    <w:rsid w:val="00A448F5"/>
    <w:rsid w:val="00A96905"/>
    <w:rsid w:val="00BB54FC"/>
    <w:rsid w:val="00BC4476"/>
    <w:rsid w:val="00C549FB"/>
    <w:rsid w:val="00CE648B"/>
    <w:rsid w:val="00D70EB4"/>
    <w:rsid w:val="00D95524"/>
    <w:rsid w:val="00DA535F"/>
    <w:rsid w:val="00DE7FB2"/>
    <w:rsid w:val="00E3670F"/>
    <w:rsid w:val="00F44DD0"/>
    <w:rsid w:val="00F533FE"/>
    <w:rsid w:val="00F64692"/>
    <w:rsid w:val="00F72549"/>
    <w:rsid w:val="0419790C"/>
    <w:rsid w:val="053A65D2"/>
    <w:rsid w:val="055A55B4"/>
    <w:rsid w:val="06B413ED"/>
    <w:rsid w:val="08EB7E64"/>
    <w:rsid w:val="0A690774"/>
    <w:rsid w:val="154F4A0A"/>
    <w:rsid w:val="20282B52"/>
    <w:rsid w:val="27893DAB"/>
    <w:rsid w:val="2C4E1120"/>
    <w:rsid w:val="34C44675"/>
    <w:rsid w:val="34E72111"/>
    <w:rsid w:val="36F86858"/>
    <w:rsid w:val="3E7A6445"/>
    <w:rsid w:val="3F980BD8"/>
    <w:rsid w:val="403F1053"/>
    <w:rsid w:val="406D3E12"/>
    <w:rsid w:val="40876D9C"/>
    <w:rsid w:val="4C03387D"/>
    <w:rsid w:val="510850A0"/>
    <w:rsid w:val="557F21C6"/>
    <w:rsid w:val="55E93AE3"/>
    <w:rsid w:val="58E22648"/>
    <w:rsid w:val="65D35C16"/>
    <w:rsid w:val="72D649A2"/>
    <w:rsid w:val="730E64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jc w:val="center"/>
      <w:outlineLvl w:val="0"/>
    </w:pPr>
    <w:rPr>
      <w:rFonts w:ascii="Times New Roman" w:hAnsi="Times New Roman"/>
      <w:b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ind w:firstLine="883" w:firstLineChars="200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link w:val="12"/>
    <w:autoRedefine/>
    <w:semiHidden/>
    <w:unhideWhenUsed/>
    <w:qFormat/>
    <w:uiPriority w:val="0"/>
    <w:pPr>
      <w:keepNext/>
      <w:keepLines/>
      <w:ind w:firstLine="883" w:firstLineChars="200"/>
      <w:jc w:val="left"/>
      <w:outlineLvl w:val="2"/>
    </w:pPr>
    <w:rPr>
      <w:rFonts w:ascii="Times New Roman" w:hAnsi="Times New Roman" w:eastAsia="楷体"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99"/>
    <w:pPr>
      <w:spacing w:after="120"/>
      <w:textAlignment w:val="baseline"/>
    </w:pPr>
    <w:rPr>
      <w:rFonts w:ascii="仿宋_GB2312" w:hAnsi="宋体" w:eastAsia="仿宋_GB2312" w:cs="宋体"/>
      <w:b/>
      <w:bCs/>
      <w:color w:val="000000"/>
      <w:kern w:val="0"/>
      <w:sz w:val="32"/>
      <w:szCs w:val="32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3 Char"/>
    <w:link w:val="5"/>
    <w:autoRedefine/>
    <w:qFormat/>
    <w:uiPriority w:val="0"/>
    <w:rPr>
      <w:rFonts w:ascii="Times New Roman" w:hAnsi="Times New Roman" w:eastAsia="楷体"/>
      <w:sz w:val="32"/>
    </w:rPr>
  </w:style>
  <w:style w:type="character" w:customStyle="1" w:styleId="13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页眉 Char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5</Pages>
  <Words>2415</Words>
  <Characters>2557</Characters>
  <Lines>33</Lines>
  <Paragraphs>9</Paragraphs>
  <TotalTime>12</TotalTime>
  <ScaleCrop>false</ScaleCrop>
  <LinksUpToDate>false</LinksUpToDate>
  <CharactersWithSpaces>2586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2025-03-03T01:38:00Z</dcterms:created>
  <dc:creator>Administrator</dc:creator>
  <cp:lastModifiedBy>相忘于江湖</cp:lastModifiedBy>
  <cp:lastPrinted>2025-03-03T07:57:00Z</cp:lastPrinted>
  <dcterms:modified xsi:type="dcterms:W3CDTF">2025-03-04T07:38:18Z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DECAE4A4992A4D35A05EE9BA0C34D3B3_13</vt:lpwstr>
  </property>
  <property fmtid="{D5CDD505-2E9C-101B-9397-08002B2CF9AE}" pid="4" name="KSOTemplateDocerSaveRecord">
    <vt:lpwstr>eyJoZGlkIjoiYzkzNTgxMTY4NzljNzM0NWQ4OGQyNTQ5ZDlkODY1NjYiLCJ1c2VySWQiOiIzOTQzMzE4MjEifQ==</vt:lpwstr>
  </property>
</Properties>
</file>