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C4CC"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应聘人员诚信承诺书</w:t>
      </w:r>
    </w:p>
    <w:p w14:paraId="7BBC62DF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50887D37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公开招聘博士人才公告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740B8B6">
      <w:pPr>
        <w:rPr>
          <w:rFonts w:ascii="仿宋_GB2312" w:hAnsi="仿宋" w:eastAsia="仿宋_GB2312"/>
          <w:sz w:val="32"/>
          <w:szCs w:val="32"/>
        </w:rPr>
      </w:pPr>
    </w:p>
    <w:p w14:paraId="6D06BDF0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</w:t>
      </w:r>
    </w:p>
    <w:p w14:paraId="7A44C5E0">
      <w:pPr>
        <w:rPr>
          <w:rFonts w:hint="eastAsia" w:ascii="仿宋_GB2312" w:hAnsi="仿宋" w:eastAsia="仿宋_GB2312"/>
          <w:sz w:val="32"/>
          <w:szCs w:val="32"/>
        </w:rPr>
      </w:pPr>
    </w:p>
    <w:p w14:paraId="647ABBA9">
      <w:pPr>
        <w:ind w:firstLine="3840" w:firstLineChars="1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61ED7339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   日</w:t>
      </w:r>
    </w:p>
    <w:p w14:paraId="4DFCD22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Y2ZlNDA4Mjg5MGUxODk4NmIwMGQzMzdiMmIwZDcifQ=="/>
  </w:docVars>
  <w:rsids>
    <w:rsidRoot w:val="00C77822"/>
    <w:rsid w:val="006A403B"/>
    <w:rsid w:val="00C77822"/>
    <w:rsid w:val="078C0D1B"/>
    <w:rsid w:val="0A537C72"/>
    <w:rsid w:val="10B473ED"/>
    <w:rsid w:val="17CA5557"/>
    <w:rsid w:val="24010499"/>
    <w:rsid w:val="2B8F7318"/>
    <w:rsid w:val="359F29EC"/>
    <w:rsid w:val="37A70CCC"/>
    <w:rsid w:val="3C5240EC"/>
    <w:rsid w:val="55BC7321"/>
    <w:rsid w:val="7019279A"/>
    <w:rsid w:val="7312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2</Lines>
  <Paragraphs>1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行者</cp:lastModifiedBy>
  <dcterms:modified xsi:type="dcterms:W3CDTF">2025-03-19T03:58:37Z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E05043411F30402DBA95D76EF29D199E</vt:lpwstr>
  </property>
  <property fmtid="{D5CDD505-2E9C-101B-9397-08002B2CF9AE}" pid="4" name="KSOTemplateDocerSaveRecord">
    <vt:lpwstr>eyJoZGlkIjoiY2VkY2ZlNDA4Mjg5MGUxODk4NmIwMGQzMzdiMmIwZDciLCJ1c2VySWQiOiI3NTk5OTU2MDQifQ==</vt:lpwstr>
  </property>
</Properties>
</file>