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2025年巨野县妇幼保健院急需紧缺人才引进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742776E"/>
    <w:rsid w:val="42C66448"/>
    <w:rsid w:val="46CB655E"/>
    <w:rsid w:val="481302A1"/>
    <w:rsid w:val="4E667C0B"/>
    <w:rsid w:val="4EEB0E21"/>
    <w:rsid w:val="50607C0E"/>
    <w:rsid w:val="5CBB72AF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3</Lines>
  <Paragraphs>1</Paragraphs>
  <TotalTime>1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兜兜@哥</cp:lastModifiedBy>
  <cp:lastPrinted>2024-01-24T02:38:00Z</cp:lastPrinted>
  <dcterms:modified xsi:type="dcterms:W3CDTF">2025-03-13T10:45:44Z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8A5072EB69E44CDBB88770861E73EFE8_13</vt:lpwstr>
  </property>
  <property fmtid="{D5CDD505-2E9C-101B-9397-08002B2CF9AE}" pid="5" name="KSOTemplateDocerSaveRecord">
    <vt:lpwstr>eyJoZGlkIjoiZDk4YTFmMDk0NjkyNjc1NTc3MmY0YjMwMWQ2NTJkYWQiLCJ1c2VySWQiOiI1MzE1MDIxMTUifQ==</vt:lpwstr>
  </property>
</Properties>
</file>