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both"/>
        <w:textAlignment w:val="center"/>
        <w:rPr>
          <w:rFonts w:hint="default" w:ascii="仿宋" w:hAnsi="仿宋" w:eastAsia="仿宋" w:cs="仿宋"/>
          <w:b/>
          <w:bCs/>
          <w:i w:val="0"/>
          <w:iCs w:val="0"/>
          <w:color w:val="000000"/>
          <w:kern w:val="0"/>
          <w:sz w:val="40"/>
          <w:szCs w:val="40"/>
          <w:u w:val="none"/>
          <w:lang w:val="en-US" w:eastAsia="zh-CN" w:bidi="ar"/>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tbl>
      <w:tblPr>
        <w:tblStyle w:val="3"/>
        <w:tblW w:w="955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367"/>
        <w:gridCol w:w="1575"/>
        <w:gridCol w:w="1635"/>
        <w:gridCol w:w="2055"/>
        <w:gridCol w:w="19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9553" w:type="dxa"/>
            <w:gridSpan w:val="5"/>
            <w:vMerge w:val="restart"/>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b/>
                <w:bCs/>
                <w:i w:val="0"/>
                <w:iCs w:val="0"/>
                <w:color w:val="000000"/>
                <w:sz w:val="36"/>
                <w:szCs w:val="36"/>
                <w:u w:val="none"/>
              </w:rPr>
            </w:pPr>
            <w:bookmarkStart w:id="0" w:name="_GoBack"/>
            <w:r>
              <w:rPr>
                <w:rFonts w:hint="eastAsia" w:ascii="仿宋" w:hAnsi="仿宋" w:eastAsia="仿宋" w:cs="仿宋"/>
                <w:b/>
                <w:bCs/>
                <w:i w:val="0"/>
                <w:iCs w:val="0"/>
                <w:color w:val="000000"/>
                <w:sz w:val="44"/>
                <w:szCs w:val="44"/>
                <w:u w:val="none"/>
              </w:rPr>
              <w:t>阿拉善右旗社区专职工作者公开招聘报名表</w:t>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9553" w:type="dxa"/>
            <w:gridSpan w:val="5"/>
            <w:vMerge w:val="continue"/>
            <w:tcBorders>
              <w:top w:val="nil"/>
              <w:left w:val="nil"/>
              <w:bottom w:val="nil"/>
              <w:right w:val="nil"/>
            </w:tcBorders>
            <w:shd w:val="clear" w:color="auto" w:fill="auto"/>
            <w:noWrap/>
            <w:vAlign w:val="center"/>
          </w:tcPr>
          <w:p>
            <w:pPr>
              <w:jc w:val="center"/>
              <w:rPr>
                <w:rFonts w:hint="eastAsia" w:ascii="仿宋" w:hAnsi="仿宋" w:eastAsia="仿宋" w:cs="仿宋"/>
                <w:b/>
                <w:bCs/>
                <w:i w:val="0"/>
                <w:iCs w:val="0"/>
                <w:color w:val="000000"/>
                <w:sz w:val="36"/>
                <w:szCs w:val="3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9553" w:type="dxa"/>
            <w:gridSpan w:val="5"/>
            <w:tcBorders>
              <w:top w:val="nil"/>
              <w:left w:val="nil"/>
              <w:bottom w:val="nil"/>
              <w:right w:val="nil"/>
            </w:tcBorders>
            <w:shd w:val="clear" w:color="auto" w:fill="auto"/>
            <w:noWrap/>
            <w:vAlign w:val="center"/>
          </w:tcPr>
          <w:p>
            <w:pPr>
              <w:ind w:firstLine="281" w:firstLineChars="100"/>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8"/>
                <w:szCs w:val="28"/>
                <w:u w:val="none"/>
                <w:lang w:val="en-US" w:eastAsia="zh-CN" w:bidi="ar"/>
              </w:rPr>
              <w:t>报名日期：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0" w:hRule="atLeast"/>
        </w:trPr>
        <w:tc>
          <w:tcPr>
            <w:tcW w:w="2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姓名</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i w:val="0"/>
                <w:iCs w:val="0"/>
                <w:color w:val="000000"/>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性别</w:t>
            </w:r>
          </w:p>
        </w:tc>
        <w:tc>
          <w:tcPr>
            <w:tcW w:w="2055"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仿宋" w:hAnsi="仿宋" w:eastAsia="仿宋" w:cs="仿宋"/>
                <w:b/>
                <w:bCs/>
                <w:i w:val="0"/>
                <w:iCs w:val="0"/>
                <w:color w:val="000000"/>
                <w:sz w:val="28"/>
                <w:szCs w:val="28"/>
                <w:u w:val="none"/>
              </w:rPr>
            </w:pPr>
          </w:p>
        </w:tc>
        <w:tc>
          <w:tcPr>
            <w:tcW w:w="1921"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after="280" w:afterAutospacing="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1寸照片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0" w:hRule="atLeast"/>
        </w:trPr>
        <w:tc>
          <w:tcPr>
            <w:tcW w:w="2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出生年月</w:t>
            </w:r>
          </w:p>
        </w:tc>
        <w:tc>
          <w:tcPr>
            <w:tcW w:w="157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i w:val="0"/>
                <w:iCs w:val="0"/>
                <w:color w:val="000000"/>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民族</w:t>
            </w:r>
          </w:p>
        </w:tc>
        <w:tc>
          <w:tcPr>
            <w:tcW w:w="2055" w:type="dxa"/>
            <w:tcBorders>
              <w:top w:val="single" w:color="000000" w:sz="4" w:space="0"/>
              <w:left w:val="nil"/>
              <w:bottom w:val="single" w:color="000000" w:sz="4" w:space="0"/>
              <w:right w:val="nil"/>
            </w:tcBorders>
            <w:shd w:val="clear" w:color="auto" w:fill="auto"/>
            <w:noWrap/>
            <w:vAlign w:val="center"/>
          </w:tcPr>
          <w:p>
            <w:pPr>
              <w:jc w:val="center"/>
              <w:rPr>
                <w:rFonts w:hint="eastAsia" w:ascii="仿宋" w:hAnsi="仿宋" w:eastAsia="仿宋" w:cs="仿宋"/>
                <w:b/>
                <w:bCs/>
                <w:i w:val="0"/>
                <w:iCs w:val="0"/>
                <w:color w:val="000000"/>
                <w:sz w:val="28"/>
                <w:szCs w:val="28"/>
                <w:u w:val="none"/>
              </w:rPr>
            </w:pPr>
          </w:p>
        </w:tc>
        <w:tc>
          <w:tcPr>
            <w:tcW w:w="1921"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 w:hAnsi="仿宋" w:eastAsia="仿宋" w:cs="仿宋"/>
                <w:b/>
                <w:bCs/>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2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政治面貌</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i w:val="0"/>
                <w:iCs w:val="0"/>
                <w:color w:val="000000"/>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入党时间</w:t>
            </w:r>
          </w:p>
        </w:tc>
        <w:tc>
          <w:tcPr>
            <w:tcW w:w="2055"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仿宋" w:hAnsi="仿宋" w:eastAsia="仿宋" w:cs="仿宋"/>
                <w:b/>
                <w:bCs/>
                <w:i w:val="0"/>
                <w:iCs w:val="0"/>
                <w:color w:val="000000"/>
                <w:sz w:val="28"/>
                <w:szCs w:val="28"/>
                <w:u w:val="none"/>
              </w:rPr>
            </w:pPr>
          </w:p>
        </w:tc>
        <w:tc>
          <w:tcPr>
            <w:tcW w:w="1921"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 w:hAnsi="仿宋" w:eastAsia="仿宋" w:cs="仿宋"/>
                <w:b/>
                <w:bCs/>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2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文化程度</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i w:val="0"/>
                <w:iCs w:val="0"/>
                <w:color w:val="000000"/>
                <w:sz w:val="28"/>
                <w:szCs w:val="28"/>
                <w:u w:val="none"/>
              </w:rPr>
            </w:pPr>
          </w:p>
        </w:tc>
        <w:tc>
          <w:tcPr>
            <w:tcW w:w="1635"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健康状况</w:t>
            </w:r>
          </w:p>
        </w:tc>
        <w:tc>
          <w:tcPr>
            <w:tcW w:w="2055" w:type="dxa"/>
            <w:tcBorders>
              <w:top w:val="single" w:color="000000" w:sz="4" w:space="0"/>
              <w:left w:val="single" w:color="000000" w:sz="4" w:space="0"/>
              <w:bottom w:val="nil"/>
              <w:right w:val="nil"/>
            </w:tcBorders>
            <w:shd w:val="clear" w:color="auto" w:fill="auto"/>
            <w:noWrap/>
            <w:vAlign w:val="center"/>
          </w:tcPr>
          <w:p>
            <w:pPr>
              <w:jc w:val="center"/>
              <w:rPr>
                <w:rFonts w:hint="eastAsia" w:ascii="仿宋" w:hAnsi="仿宋" w:eastAsia="仿宋" w:cs="仿宋"/>
                <w:b/>
                <w:bCs/>
                <w:i w:val="0"/>
                <w:iCs w:val="0"/>
                <w:color w:val="000000"/>
                <w:sz w:val="28"/>
                <w:szCs w:val="28"/>
                <w:u w:val="none"/>
              </w:rPr>
            </w:pPr>
          </w:p>
        </w:tc>
        <w:tc>
          <w:tcPr>
            <w:tcW w:w="1921"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 w:hAnsi="仿宋" w:eastAsia="仿宋" w:cs="仿宋"/>
                <w:b/>
                <w:bCs/>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2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籍贯</w:t>
            </w:r>
          </w:p>
        </w:tc>
        <w:tc>
          <w:tcPr>
            <w:tcW w:w="1575"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仿宋" w:hAnsi="仿宋" w:eastAsia="仿宋" w:cs="仿宋"/>
                <w:b/>
                <w:bCs/>
                <w:i w:val="0"/>
                <w:iCs w:val="0"/>
                <w:color w:val="000000"/>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户籍所在地</w:t>
            </w:r>
          </w:p>
        </w:tc>
        <w:tc>
          <w:tcPr>
            <w:tcW w:w="3976" w:type="dxa"/>
            <w:gridSpan w:val="2"/>
            <w:tcBorders>
              <w:top w:val="single" w:color="000000" w:sz="4" w:space="0"/>
              <w:left w:val="nil"/>
              <w:bottom w:val="single" w:color="000000" w:sz="4" w:space="0"/>
              <w:right w:val="single" w:color="000000" w:sz="4" w:space="0"/>
            </w:tcBorders>
            <w:shd w:val="clear" w:color="auto" w:fill="auto"/>
            <w:noWrap/>
            <w:vAlign w:val="center"/>
          </w:tcPr>
          <w:p>
            <w:pPr>
              <w:jc w:val="left"/>
              <w:rPr>
                <w:rFonts w:hint="eastAsia" w:ascii="仿宋" w:hAnsi="仿宋" w:eastAsia="仿宋" w:cs="仿宋"/>
                <w:b/>
                <w:bCs/>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2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身份证号</w:t>
            </w:r>
          </w:p>
        </w:tc>
        <w:tc>
          <w:tcPr>
            <w:tcW w:w="3210" w:type="dxa"/>
            <w:gridSpan w:val="2"/>
            <w:tcBorders>
              <w:top w:val="single" w:color="000000" w:sz="4" w:space="0"/>
              <w:left w:val="single" w:color="000000" w:sz="4" w:space="0"/>
              <w:bottom w:val="single" w:color="000000" w:sz="4" w:space="0"/>
              <w:right w:val="nil"/>
            </w:tcBorders>
            <w:shd w:val="clear" w:color="auto" w:fill="auto"/>
            <w:noWrap/>
            <w:vAlign w:val="center"/>
          </w:tcPr>
          <w:p>
            <w:pPr>
              <w:rPr>
                <w:rFonts w:hint="eastAsia" w:ascii="仿宋" w:hAnsi="仿宋" w:eastAsia="仿宋" w:cs="仿宋"/>
                <w:b/>
                <w:bCs/>
                <w:i w:val="0"/>
                <w:iCs w:val="0"/>
                <w:color w:val="000000"/>
                <w:sz w:val="28"/>
                <w:szCs w:val="28"/>
                <w:u w:val="none"/>
              </w:rPr>
            </w:pPr>
          </w:p>
        </w:tc>
        <w:tc>
          <w:tcPr>
            <w:tcW w:w="205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手机号码</w:t>
            </w:r>
          </w:p>
        </w:tc>
        <w:tc>
          <w:tcPr>
            <w:tcW w:w="1921" w:type="dxa"/>
            <w:tcBorders>
              <w:top w:val="nil"/>
              <w:left w:val="nil"/>
              <w:bottom w:val="single" w:color="000000" w:sz="4" w:space="0"/>
              <w:right w:val="single" w:color="000000" w:sz="4" w:space="0"/>
            </w:tcBorders>
            <w:shd w:val="clear" w:color="auto" w:fill="auto"/>
            <w:noWrap/>
            <w:vAlign w:val="center"/>
          </w:tcPr>
          <w:p>
            <w:pPr>
              <w:rPr>
                <w:rFonts w:hint="eastAsia" w:ascii="仿宋" w:hAnsi="仿宋" w:eastAsia="仿宋" w:cs="仿宋"/>
                <w:b/>
                <w:bCs/>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2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8"/>
                <w:szCs w:val="28"/>
                <w:u w:val="none"/>
                <w:lang w:val="en-US" w:eastAsia="zh-CN" w:bidi="ar"/>
              </w:rPr>
            </w:pPr>
            <w:r>
              <w:rPr>
                <w:rFonts w:hint="eastAsia" w:ascii="仿宋" w:hAnsi="仿宋" w:eastAsia="仿宋" w:cs="仿宋"/>
                <w:b/>
                <w:bCs/>
                <w:i w:val="0"/>
                <w:iCs w:val="0"/>
                <w:color w:val="000000"/>
                <w:kern w:val="0"/>
                <w:sz w:val="28"/>
                <w:szCs w:val="28"/>
                <w:u w:val="none"/>
                <w:lang w:val="en-US" w:eastAsia="zh-CN" w:bidi="ar"/>
              </w:rPr>
              <w:t>是否具有加分项</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b/>
                <w:bCs/>
                <w:i w:val="0"/>
                <w:iCs w:val="0"/>
                <w:color w:val="000000"/>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i w:val="0"/>
                <w:iCs w:val="0"/>
                <w:color w:val="000000"/>
                <w:kern w:val="0"/>
                <w:sz w:val="28"/>
                <w:szCs w:val="28"/>
                <w:u w:val="none"/>
                <w:lang w:val="en-US" w:eastAsia="zh-CN" w:bidi="ar"/>
              </w:rPr>
            </w:pPr>
            <w:r>
              <w:rPr>
                <w:rFonts w:hint="eastAsia" w:ascii="仿宋" w:hAnsi="仿宋" w:eastAsia="仿宋" w:cs="仿宋"/>
                <w:b/>
                <w:bCs/>
                <w:i w:val="0"/>
                <w:iCs w:val="0"/>
                <w:color w:val="000000"/>
                <w:kern w:val="0"/>
                <w:sz w:val="28"/>
                <w:szCs w:val="28"/>
                <w:u w:val="none"/>
                <w:lang w:val="en-US" w:eastAsia="zh-CN" w:bidi="ar"/>
              </w:rPr>
              <w:t>加分项类型</w:t>
            </w:r>
          </w:p>
        </w:tc>
        <w:tc>
          <w:tcPr>
            <w:tcW w:w="39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b/>
                <w:bCs/>
                <w:i w:val="0"/>
                <w:iCs w:val="0"/>
                <w:color w:val="000000"/>
                <w:kern w:val="0"/>
                <w:sz w:val="28"/>
                <w:szCs w:val="2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236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全日制教育</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学历</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i w:val="0"/>
                <w:iCs w:val="0"/>
                <w:color w:val="000000"/>
                <w:sz w:val="28"/>
                <w:szCs w:val="28"/>
                <w:u w:val="none"/>
              </w:rPr>
            </w:pPr>
          </w:p>
        </w:tc>
        <w:tc>
          <w:tcPr>
            <w:tcW w:w="205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毕业院校及专业</w:t>
            </w:r>
          </w:p>
        </w:tc>
        <w:tc>
          <w:tcPr>
            <w:tcW w:w="1921" w:type="dxa"/>
            <w:vMerge w:val="restart"/>
            <w:tcBorders>
              <w:top w:val="nil"/>
              <w:left w:val="nil"/>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23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i w:val="0"/>
                <w:iCs w:val="0"/>
                <w:color w:val="000000"/>
                <w:sz w:val="28"/>
                <w:szCs w:val="2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学位</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i w:val="0"/>
                <w:iCs w:val="0"/>
                <w:color w:val="000000"/>
                <w:sz w:val="28"/>
                <w:szCs w:val="28"/>
                <w:u w:val="none"/>
              </w:rPr>
            </w:pPr>
          </w:p>
        </w:tc>
        <w:tc>
          <w:tcPr>
            <w:tcW w:w="205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8"/>
                <w:szCs w:val="28"/>
                <w:u w:val="none"/>
              </w:rPr>
            </w:pPr>
          </w:p>
        </w:tc>
        <w:tc>
          <w:tcPr>
            <w:tcW w:w="1921" w:type="dxa"/>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236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在职教育</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学历</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i w:val="0"/>
                <w:iCs w:val="0"/>
                <w:color w:val="000000"/>
                <w:sz w:val="28"/>
                <w:szCs w:val="28"/>
                <w:u w:val="none"/>
              </w:rPr>
            </w:pP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毕业院校及专业</w:t>
            </w:r>
          </w:p>
        </w:tc>
        <w:tc>
          <w:tcPr>
            <w:tcW w:w="1921" w:type="dxa"/>
            <w:vMerge w:val="restart"/>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23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i w:val="0"/>
                <w:iCs w:val="0"/>
                <w:color w:val="000000"/>
                <w:sz w:val="28"/>
                <w:szCs w:val="2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学位</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i w:val="0"/>
                <w:iCs w:val="0"/>
                <w:color w:val="000000"/>
                <w:sz w:val="28"/>
                <w:szCs w:val="2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8"/>
                <w:szCs w:val="28"/>
                <w:u w:val="none"/>
              </w:rPr>
            </w:pPr>
          </w:p>
        </w:tc>
        <w:tc>
          <w:tcPr>
            <w:tcW w:w="1921" w:type="dxa"/>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23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资格证书</w:t>
            </w:r>
          </w:p>
        </w:tc>
        <w:tc>
          <w:tcPr>
            <w:tcW w:w="32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i w:val="0"/>
                <w:iCs w:val="0"/>
                <w:color w:val="000000"/>
                <w:sz w:val="28"/>
                <w:szCs w:val="28"/>
                <w:u w:val="none"/>
              </w:rPr>
            </w:pPr>
          </w:p>
        </w:tc>
        <w:tc>
          <w:tcPr>
            <w:tcW w:w="20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证书编号</w:t>
            </w:r>
          </w:p>
        </w:tc>
        <w:tc>
          <w:tcPr>
            <w:tcW w:w="1921" w:type="dxa"/>
            <w:tcBorders>
              <w:top w:val="nil"/>
              <w:left w:val="nil"/>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2367" w:type="dxa"/>
            <w:vMerge w:val="restart"/>
            <w:tcBorders>
              <w:top w:val="nil"/>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家庭主要</w:t>
            </w:r>
            <w:r>
              <w:rPr>
                <w:rFonts w:hint="eastAsia" w:ascii="仿宋" w:hAnsi="仿宋" w:eastAsia="仿宋" w:cs="仿宋"/>
                <w:b/>
                <w:bCs/>
                <w:i w:val="0"/>
                <w:iCs w:val="0"/>
                <w:color w:val="000000"/>
                <w:kern w:val="0"/>
                <w:sz w:val="28"/>
                <w:szCs w:val="28"/>
                <w:u w:val="none"/>
                <w:lang w:val="en-US" w:eastAsia="zh-CN" w:bidi="ar"/>
              </w:rPr>
              <w:br w:type="textWrapping"/>
            </w:r>
            <w:r>
              <w:rPr>
                <w:rFonts w:hint="eastAsia" w:ascii="仿宋" w:hAnsi="仿宋" w:eastAsia="仿宋" w:cs="仿宋"/>
                <w:b/>
                <w:bCs/>
                <w:i w:val="0"/>
                <w:iCs w:val="0"/>
                <w:color w:val="000000"/>
                <w:kern w:val="0"/>
                <w:sz w:val="28"/>
                <w:szCs w:val="28"/>
                <w:u w:val="none"/>
                <w:lang w:val="en-US" w:eastAsia="zh-CN" w:bidi="ar"/>
              </w:rPr>
              <w:t>成员情况</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姓名</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称谓</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工作单位</w:t>
            </w:r>
          </w:p>
        </w:tc>
        <w:tc>
          <w:tcPr>
            <w:tcW w:w="1921"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手机号码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2367"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8"/>
                <w:szCs w:val="2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i w:val="0"/>
                <w:iCs w:val="0"/>
                <w:color w:val="000000"/>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i w:val="0"/>
                <w:iCs w:val="0"/>
                <w:color w:val="000000"/>
                <w:sz w:val="28"/>
                <w:szCs w:val="2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i w:val="0"/>
                <w:iCs w:val="0"/>
                <w:color w:val="000000"/>
                <w:sz w:val="28"/>
                <w:szCs w:val="28"/>
                <w:u w:val="none"/>
              </w:rPr>
            </w:pPr>
          </w:p>
        </w:tc>
        <w:tc>
          <w:tcPr>
            <w:tcW w:w="1921"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2367"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8"/>
                <w:szCs w:val="2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i w:val="0"/>
                <w:iCs w:val="0"/>
                <w:color w:val="000000"/>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i w:val="0"/>
                <w:iCs w:val="0"/>
                <w:color w:val="000000"/>
                <w:sz w:val="28"/>
                <w:szCs w:val="2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i w:val="0"/>
                <w:iCs w:val="0"/>
                <w:color w:val="000000"/>
                <w:sz w:val="28"/>
                <w:szCs w:val="28"/>
                <w:u w:val="none"/>
              </w:rPr>
            </w:pPr>
          </w:p>
        </w:tc>
        <w:tc>
          <w:tcPr>
            <w:tcW w:w="1921"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367"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8"/>
                <w:szCs w:val="28"/>
                <w:u w:val="none"/>
              </w:rPr>
            </w:pPr>
          </w:p>
        </w:tc>
        <w:tc>
          <w:tcPr>
            <w:tcW w:w="1575"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仿宋" w:hAnsi="仿宋" w:eastAsia="仿宋" w:cs="仿宋"/>
                <w:b/>
                <w:bCs/>
                <w:i w:val="0"/>
                <w:iCs w:val="0"/>
                <w:color w:val="000000"/>
                <w:sz w:val="28"/>
                <w:szCs w:val="28"/>
                <w:u w:val="none"/>
              </w:rPr>
            </w:pPr>
          </w:p>
        </w:tc>
        <w:tc>
          <w:tcPr>
            <w:tcW w:w="1635"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仿宋" w:hAnsi="仿宋" w:eastAsia="仿宋" w:cs="仿宋"/>
                <w:b/>
                <w:bCs/>
                <w:i w:val="0"/>
                <w:iCs w:val="0"/>
                <w:color w:val="000000"/>
                <w:sz w:val="28"/>
                <w:szCs w:val="28"/>
                <w:u w:val="none"/>
              </w:rPr>
            </w:pPr>
          </w:p>
        </w:tc>
        <w:tc>
          <w:tcPr>
            <w:tcW w:w="2055"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仿宋" w:hAnsi="仿宋" w:eastAsia="仿宋" w:cs="仿宋"/>
                <w:b/>
                <w:bCs/>
                <w:i w:val="0"/>
                <w:iCs w:val="0"/>
                <w:color w:val="000000"/>
                <w:sz w:val="28"/>
                <w:szCs w:val="28"/>
                <w:u w:val="none"/>
              </w:rPr>
            </w:pPr>
          </w:p>
        </w:tc>
        <w:tc>
          <w:tcPr>
            <w:tcW w:w="1921" w:type="dxa"/>
            <w:tcBorders>
              <w:top w:val="single" w:color="000000" w:sz="4" w:space="0"/>
              <w:left w:val="nil"/>
              <w:bottom w:val="single" w:color="auto" w:sz="4" w:space="0"/>
              <w:right w:val="single" w:color="000000" w:sz="4" w:space="0"/>
            </w:tcBorders>
            <w:shd w:val="clear" w:color="auto" w:fill="auto"/>
            <w:noWrap/>
            <w:vAlign w:val="center"/>
          </w:tcPr>
          <w:p>
            <w:pPr>
              <w:jc w:val="center"/>
              <w:rPr>
                <w:rFonts w:hint="eastAsia" w:ascii="仿宋" w:hAnsi="仿宋" w:eastAsia="仿宋" w:cs="仿宋"/>
                <w:b/>
                <w:bCs/>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367"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8"/>
                <w:szCs w:val="28"/>
                <w:u w:val="none"/>
              </w:rPr>
            </w:pPr>
          </w:p>
        </w:tc>
        <w:tc>
          <w:tcPr>
            <w:tcW w:w="1575"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仿宋" w:hAnsi="仿宋" w:eastAsia="仿宋" w:cs="仿宋"/>
                <w:b/>
                <w:bCs/>
                <w:i w:val="0"/>
                <w:iCs w:val="0"/>
                <w:color w:val="000000"/>
                <w:sz w:val="28"/>
                <w:szCs w:val="28"/>
                <w:u w:val="none"/>
              </w:rPr>
            </w:pPr>
          </w:p>
        </w:tc>
        <w:tc>
          <w:tcPr>
            <w:tcW w:w="1635"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仿宋" w:hAnsi="仿宋" w:eastAsia="仿宋" w:cs="仿宋"/>
                <w:b/>
                <w:bCs/>
                <w:i w:val="0"/>
                <w:iCs w:val="0"/>
                <w:color w:val="000000"/>
                <w:sz w:val="28"/>
                <w:szCs w:val="28"/>
                <w:u w:val="none"/>
              </w:rPr>
            </w:pPr>
          </w:p>
        </w:tc>
        <w:tc>
          <w:tcPr>
            <w:tcW w:w="2055"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仿宋" w:hAnsi="仿宋" w:eastAsia="仿宋" w:cs="仿宋"/>
                <w:b/>
                <w:bCs/>
                <w:i w:val="0"/>
                <w:iCs w:val="0"/>
                <w:color w:val="000000"/>
                <w:sz w:val="28"/>
                <w:szCs w:val="28"/>
                <w:u w:val="none"/>
              </w:rPr>
            </w:pPr>
          </w:p>
        </w:tc>
        <w:tc>
          <w:tcPr>
            <w:tcW w:w="1921" w:type="dxa"/>
            <w:tcBorders>
              <w:top w:val="single" w:color="000000" w:sz="4" w:space="0"/>
              <w:left w:val="nil"/>
              <w:bottom w:val="single" w:color="auto" w:sz="4" w:space="0"/>
              <w:right w:val="single" w:color="000000" w:sz="4" w:space="0"/>
            </w:tcBorders>
            <w:shd w:val="clear" w:color="auto" w:fill="auto"/>
            <w:noWrap/>
            <w:vAlign w:val="center"/>
          </w:tcPr>
          <w:p>
            <w:pPr>
              <w:jc w:val="center"/>
              <w:rPr>
                <w:rFonts w:hint="eastAsia" w:ascii="仿宋" w:hAnsi="仿宋" w:eastAsia="仿宋" w:cs="仿宋"/>
                <w:b/>
                <w:bCs/>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367" w:type="dxa"/>
            <w:vMerge w:val="continue"/>
            <w:tcBorders>
              <w:left w:val="single" w:color="000000" w:sz="4" w:space="0"/>
              <w:bottom w:val="single" w:color="auto"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8"/>
                <w:szCs w:val="28"/>
                <w:u w:val="none"/>
              </w:rPr>
            </w:pPr>
          </w:p>
        </w:tc>
        <w:tc>
          <w:tcPr>
            <w:tcW w:w="1575"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仿宋" w:hAnsi="仿宋" w:eastAsia="仿宋" w:cs="仿宋"/>
                <w:b/>
                <w:bCs/>
                <w:i w:val="0"/>
                <w:iCs w:val="0"/>
                <w:color w:val="000000"/>
                <w:sz w:val="28"/>
                <w:szCs w:val="28"/>
                <w:u w:val="none"/>
              </w:rPr>
            </w:pPr>
          </w:p>
        </w:tc>
        <w:tc>
          <w:tcPr>
            <w:tcW w:w="1635"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仿宋" w:hAnsi="仿宋" w:eastAsia="仿宋" w:cs="仿宋"/>
                <w:b/>
                <w:bCs/>
                <w:i w:val="0"/>
                <w:iCs w:val="0"/>
                <w:color w:val="000000"/>
                <w:sz w:val="28"/>
                <w:szCs w:val="28"/>
                <w:u w:val="none"/>
              </w:rPr>
            </w:pPr>
          </w:p>
        </w:tc>
        <w:tc>
          <w:tcPr>
            <w:tcW w:w="2055"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仿宋" w:hAnsi="仿宋" w:eastAsia="仿宋" w:cs="仿宋"/>
                <w:b/>
                <w:bCs/>
                <w:i w:val="0"/>
                <w:iCs w:val="0"/>
                <w:color w:val="000000"/>
                <w:sz w:val="28"/>
                <w:szCs w:val="28"/>
                <w:u w:val="none"/>
              </w:rPr>
            </w:pPr>
          </w:p>
        </w:tc>
        <w:tc>
          <w:tcPr>
            <w:tcW w:w="1921" w:type="dxa"/>
            <w:tcBorders>
              <w:top w:val="single" w:color="000000" w:sz="4" w:space="0"/>
              <w:left w:val="nil"/>
              <w:bottom w:val="single" w:color="auto" w:sz="4" w:space="0"/>
              <w:right w:val="single" w:color="000000" w:sz="4" w:space="0"/>
            </w:tcBorders>
            <w:shd w:val="clear" w:color="auto" w:fill="auto"/>
            <w:noWrap/>
            <w:vAlign w:val="center"/>
          </w:tcPr>
          <w:p>
            <w:pPr>
              <w:jc w:val="center"/>
              <w:rPr>
                <w:rFonts w:hint="eastAsia" w:ascii="仿宋" w:hAnsi="仿宋" w:eastAsia="仿宋" w:cs="仿宋"/>
                <w:b/>
                <w:bCs/>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10" w:hRule="atLeast"/>
        </w:trPr>
        <w:tc>
          <w:tcPr>
            <w:tcW w:w="23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学习经历</w:t>
            </w:r>
            <w:r>
              <w:rPr>
                <w:rFonts w:hint="eastAsia" w:ascii="仿宋" w:hAnsi="仿宋" w:eastAsia="仿宋" w:cs="仿宋"/>
                <w:b/>
                <w:bCs/>
                <w:i w:val="0"/>
                <w:iCs w:val="0"/>
                <w:color w:val="000000"/>
                <w:kern w:val="0"/>
                <w:sz w:val="28"/>
                <w:szCs w:val="28"/>
                <w:u w:val="none"/>
                <w:lang w:val="en-US" w:eastAsia="zh-CN" w:bidi="ar"/>
              </w:rPr>
              <w:br w:type="textWrapping"/>
            </w:r>
            <w:r>
              <w:rPr>
                <w:rStyle w:val="6"/>
                <w:lang w:val="en-US" w:eastAsia="zh-CN" w:bidi="ar"/>
              </w:rPr>
              <w:t>（从大学开始填写，时间须连续，每段经历须包括时间、学校、院系、专业等。）</w:t>
            </w:r>
          </w:p>
        </w:tc>
        <w:tc>
          <w:tcPr>
            <w:tcW w:w="718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trPr>
        <w:tc>
          <w:tcPr>
            <w:tcW w:w="2367"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工作经历</w:t>
            </w:r>
          </w:p>
        </w:tc>
        <w:tc>
          <w:tcPr>
            <w:tcW w:w="7186" w:type="dxa"/>
            <w:gridSpan w:val="4"/>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jc w:val="left"/>
              <w:rPr>
                <w:rFonts w:hint="eastAsia" w:ascii="仿宋" w:hAnsi="仿宋" w:eastAsia="仿宋" w:cs="仿宋"/>
                <w:b/>
                <w:bCs/>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trPr>
        <w:tc>
          <w:tcPr>
            <w:tcW w:w="236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8"/>
                <w:szCs w:val="28"/>
                <w:u w:val="none"/>
              </w:rPr>
            </w:pPr>
          </w:p>
        </w:tc>
        <w:tc>
          <w:tcPr>
            <w:tcW w:w="7186" w:type="dxa"/>
            <w:gridSpan w:val="4"/>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仿宋" w:hAnsi="仿宋" w:eastAsia="仿宋" w:cs="仿宋"/>
                <w:b/>
                <w:bCs/>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40" w:hRule="atLeast"/>
        </w:trPr>
        <w:tc>
          <w:tcPr>
            <w:tcW w:w="236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8"/>
                <w:szCs w:val="28"/>
                <w:u w:val="none"/>
              </w:rPr>
            </w:pPr>
          </w:p>
        </w:tc>
        <w:tc>
          <w:tcPr>
            <w:tcW w:w="7186" w:type="dxa"/>
            <w:gridSpan w:val="4"/>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仿宋" w:hAnsi="仿宋" w:eastAsia="仿宋" w:cs="仿宋"/>
                <w:b/>
                <w:bCs/>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92" w:hRule="atLeast"/>
        </w:trPr>
        <w:tc>
          <w:tcPr>
            <w:tcW w:w="236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8"/>
                <w:szCs w:val="28"/>
                <w:u w:val="none"/>
              </w:rPr>
            </w:pPr>
          </w:p>
        </w:tc>
        <w:tc>
          <w:tcPr>
            <w:tcW w:w="7186" w:type="dxa"/>
            <w:gridSpan w:val="4"/>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仿宋" w:hAnsi="仿宋" w:eastAsia="仿宋" w:cs="仿宋"/>
                <w:b/>
                <w:bCs/>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2367"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个人</w:t>
            </w:r>
            <w:r>
              <w:rPr>
                <w:rFonts w:hint="eastAsia" w:ascii="仿宋" w:hAnsi="仿宋" w:eastAsia="仿宋" w:cs="仿宋"/>
                <w:b/>
                <w:bCs/>
                <w:i w:val="0"/>
                <w:iCs w:val="0"/>
                <w:color w:val="000000"/>
                <w:kern w:val="0"/>
                <w:sz w:val="28"/>
                <w:szCs w:val="28"/>
                <w:u w:val="none"/>
                <w:lang w:val="en-US" w:eastAsia="zh-CN" w:bidi="ar"/>
              </w:rPr>
              <w:br w:type="textWrapping"/>
            </w:r>
            <w:r>
              <w:rPr>
                <w:rFonts w:hint="eastAsia" w:ascii="仿宋" w:hAnsi="仿宋" w:eastAsia="仿宋" w:cs="仿宋"/>
                <w:b/>
                <w:bCs/>
                <w:i w:val="0"/>
                <w:iCs w:val="0"/>
                <w:color w:val="000000"/>
                <w:kern w:val="0"/>
                <w:sz w:val="28"/>
                <w:szCs w:val="28"/>
                <w:u w:val="none"/>
                <w:lang w:val="en-US" w:eastAsia="zh-CN" w:bidi="ar"/>
              </w:rPr>
              <w:t>奖惩情况</w:t>
            </w:r>
          </w:p>
        </w:tc>
        <w:tc>
          <w:tcPr>
            <w:tcW w:w="7186" w:type="dxa"/>
            <w:gridSpan w:val="4"/>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仿宋" w:hAnsi="仿宋" w:eastAsia="仿宋" w:cs="仿宋"/>
                <w:b/>
                <w:bCs/>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36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8"/>
                <w:szCs w:val="28"/>
                <w:u w:val="none"/>
              </w:rPr>
            </w:pPr>
          </w:p>
        </w:tc>
        <w:tc>
          <w:tcPr>
            <w:tcW w:w="7186" w:type="dxa"/>
            <w:gridSpan w:val="4"/>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仿宋" w:hAnsi="仿宋" w:eastAsia="仿宋" w:cs="仿宋"/>
                <w:b/>
                <w:bCs/>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36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8"/>
                <w:szCs w:val="28"/>
                <w:u w:val="none"/>
              </w:rPr>
            </w:pPr>
          </w:p>
        </w:tc>
        <w:tc>
          <w:tcPr>
            <w:tcW w:w="7186" w:type="dxa"/>
            <w:gridSpan w:val="4"/>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仿宋" w:hAnsi="仿宋" w:eastAsia="仿宋" w:cs="仿宋"/>
                <w:b/>
                <w:bCs/>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35" w:hRule="atLeast"/>
        </w:trPr>
        <w:tc>
          <w:tcPr>
            <w:tcW w:w="236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8"/>
                <w:szCs w:val="28"/>
                <w:u w:val="none"/>
              </w:rPr>
            </w:pPr>
          </w:p>
        </w:tc>
        <w:tc>
          <w:tcPr>
            <w:tcW w:w="7186" w:type="dxa"/>
            <w:gridSpan w:val="4"/>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仿宋" w:hAnsi="仿宋" w:eastAsia="仿宋" w:cs="仿宋"/>
                <w:b/>
                <w:bCs/>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trPr>
        <w:tc>
          <w:tcPr>
            <w:tcW w:w="2367"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备注</w:t>
            </w:r>
          </w:p>
        </w:tc>
        <w:tc>
          <w:tcPr>
            <w:tcW w:w="7186" w:type="dxa"/>
            <w:gridSpan w:val="4"/>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仿宋" w:hAnsi="仿宋" w:eastAsia="仿宋" w:cs="仿宋"/>
                <w:b/>
                <w:bCs/>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trPr>
        <w:tc>
          <w:tcPr>
            <w:tcW w:w="2367"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仿宋" w:hAnsi="仿宋" w:eastAsia="仿宋" w:cs="仿宋"/>
                <w:b/>
                <w:bCs/>
                <w:i w:val="0"/>
                <w:iCs w:val="0"/>
                <w:color w:val="000000"/>
                <w:sz w:val="28"/>
                <w:szCs w:val="28"/>
                <w:u w:val="none"/>
              </w:rPr>
            </w:pPr>
          </w:p>
        </w:tc>
        <w:tc>
          <w:tcPr>
            <w:tcW w:w="7186" w:type="dxa"/>
            <w:gridSpan w:val="4"/>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仿宋" w:hAnsi="仿宋" w:eastAsia="仿宋" w:cs="仿宋"/>
                <w:b/>
                <w:bCs/>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0" w:hRule="atLeast"/>
        </w:trPr>
        <w:tc>
          <w:tcPr>
            <w:tcW w:w="2367"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仿宋" w:hAnsi="仿宋" w:eastAsia="仿宋" w:cs="仿宋"/>
                <w:b/>
                <w:bCs/>
                <w:i w:val="0"/>
                <w:iCs w:val="0"/>
                <w:color w:val="000000"/>
                <w:sz w:val="28"/>
                <w:szCs w:val="28"/>
                <w:u w:val="none"/>
              </w:rPr>
            </w:pPr>
          </w:p>
        </w:tc>
        <w:tc>
          <w:tcPr>
            <w:tcW w:w="7186" w:type="dxa"/>
            <w:gridSpan w:val="4"/>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仿宋" w:hAnsi="仿宋" w:eastAsia="仿宋" w:cs="仿宋"/>
                <w:b/>
                <w:bCs/>
                <w:i w:val="0"/>
                <w:iCs w:val="0"/>
                <w:color w:val="000000"/>
                <w:sz w:val="28"/>
                <w:szCs w:val="28"/>
                <w:u w:val="none"/>
              </w:rPr>
            </w:pPr>
          </w:p>
        </w:tc>
      </w:tr>
    </w:tbl>
    <w:p>
      <w:pPr>
        <w:keepNext w:val="0"/>
        <w:keepLines w:val="0"/>
        <w:pageBreakBefore w:val="0"/>
        <w:widowControl w:val="0"/>
        <w:kinsoku/>
        <w:wordWrap/>
        <w:overflowPunct/>
        <w:topLinePunct w:val="0"/>
        <w:autoSpaceDE/>
        <w:autoSpaceDN/>
        <w:bidi w:val="0"/>
        <w:adjustRightInd/>
        <w:snapToGrid/>
        <w:spacing w:line="440" w:lineRule="exact"/>
        <w:ind w:left="0" w:firstLine="561" w:firstLineChars="200"/>
        <w:textAlignment w:val="auto"/>
        <w:rPr>
          <w:rFonts w:hint="eastAsia" w:ascii="CESI仿宋-GB2312" w:hAnsi="CESI仿宋-GB2312" w:eastAsia="CESI仿宋-GB2312" w:cs="CESI仿宋-GB2312"/>
          <w:b/>
          <w:bCs/>
          <w:sz w:val="28"/>
          <w:szCs w:val="28"/>
          <w:lang w:eastAsia="zh-CN"/>
        </w:rPr>
      </w:pPr>
      <w:r>
        <w:rPr>
          <w:rFonts w:hint="eastAsia" w:ascii="CESI仿宋-GB2312" w:hAnsi="CESI仿宋-GB2312" w:eastAsia="CESI仿宋-GB2312" w:cs="CESI仿宋-GB2312"/>
          <w:b/>
          <w:bCs/>
          <w:sz w:val="28"/>
          <w:szCs w:val="28"/>
          <w:lang w:eastAsia="zh-CN"/>
        </w:rPr>
        <w:t>填表说明：</w:t>
      </w:r>
    </w:p>
    <w:p>
      <w:pPr>
        <w:keepNext w:val="0"/>
        <w:keepLines w:val="0"/>
        <w:pageBreakBefore w:val="0"/>
        <w:widowControl w:val="0"/>
        <w:kinsoku/>
        <w:wordWrap/>
        <w:overflowPunct/>
        <w:topLinePunct w:val="0"/>
        <w:autoSpaceDE/>
        <w:autoSpaceDN/>
        <w:bidi w:val="0"/>
        <w:adjustRightInd/>
        <w:snapToGrid/>
        <w:spacing w:line="440" w:lineRule="exact"/>
        <w:ind w:left="0" w:firstLine="561" w:firstLineChars="200"/>
        <w:textAlignment w:val="auto"/>
        <w:rPr>
          <w:rFonts w:hint="eastAsia" w:ascii="CESI仿宋-GB2312" w:hAnsi="CESI仿宋-GB2312" w:eastAsia="CESI仿宋-GB2312" w:cs="CESI仿宋-GB2312"/>
          <w:b/>
          <w:bCs/>
          <w:sz w:val="28"/>
          <w:szCs w:val="28"/>
          <w:lang w:val="en-US" w:eastAsia="zh-CN"/>
        </w:rPr>
      </w:pPr>
      <w:r>
        <w:rPr>
          <w:rFonts w:hint="eastAsia" w:ascii="CESI仿宋-GB2312" w:hAnsi="CESI仿宋-GB2312" w:eastAsia="CESI仿宋-GB2312" w:cs="CESI仿宋-GB2312"/>
          <w:b/>
          <w:bCs/>
          <w:sz w:val="28"/>
          <w:szCs w:val="28"/>
          <w:lang w:val="en-US" w:eastAsia="zh-CN"/>
        </w:rPr>
        <w:t>1.加分项须对照公告内容如实填写加分项内容；</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440" w:lineRule="exact"/>
        <w:ind w:left="0" w:leftChars="0" w:firstLine="561" w:firstLineChars="200"/>
        <w:textAlignment w:val="auto"/>
        <w:rPr>
          <w:rFonts w:hint="eastAsia" w:ascii="CESI仿宋-GB2312" w:hAnsi="CESI仿宋-GB2312" w:eastAsia="CESI仿宋-GB2312" w:cs="CESI仿宋-GB2312"/>
          <w:b/>
          <w:bCs/>
          <w:sz w:val="28"/>
          <w:szCs w:val="28"/>
          <w:lang w:val="en-US" w:eastAsia="zh-CN"/>
        </w:rPr>
      </w:pPr>
      <w:r>
        <w:rPr>
          <w:rFonts w:hint="eastAsia" w:ascii="CESI仿宋-GB2312" w:hAnsi="CESI仿宋-GB2312" w:eastAsia="CESI仿宋-GB2312" w:cs="CESI仿宋-GB2312"/>
          <w:b/>
          <w:bCs/>
          <w:sz w:val="28"/>
          <w:szCs w:val="28"/>
          <w:lang w:val="en-US" w:eastAsia="zh-CN"/>
        </w:rPr>
        <w:t>2.资格证书指取得的各类职业资格考试或项目人员服务期满资格证书等；</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440" w:lineRule="exact"/>
        <w:ind w:left="0" w:leftChars="0" w:firstLine="561" w:firstLineChars="200"/>
        <w:textAlignment w:val="auto"/>
        <w:rPr>
          <w:rFonts w:hint="eastAsia" w:ascii="CESI仿宋-GB2312" w:hAnsi="CESI仿宋-GB2312" w:eastAsia="CESI仿宋-GB2312" w:cs="CESI仿宋-GB2312"/>
          <w:b/>
          <w:bCs/>
          <w:sz w:val="28"/>
          <w:szCs w:val="28"/>
          <w:lang w:val="en-US" w:eastAsia="zh-CN"/>
        </w:rPr>
      </w:pPr>
      <w:r>
        <w:rPr>
          <w:rFonts w:hint="eastAsia" w:ascii="CESI仿宋-GB2312" w:hAnsi="CESI仿宋-GB2312" w:eastAsia="CESI仿宋-GB2312" w:cs="CESI仿宋-GB2312"/>
          <w:b/>
          <w:bCs/>
          <w:sz w:val="28"/>
          <w:szCs w:val="28"/>
          <w:lang w:val="en-US" w:eastAsia="zh-CN"/>
        </w:rPr>
        <w:t>3.家庭成员填写配偶、子女、父母。</w:t>
      </w:r>
    </w:p>
    <w:sectPr>
      <w:pgSz w:w="11906" w:h="16838"/>
      <w:pgMar w:top="1417" w:right="1134" w:bottom="1134" w:left="1134"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CESI仿宋-GB2312">
    <w:panose1 w:val="02000500000000000000"/>
    <w:charset w:val="86"/>
    <w:family w:val="auto"/>
    <w:pitch w:val="default"/>
    <w:sig w:usb0="800002AF" w:usb1="084F6CF8" w:usb2="00000010" w:usb3="00000000" w:csb0="0004000F" w:csb1="0000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2NTdmZjQ3Yjc3NjJlOTE2ZGRiOTU2NzllNDZhZDUifQ=="/>
  </w:docVars>
  <w:rsids>
    <w:rsidRoot w:val="5D1E594B"/>
    <w:rsid w:val="060B16F9"/>
    <w:rsid w:val="35387183"/>
    <w:rsid w:val="35BC69AB"/>
    <w:rsid w:val="3BC6A404"/>
    <w:rsid w:val="3C256C68"/>
    <w:rsid w:val="5D1E594B"/>
    <w:rsid w:val="B9BF9D26"/>
    <w:rsid w:val="C75F6EA8"/>
    <w:rsid w:val="F7F6A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after="120"/>
    </w:pPr>
  </w:style>
  <w:style w:type="character" w:styleId="5">
    <w:name w:val="Strong"/>
    <w:basedOn w:val="4"/>
    <w:qFormat/>
    <w:uiPriority w:val="0"/>
    <w:rPr>
      <w:b/>
    </w:rPr>
  </w:style>
  <w:style w:type="character" w:customStyle="1" w:styleId="6">
    <w:name w:val="font11"/>
    <w:basedOn w:val="4"/>
    <w:qFormat/>
    <w:uiPriority w:val="0"/>
    <w:rPr>
      <w:rFonts w:hint="eastAsia" w:ascii="仿宋" w:hAnsi="仿宋" w:eastAsia="仿宋" w:cs="仿宋"/>
      <w:b/>
      <w:bCs/>
      <w:color w:val="000000"/>
      <w:sz w:val="24"/>
      <w:szCs w:val="24"/>
      <w:u w:val="none"/>
    </w:rPr>
  </w:style>
  <w:style w:type="character" w:customStyle="1" w:styleId="7">
    <w:name w:val="font31"/>
    <w:basedOn w:val="4"/>
    <w:qFormat/>
    <w:uiPriority w:val="0"/>
    <w:rPr>
      <w:rFonts w:hint="eastAsia" w:ascii="仿宋" w:hAnsi="仿宋" w:eastAsia="仿宋" w:cs="仿宋"/>
      <w:b/>
      <w:bCs/>
      <w:color w:val="000000"/>
      <w:sz w:val="28"/>
      <w:szCs w:val="2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371</Words>
  <Characters>378</Characters>
  <Lines>0</Lines>
  <Paragraphs>0</Paragraphs>
  <TotalTime>1</TotalTime>
  <ScaleCrop>false</ScaleCrop>
  <LinksUpToDate>false</LinksUpToDate>
  <CharactersWithSpaces>565</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2022-09-22T03:10:00Z</dcterms:created>
  <dc:creator>-。-</dc:creator>
  <cp:lastModifiedBy>GH</cp:lastModifiedBy>
  <cp:lastPrinted>2025-03-17T19:02:00Z</cp:lastPrinted>
  <dcterms:modified xsi:type="dcterms:W3CDTF">2025-03-25T18:02:02Z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A8B8DE001BF3CB501A7FE267A42C6C6D</vt:lpwstr>
  </property>
</Properties>
</file>