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E62C6"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C95D1BF">
      <w:pPr>
        <w:jc w:val="center"/>
        <w:rPr>
          <w:rFonts w:ascii="宋体" w:hAnsi="宋体" w:cs="华文中宋"/>
          <w:bCs/>
          <w:color w:val="333333"/>
          <w:sz w:val="36"/>
          <w:szCs w:val="36"/>
        </w:rPr>
      </w:pPr>
      <w:bookmarkStart w:id="0" w:name="_GoBack"/>
      <w:r>
        <w:rPr>
          <w:rFonts w:hint="eastAsia" w:ascii="宋体" w:hAnsi="宋体" w:cs="华文中宋"/>
          <w:bCs/>
          <w:color w:val="333333"/>
          <w:sz w:val="36"/>
          <w:szCs w:val="36"/>
        </w:rPr>
        <w:t>河南省文化和旅游厅直属事业单位</w:t>
      </w:r>
    </w:p>
    <w:p w14:paraId="6C1AA371">
      <w:pPr>
        <w:jc w:val="center"/>
        <w:rPr>
          <w:rFonts w:ascii="宋体" w:hAnsi="宋体" w:cs="方正小标宋简体"/>
          <w:sz w:val="36"/>
          <w:szCs w:val="36"/>
        </w:rPr>
      </w:pPr>
      <w:r>
        <w:rPr>
          <w:rFonts w:hint="eastAsia" w:ascii="宋体" w:hAnsi="宋体" w:cs="华文中宋"/>
          <w:bCs/>
          <w:color w:val="333333"/>
          <w:sz w:val="36"/>
          <w:szCs w:val="36"/>
        </w:rPr>
        <w:t>2025年公开招聘</w:t>
      </w:r>
      <w:r>
        <w:rPr>
          <w:rFonts w:hint="eastAsia" w:ascii="宋体" w:hAnsi="宋体" w:cs="方正小标宋简体"/>
          <w:sz w:val="36"/>
          <w:szCs w:val="36"/>
        </w:rPr>
        <w:t>报名表</w:t>
      </w:r>
    </w:p>
    <w:bookmarkEnd w:id="0"/>
    <w:p w14:paraId="3FD662A2">
      <w:pPr>
        <w:tabs>
          <w:tab w:val="left" w:pos="4974"/>
        </w:tabs>
        <w:spacing w:line="600" w:lineRule="exact"/>
        <w:ind w:firstLine="240" w:firstLineChars="1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序号：</w:t>
      </w: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填表日期：     年 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915"/>
        <w:gridCol w:w="753"/>
        <w:gridCol w:w="198"/>
        <w:gridCol w:w="1297"/>
        <w:gridCol w:w="1329"/>
        <w:gridCol w:w="186"/>
        <w:gridCol w:w="1061"/>
        <w:gridCol w:w="2017"/>
      </w:tblGrid>
      <w:tr w14:paraId="207B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noWrap w:val="0"/>
            <w:vAlign w:val="center"/>
          </w:tcPr>
          <w:p w14:paraId="1B2E860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915" w:type="dxa"/>
            <w:noWrap w:val="0"/>
            <w:vAlign w:val="center"/>
          </w:tcPr>
          <w:p w14:paraId="5CE7559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5D34FF8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297" w:type="dxa"/>
            <w:noWrap w:val="0"/>
            <w:vAlign w:val="center"/>
          </w:tcPr>
          <w:p w14:paraId="2954FE4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02EF64A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7896301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061" w:type="dxa"/>
            <w:noWrap w:val="0"/>
            <w:vAlign w:val="center"/>
          </w:tcPr>
          <w:p w14:paraId="6AE167E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restart"/>
            <w:noWrap w:val="0"/>
            <w:vAlign w:val="center"/>
          </w:tcPr>
          <w:p w14:paraId="4BADF39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02FBD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noWrap w:val="0"/>
            <w:vAlign w:val="center"/>
          </w:tcPr>
          <w:p w14:paraId="7E22481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915" w:type="dxa"/>
            <w:noWrap w:val="0"/>
            <w:vAlign w:val="center"/>
          </w:tcPr>
          <w:p w14:paraId="50A657D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 w14:paraId="76C09F4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297" w:type="dxa"/>
            <w:noWrap w:val="0"/>
            <w:vAlign w:val="center"/>
          </w:tcPr>
          <w:p w14:paraId="4AC15C5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009A6B59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1DD710D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61" w:type="dxa"/>
            <w:noWrap w:val="0"/>
            <w:vAlign w:val="center"/>
          </w:tcPr>
          <w:p w14:paraId="408D89C6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 w14:paraId="3827572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2E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04" w:type="dxa"/>
            <w:noWrap w:val="0"/>
            <w:vAlign w:val="center"/>
          </w:tcPr>
          <w:p w14:paraId="067D884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居住地址</w:t>
            </w:r>
          </w:p>
        </w:tc>
        <w:tc>
          <w:tcPr>
            <w:tcW w:w="5739" w:type="dxa"/>
            <w:gridSpan w:val="7"/>
            <w:noWrap w:val="0"/>
            <w:vAlign w:val="center"/>
          </w:tcPr>
          <w:p w14:paraId="63B9898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 w14:paraId="25D8AD7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A11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noWrap w:val="0"/>
            <w:vAlign w:val="center"/>
          </w:tcPr>
          <w:p w14:paraId="6E04AFC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 w14:paraId="01C42F0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 w14:paraId="2164BEA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33FE02A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 w14:paraId="7578B12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040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4" w:type="dxa"/>
            <w:vMerge w:val="restart"/>
            <w:noWrap w:val="0"/>
            <w:vAlign w:val="center"/>
          </w:tcPr>
          <w:p w14:paraId="7E493480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毕业时间、院校及专业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426201A8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第一学历学位</w:t>
            </w:r>
          </w:p>
        </w:tc>
        <w:tc>
          <w:tcPr>
            <w:tcW w:w="6088" w:type="dxa"/>
            <w:gridSpan w:val="6"/>
            <w:noWrap w:val="0"/>
            <w:vAlign w:val="center"/>
          </w:tcPr>
          <w:p w14:paraId="3E1614C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FAA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04" w:type="dxa"/>
            <w:vMerge w:val="continue"/>
            <w:noWrap w:val="0"/>
            <w:vAlign w:val="center"/>
          </w:tcPr>
          <w:p w14:paraId="58D2DF1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 w14:paraId="7B513164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最高学历学位</w:t>
            </w:r>
          </w:p>
        </w:tc>
        <w:tc>
          <w:tcPr>
            <w:tcW w:w="6088" w:type="dxa"/>
            <w:gridSpan w:val="6"/>
            <w:noWrap w:val="0"/>
            <w:vAlign w:val="center"/>
          </w:tcPr>
          <w:p w14:paraId="1D5CA183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C9D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04" w:type="dxa"/>
            <w:noWrap w:val="0"/>
            <w:vAlign w:val="center"/>
          </w:tcPr>
          <w:p w14:paraId="0B36831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报考单位及岗位名称</w:t>
            </w:r>
          </w:p>
        </w:tc>
        <w:tc>
          <w:tcPr>
            <w:tcW w:w="7756" w:type="dxa"/>
            <w:gridSpan w:val="8"/>
            <w:noWrap w:val="0"/>
            <w:vAlign w:val="center"/>
          </w:tcPr>
          <w:p w14:paraId="5D0A9DC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1E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04" w:type="dxa"/>
            <w:noWrap w:val="0"/>
            <w:vAlign w:val="center"/>
          </w:tcPr>
          <w:p w14:paraId="7368FAAB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7756" w:type="dxa"/>
            <w:gridSpan w:val="8"/>
            <w:noWrap w:val="0"/>
            <w:vAlign w:val="center"/>
          </w:tcPr>
          <w:p w14:paraId="3FF0A38E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858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04" w:type="dxa"/>
            <w:noWrap w:val="0"/>
            <w:vAlign w:val="center"/>
          </w:tcPr>
          <w:p w14:paraId="261680CA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7756" w:type="dxa"/>
            <w:gridSpan w:val="8"/>
            <w:noWrap w:val="0"/>
            <w:vAlign w:val="top"/>
          </w:tcPr>
          <w:p w14:paraId="0B91BC8D">
            <w:pPr>
              <w:spacing w:line="320" w:lineRule="exact"/>
              <w:ind w:firstLine="48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已知晓本次河南省文化和旅游厅所属事业单位2025年公开招聘工作方案公告内容，在此我郑重承诺：自觉遵守河南省省直事业单位招聘的有关政策及规定。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Cs w:val="21"/>
              </w:rPr>
              <w:tab/>
            </w:r>
          </w:p>
          <w:p w14:paraId="42D49871">
            <w:pPr>
              <w:spacing w:line="320" w:lineRule="exact"/>
              <w:ind w:firstLine="432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报名人（签名）</w:t>
            </w:r>
          </w:p>
          <w:p w14:paraId="09DE7B3A">
            <w:pPr>
              <w:tabs>
                <w:tab w:val="left" w:pos="4335"/>
              </w:tabs>
              <w:spacing w:line="32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 w14:paraId="61A4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04" w:type="dxa"/>
            <w:noWrap w:val="0"/>
            <w:vAlign w:val="center"/>
          </w:tcPr>
          <w:p w14:paraId="63285E11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 w14:paraId="624C300C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756" w:type="dxa"/>
            <w:gridSpan w:val="8"/>
            <w:noWrap w:val="0"/>
            <w:vAlign w:val="center"/>
          </w:tcPr>
          <w:p w14:paraId="02315F87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552DD142">
      <w:r>
        <w:rPr>
          <w:rFonts w:hint="eastAsia" w:ascii="仿宋" w:hAnsi="仿宋" w:eastAsia="仿宋"/>
        </w:rPr>
        <w:t>注：1.本表一式2份。2.除序号和审核意见由负责资格审查的工作人员填写、报名人签名由本人签字外，其他项目均由报考者填写并打印。3.每份表格贴1张照片。</w:t>
      </w:r>
    </w:p>
    <w:sectPr>
      <w:pgSz w:w="11906" w:h="16838"/>
      <w:pgMar w:top="1440" w:right="18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12880"/>
    <w:rsid w:val="6EE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 w:eastAsia="宋体"/>
      <w:szCs w:val="2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font1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0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2790</Words>
  <Characters>3261</Characters>
  <Lines>0</Lines>
  <Paragraphs>0</Paragraphs>
  <TotalTime>0</TotalTime>
  <ScaleCrop>false</ScaleCrop>
  <LinksUpToDate>false</LinksUpToDate>
  <CharactersWithSpaces>3274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2025-04-08T07:59:00Z</dcterms:created>
  <dc:creator>Administrator</dc:creator>
  <cp:lastModifiedBy>饱满的种子</cp:lastModifiedBy>
  <dcterms:modified xsi:type="dcterms:W3CDTF">2025-04-08T08:06:39Z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eyJoZGlkIjoiNDk3NTYzODA5MDkxMGI3MzBhNjk5MmEzMzI4NmY5OGYiLCJ1c2VySWQiOiI3NDczMTYyNzMifQ==</vt:lpwstr>
  </property>
  <property fmtid="{D5CDD505-2E9C-101B-9397-08002B2CF9AE}" pid="4" name="ICV">
    <vt:lpwstr>A905F7FD17D84E43AAA29DF6157F8D8C_12</vt:lpwstr>
  </property>
</Properties>
</file>