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92F8">
      <w:pPr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28"/>
          <w:szCs w:val="28"/>
          <w:lang w:eastAsia="zh-CN"/>
        </w:rPr>
        <w:t>：</w:t>
      </w:r>
    </w:p>
    <w:p w14:paraId="5D739F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641" w:firstLine="643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包头市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东河区机关所属事业单位202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5年春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季</w:t>
      </w:r>
    </w:p>
    <w:p w14:paraId="6D1291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641" w:firstLine="643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color w:val="auto"/>
          <w:spacing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引进高层次和紧缺急需人才报名表</w:t>
      </w:r>
    </w:p>
    <w:p w14:paraId="0294A41C">
      <w:pPr>
        <w:jc w:val="both"/>
        <w:rPr>
          <w:bCs/>
          <w:color w:val="auto"/>
          <w:sz w:val="24"/>
        </w:rPr>
      </w:pPr>
    </w:p>
    <w:tbl>
      <w:tblPr>
        <w:tblStyle w:val="3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615"/>
        <w:gridCol w:w="243"/>
        <w:gridCol w:w="532"/>
        <w:gridCol w:w="1177"/>
        <w:gridCol w:w="840"/>
        <w:gridCol w:w="564"/>
        <w:gridCol w:w="709"/>
        <w:gridCol w:w="1605"/>
        <w:gridCol w:w="1132"/>
        <w:gridCol w:w="98"/>
        <w:gridCol w:w="1254"/>
        <w:gridCol w:w="337"/>
      </w:tblGrid>
      <w:tr w14:paraId="3D7CC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485" w:hRule="exact"/>
          <w:jc w:val="center"/>
        </w:trPr>
        <w:tc>
          <w:tcPr>
            <w:tcW w:w="858" w:type="dxa"/>
            <w:gridSpan w:val="2"/>
            <w:noWrap w:val="0"/>
            <w:vAlign w:val="center"/>
          </w:tcPr>
          <w:p w14:paraId="2D45C15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CCEC5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CBA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996F0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D8EC00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D620DD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restart"/>
            <w:noWrap w:val="0"/>
            <w:vAlign w:val="center"/>
          </w:tcPr>
          <w:p w14:paraId="5C5365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近期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正面免冠1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蓝底数码彩照</w:t>
            </w:r>
          </w:p>
        </w:tc>
      </w:tr>
      <w:tr w14:paraId="16DF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82" w:hRule="exact"/>
          <w:jc w:val="center"/>
        </w:trPr>
        <w:tc>
          <w:tcPr>
            <w:tcW w:w="858" w:type="dxa"/>
            <w:gridSpan w:val="2"/>
            <w:noWrap w:val="0"/>
            <w:vAlign w:val="center"/>
          </w:tcPr>
          <w:p w14:paraId="375AB74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户籍</w:t>
            </w:r>
          </w:p>
          <w:p w14:paraId="2D54223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 w14:paraId="4F5041C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7CF1B7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0A22D79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1B06A3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21B7C2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 w14:paraId="43CD6DD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1D68D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450" w:hRule="atLeast"/>
          <w:jc w:val="center"/>
        </w:trPr>
        <w:tc>
          <w:tcPr>
            <w:tcW w:w="85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87E0D9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联系</w:t>
            </w:r>
          </w:p>
          <w:p w14:paraId="290AC81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3113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A9DAB9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8850D2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移动电话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12F33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 w14:paraId="63B548BC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697BF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416" w:hRule="atLeast"/>
          <w:jc w:val="center"/>
        </w:trPr>
        <w:tc>
          <w:tcPr>
            <w:tcW w:w="858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412E71F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3113" w:type="dxa"/>
            <w:gridSpan w:val="4"/>
            <w:vMerge w:val="continue"/>
            <w:noWrap w:val="0"/>
            <w:vAlign w:val="center"/>
          </w:tcPr>
          <w:p w14:paraId="4D46736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000F1A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备用联系电话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C78621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4AA9BE2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32823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49" w:hRule="exact"/>
          <w:jc w:val="center"/>
        </w:trPr>
        <w:tc>
          <w:tcPr>
            <w:tcW w:w="85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0AE085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709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EA72C9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3F4CA7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56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0D2A56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216C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获得资格证书名称及编号</w:t>
            </w:r>
          </w:p>
        </w:tc>
        <w:tc>
          <w:tcPr>
            <w:tcW w:w="2821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40291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66DBB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38" w:hRule="exact"/>
          <w:jc w:val="center"/>
        </w:trPr>
        <w:tc>
          <w:tcPr>
            <w:tcW w:w="858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1634C73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2CBB6C2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69BB4E5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8B5A65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AFB0A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获得执业证书名称及编号</w:t>
            </w:r>
          </w:p>
        </w:tc>
        <w:tc>
          <w:tcPr>
            <w:tcW w:w="2821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82CF0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181BC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673" w:hRule="atLeast"/>
          <w:jc w:val="center"/>
        </w:trPr>
        <w:tc>
          <w:tcPr>
            <w:tcW w:w="85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227009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5427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7743889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6" w:space="0"/>
            </w:tcBorders>
            <w:noWrap w:val="0"/>
            <w:vAlign w:val="center"/>
          </w:tcPr>
          <w:p w14:paraId="132B626A"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8AA1276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2C20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655" w:hRule="atLeast"/>
          <w:jc w:val="center"/>
        </w:trPr>
        <w:tc>
          <w:tcPr>
            <w:tcW w:w="858" w:type="dxa"/>
            <w:gridSpan w:val="2"/>
            <w:noWrap w:val="0"/>
            <w:vAlign w:val="center"/>
          </w:tcPr>
          <w:p w14:paraId="04C7300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身份证</w:t>
            </w:r>
          </w:p>
          <w:p w14:paraId="6E6FBB4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5427" w:type="dxa"/>
            <w:gridSpan w:val="6"/>
            <w:noWrap w:val="0"/>
            <w:vAlign w:val="center"/>
          </w:tcPr>
          <w:p w14:paraId="3A1AA562">
            <w:pPr>
              <w:widowControl/>
              <w:spacing w:line="240" w:lineRule="exact"/>
              <w:ind w:left="-17" w:leftChars="-8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1870FDC">
            <w:pPr>
              <w:widowControl/>
              <w:spacing w:line="240" w:lineRule="exact"/>
              <w:ind w:left="17" w:leftChars="8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获得引才消息途径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7A46E4EF">
            <w:pPr>
              <w:widowControl/>
              <w:spacing w:line="240" w:lineRule="exact"/>
              <w:ind w:left="-17" w:leftChars="-8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网上公告</w:t>
            </w:r>
          </w:p>
          <w:p w14:paraId="4F78D6B1">
            <w:pPr>
              <w:widowControl/>
              <w:spacing w:line="240" w:lineRule="exact"/>
              <w:ind w:left="-17" w:leftChars="-8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校园招聘</w:t>
            </w:r>
          </w:p>
        </w:tc>
      </w:tr>
      <w:tr w14:paraId="072D5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1007" w:hRule="exact"/>
          <w:jc w:val="center"/>
        </w:trPr>
        <w:tc>
          <w:tcPr>
            <w:tcW w:w="858" w:type="dxa"/>
            <w:gridSpan w:val="2"/>
            <w:vMerge w:val="restart"/>
            <w:noWrap w:val="0"/>
            <w:vAlign w:val="center"/>
          </w:tcPr>
          <w:p w14:paraId="4FDFD309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1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36ECE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院校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及专业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第二学位、二学位及辅修学位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39081F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6851BE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465C13C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088A0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1025" w:hRule="exac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 w14:paraId="4E50B6E3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5F10E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院校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及专业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第二学位、二学位及辅修学位）</w:t>
            </w:r>
          </w:p>
        </w:tc>
        <w:tc>
          <w:tcPr>
            <w:tcW w:w="37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01F846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8D6D8E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54A4E68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7946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849" w:hRule="exact"/>
          <w:jc w:val="center"/>
        </w:trPr>
        <w:tc>
          <w:tcPr>
            <w:tcW w:w="25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8AB053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岗位及专业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53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16EEEE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50CAE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2524" w:hRule="atLeast"/>
          <w:jc w:val="center"/>
        </w:trPr>
        <w:tc>
          <w:tcPr>
            <w:tcW w:w="615" w:type="dxa"/>
            <w:noWrap w:val="0"/>
            <w:vAlign w:val="center"/>
          </w:tcPr>
          <w:p w14:paraId="0461FF5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个</w:t>
            </w:r>
          </w:p>
          <w:p w14:paraId="7D609EF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3BC8779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人</w:t>
            </w:r>
          </w:p>
          <w:p w14:paraId="1160CC0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3DB6A84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简</w:t>
            </w:r>
          </w:p>
          <w:p w14:paraId="5C98450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40A0113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8491" w:type="dxa"/>
            <w:gridSpan w:val="11"/>
            <w:noWrap w:val="0"/>
            <w:vAlign w:val="bottom"/>
          </w:tcPr>
          <w:p w14:paraId="77D568CA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1A842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1457" w:hRule="atLeast"/>
          <w:jc w:val="center"/>
        </w:trPr>
        <w:tc>
          <w:tcPr>
            <w:tcW w:w="9106" w:type="dxa"/>
            <w:gridSpan w:val="12"/>
            <w:noWrap w:val="0"/>
            <w:vAlign w:val="center"/>
          </w:tcPr>
          <w:p w14:paraId="19C95051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>本人承诺：上述填写内容和提供的相关依据真实，符合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>条件。如有不实，弄虚作假，本人自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>愿放弃聘用资格并承担相应责任。</w:t>
            </w:r>
          </w:p>
          <w:p w14:paraId="6CD7E2CD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>报考承诺人（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 xml:space="preserve">签名）：                          年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 xml:space="preserve"> 日</w:t>
            </w:r>
          </w:p>
        </w:tc>
      </w:tr>
      <w:tr w14:paraId="0A28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cantSplit/>
          <w:trHeight w:val="7440" w:hRule="atLeast"/>
          <w:jc w:val="center"/>
        </w:trPr>
        <w:tc>
          <w:tcPr>
            <w:tcW w:w="1620" w:type="dxa"/>
            <w:gridSpan w:val="4"/>
            <w:noWrap w:val="0"/>
            <w:textDirection w:val="tbRlV"/>
            <w:vAlign w:val="center"/>
          </w:tcPr>
          <w:p w14:paraId="6762C69D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</w:p>
          <w:p w14:paraId="1DEA571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奖惩情况</w:t>
            </w:r>
          </w:p>
          <w:p w14:paraId="12FD552E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79" w:type="dxa"/>
            <w:gridSpan w:val="8"/>
            <w:noWrap w:val="0"/>
            <w:vAlign w:val="center"/>
          </w:tcPr>
          <w:p w14:paraId="0936786F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 w14:paraId="5C69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cantSplit/>
          <w:trHeight w:val="4871" w:hRule="atLeast"/>
          <w:jc w:val="center"/>
        </w:trPr>
        <w:tc>
          <w:tcPr>
            <w:tcW w:w="1620" w:type="dxa"/>
            <w:gridSpan w:val="4"/>
            <w:noWrap w:val="0"/>
            <w:textDirection w:val="tbRlV"/>
            <w:vAlign w:val="center"/>
          </w:tcPr>
          <w:p w14:paraId="62A21F2D">
            <w:pPr>
              <w:spacing w:line="320" w:lineRule="exact"/>
              <w:ind w:left="111" w:leftChars="5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备   注</w:t>
            </w:r>
          </w:p>
        </w:tc>
        <w:tc>
          <w:tcPr>
            <w:tcW w:w="7379" w:type="dxa"/>
            <w:gridSpan w:val="8"/>
            <w:noWrap w:val="0"/>
            <w:vAlign w:val="center"/>
          </w:tcPr>
          <w:p w14:paraId="7ABC40DC">
            <w:pPr>
              <w:spacing w:line="240" w:lineRule="exact"/>
              <w:ind w:firstLine="5670" w:firstLineChars="270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1BB49C77">
            <w:pPr>
              <w:spacing w:line="240" w:lineRule="exact"/>
              <w:ind w:firstLine="5670" w:firstLineChars="270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45E98098">
            <w:pPr>
              <w:spacing w:line="240" w:lineRule="exact"/>
              <w:ind w:firstLine="5670" w:firstLineChars="270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2C4B8AE0">
            <w:pPr>
              <w:spacing w:line="240" w:lineRule="exact"/>
              <w:ind w:firstLine="5670" w:firstLineChars="270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0C728DA8">
            <w:pPr>
              <w:spacing w:line="240" w:lineRule="exact"/>
              <w:ind w:left="-105" w:leftChars="-50" w:firstLine="168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</w:tbl>
    <w:p w14:paraId="5D66B0BA">
      <w:pPr>
        <w:ind w:left="-279" w:leftChars="-133" w:firstLine="840" w:firstLineChars="400"/>
        <w:jc w:val="both"/>
        <w:rPr>
          <w:rFonts w:hint="default" w:ascii="Times New Roman" w:hAnsi="Times New Roman" w:eastAsia="方正仿宋_GBK" w:cs="Times New Roman"/>
          <w:color w:val="auto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>备注：1.栏目中无相关内容的填“无”。</w:t>
      </w:r>
    </w:p>
    <w:p w14:paraId="070D75E7">
      <w:pPr>
        <w:ind w:left="-279" w:leftChars="-133" w:firstLine="1470" w:firstLineChars="700"/>
        <w:jc w:val="both"/>
        <w:rPr>
          <w:rFonts w:hint="default" w:ascii="Times New Roman" w:hAnsi="Times New Roman" w:eastAsia="方正仿宋_GBK" w:cs="Times New Roman"/>
          <w:color w:val="auto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>2.A4纸正反打印。</w:t>
      </w:r>
    </w:p>
    <w:p w14:paraId="6D17E8E0">
      <w:pPr>
        <w:ind w:left="-279" w:leftChars="-133" w:firstLine="1470" w:firstLineChars="700"/>
        <w:jc w:val="both"/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  <w:t>3.如果有</w:t>
      </w:r>
      <w:r>
        <w:rPr>
          <w:rFonts w:hint="default" w:ascii="Times New Roman" w:hAnsi="Times New Roman" w:eastAsia="方正仿宋_GBK" w:cs="Times New Roman"/>
          <w:bCs/>
          <w:color w:val="auto"/>
          <w:sz w:val="18"/>
          <w:szCs w:val="18"/>
          <w:lang w:val="en-US" w:eastAsia="zh-CN"/>
        </w:rPr>
        <w:t>第二学位、二学位及辅修学位的情况，在</w:t>
      </w:r>
      <w:r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  <w:t>毕业院校及专业栏需详细写明</w:t>
      </w:r>
      <w:r>
        <w:rPr>
          <w:rFonts w:hint="default" w:ascii="Times New Roman" w:hAnsi="Times New Roman" w:eastAsia="方正仿宋_GBK" w:cs="Times New Roman"/>
          <w:bCs/>
          <w:color w:val="auto"/>
          <w:sz w:val="18"/>
          <w:szCs w:val="18"/>
          <w:lang w:val="en-US" w:eastAsia="zh-CN"/>
        </w:rPr>
        <w:t>。</w:t>
      </w:r>
    </w:p>
    <w:p w14:paraId="66772E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3D0C"/>
    <w:rsid w:val="1A9C572F"/>
    <w:rsid w:val="1BD417DA"/>
    <w:rsid w:val="311741D6"/>
    <w:rsid w:val="4262727B"/>
    <w:rsid w:val="5D681792"/>
    <w:rsid w:val="64502F80"/>
    <w:rsid w:val="685C6EB0"/>
    <w:rsid w:val="6C270A6A"/>
    <w:rsid w:val="7778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368</Characters>
  <Lines>0</Lines>
  <Paragraphs>0</Paragraphs>
  <TotalTime>0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2025-04-11T06:35:00Z</dcterms:created>
  <dc:creator>LENOVO</dc:creator>
  <cp:lastModifiedBy>Lynn</cp:lastModifiedBy>
  <dcterms:modified xsi:type="dcterms:W3CDTF">2025-04-11T06:54:19Z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eyJoZGlkIjoiOTEyN2UxOTg5MzM2MWFjZjBhYzJkYmFlYWQ5MThjNTYiLCJ1c2VySWQiOiI3NTU1MTg2NzkifQ==</vt:lpwstr>
  </property>
  <property fmtid="{D5CDD505-2E9C-101B-9397-08002B2CF9AE}" pid="4" name="ICV">
    <vt:lpwstr>81A9312E972549E184E729691D0AEFB7_12</vt:lpwstr>
  </property>
</Properties>
</file>