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color w:val="auto"/>
          <w:sz w:val="32"/>
          <w:szCs w:val="32"/>
          <w:highlight w:val="none"/>
        </w:rPr>
      </w:pP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  <w:lang w:eastAsia="zh-CN"/>
        </w:rPr>
        <w:t>中山市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</w:rPr>
        <w:t>三乡镇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  <w:lang w:eastAsia="zh-CN"/>
        </w:rPr>
        <w:t>社区卫生服务中心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</w:rPr>
        <w:t>聘用制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  <w:lang w:eastAsia="zh-CN"/>
        </w:rPr>
        <w:t>医务人员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</w:rPr>
        <w:t>报名表</w:t>
      </w:r>
    </w:p>
    <w:tbl>
      <w:tblPr>
        <w:tblStyle w:val="3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35"/>
        <w:gridCol w:w="383"/>
        <w:gridCol w:w="752"/>
        <w:gridCol w:w="272"/>
        <w:gridCol w:w="31"/>
        <w:gridCol w:w="824"/>
        <w:gridCol w:w="16"/>
        <w:gridCol w:w="162"/>
        <w:gridCol w:w="789"/>
        <w:gridCol w:w="416"/>
        <w:gridCol w:w="34"/>
        <w:gridCol w:w="154"/>
        <w:gridCol w:w="392"/>
        <w:gridCol w:w="978"/>
        <w:gridCol w:w="134"/>
        <w:gridCol w:w="448"/>
        <w:gridCol w:w="360"/>
        <w:gridCol w:w="330"/>
        <w:gridCol w:w="7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46" w:type="dxa"/>
            <w:noWrap w:val="0"/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姓　名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6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9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年   月</w:t>
            </w: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请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eastAsia="zh-CN"/>
              </w:rPr>
              <w:t>粘贴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近期一寸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正面免冠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eastAsia="zh-CN"/>
              </w:rPr>
              <w:t>彩色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籍　贯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6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9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现户籍地</w:t>
            </w:r>
          </w:p>
        </w:tc>
        <w:tc>
          <w:tcPr>
            <w:tcW w:w="2597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省 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市（县）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eastAsia="zh-CN"/>
              </w:rPr>
              <w:t>镇（区）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        村（社区）</w:t>
            </w:r>
          </w:p>
        </w:tc>
        <w:tc>
          <w:tcPr>
            <w:tcW w:w="157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szCs w:val="21"/>
                <w:highlight w:val="none"/>
              </w:rPr>
              <w:t>参加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12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szCs w:val="21"/>
                <w:highlight w:val="none"/>
              </w:rPr>
              <w:t>工作时间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年   月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597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57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12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pacing w:val="-12"/>
                <w:kern w:val="0"/>
                <w:sz w:val="24"/>
                <w:highlight w:val="none"/>
              </w:rPr>
              <w:t>参加党派时间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年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月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46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pacing w:val="-10"/>
                <w:sz w:val="24"/>
                <w:highlight w:val="none"/>
              </w:rPr>
              <w:t>身份证号码</w:t>
            </w:r>
          </w:p>
        </w:tc>
        <w:tc>
          <w:tcPr>
            <w:tcW w:w="6120" w:type="dxa"/>
            <w:gridSpan w:val="1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4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全日制教育</w:t>
            </w: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毕业院校及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325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在职教育</w:t>
            </w: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毕业院校及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325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346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专业技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术职称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职业资格</w:t>
            </w:r>
          </w:p>
        </w:tc>
        <w:tc>
          <w:tcPr>
            <w:tcW w:w="178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9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执业资格</w:t>
            </w:r>
          </w:p>
        </w:tc>
        <w:tc>
          <w:tcPr>
            <w:tcW w:w="13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46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sz w:val="24"/>
                <w:highlight w:val="none"/>
              </w:rPr>
              <w:t>现工作单位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及</w:t>
            </w:r>
            <w:r>
              <w:rPr>
                <w:rFonts w:hint="eastAsia" w:ascii="楷体_GB2312" w:hAnsi="宋体" w:eastAsia="楷体_GB2312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7815" w:type="dxa"/>
            <w:gridSpan w:val="2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6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815" w:type="dxa"/>
            <w:gridSpan w:val="2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6" w:type="dxa"/>
            <w:noWrap w:val="0"/>
            <w:vAlign w:val="center"/>
          </w:tcPr>
          <w:p>
            <w:pPr>
              <w:snapToGrid w:val="0"/>
              <w:spacing w:line="260" w:lineRule="exact"/>
              <w:ind w:firstLine="240" w:firstLineChars="10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7815" w:type="dxa"/>
            <w:gridSpan w:val="20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161" w:type="dxa"/>
            <w:gridSpan w:val="2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133"/>
                <w:kern w:val="0"/>
                <w:sz w:val="24"/>
                <w:highlight w:val="none"/>
              </w:rPr>
              <w:t>学习经</w:t>
            </w:r>
            <w:r>
              <w:rPr>
                <w:rFonts w:hint="eastAsia" w:ascii="黑体" w:hAnsi="宋体" w:eastAsia="黑体"/>
                <w:color w:val="auto"/>
                <w:spacing w:val="3"/>
                <w:kern w:val="0"/>
                <w:sz w:val="24"/>
                <w:highlight w:val="none"/>
              </w:rPr>
              <w:t>历（从高中阶段开始填写）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6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3296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学制及学习形式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  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6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61" w:type="dxa"/>
            <w:gridSpan w:val="2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336"/>
                <w:kern w:val="0"/>
                <w:sz w:val="24"/>
                <w:highlight w:val="none"/>
              </w:rPr>
              <w:t>主要工作经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  <w:highlight w:val="none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3645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383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有何特长及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突出业绩</w:t>
            </w:r>
          </w:p>
        </w:tc>
        <w:tc>
          <w:tcPr>
            <w:tcW w:w="7480" w:type="dxa"/>
            <w:gridSpan w:val="19"/>
            <w:noWrap w:val="0"/>
            <w:vAlign w:val="top"/>
          </w:tcPr>
          <w:p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何时何地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受过何种奖励或处分</w:t>
            </w:r>
          </w:p>
        </w:tc>
        <w:tc>
          <w:tcPr>
            <w:tcW w:w="7480" w:type="dxa"/>
            <w:gridSpan w:val="19"/>
            <w:noWrap w:val="0"/>
            <w:vAlign w:val="top"/>
          </w:tcPr>
          <w:p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家庭成员及主要社会关系</w:t>
            </w: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92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与本人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报名人员承诺</w:t>
            </w:r>
          </w:p>
        </w:tc>
        <w:tc>
          <w:tcPr>
            <w:tcW w:w="7480" w:type="dxa"/>
            <w:gridSpan w:val="19"/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报名人员签名：                         日期：     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7480" w:type="dxa"/>
            <w:gridSpan w:val="19"/>
            <w:noWrap w:val="0"/>
            <w:vAlign w:val="bottom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ind w:right="1916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              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   月   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日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</w:trPr>
        <w:tc>
          <w:tcPr>
            <w:tcW w:w="1681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填 表 说 明</w:t>
            </w:r>
          </w:p>
        </w:tc>
        <w:tc>
          <w:tcPr>
            <w:tcW w:w="7480" w:type="dxa"/>
            <w:gridSpan w:val="19"/>
            <w:noWrap w:val="0"/>
            <w:vAlign w:val="center"/>
          </w:tcPr>
          <w:p>
            <w:pPr>
              <w:spacing w:line="360" w:lineRule="exact"/>
              <w:ind w:left="360" w:hanging="360" w:hangingChars="150"/>
              <w:jc w:val="left"/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.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  <w:lang w:eastAsia="zh-CN"/>
              </w:rPr>
              <w:t>现</w:t>
            </w: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工作单位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及职务：工作单位、部门及所</w:t>
            </w: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任职务要填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写</w:t>
            </w: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全称。</w:t>
            </w:r>
          </w:p>
          <w:p>
            <w:pPr>
              <w:spacing w:line="360" w:lineRule="exact"/>
              <w:ind w:left="-17" w:leftChars="-8" w:firstLine="14" w:firstLineChars="6"/>
              <w:jc w:val="left"/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学历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学位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：按所受教育已取得的最高学历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学位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填写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，学历主要为高中、中专、大专、本科、研究生等，学位主要为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××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学士、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××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硕士等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。未取得“学历证明”之前，仍按原学历填写，须注意“××在读”、 “××课程进修班结业”等均不能作为学历填写。</w:t>
            </w:r>
          </w:p>
          <w:p>
            <w:pPr>
              <w:spacing w:line="360" w:lineRule="exact"/>
              <w:jc w:val="left"/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3.学制及学习形式填写“全日制”、“在职”、“半脱产”、“全脱产”等。</w:t>
            </w:r>
          </w:p>
          <w:p>
            <w:pPr>
              <w:spacing w:line="360" w:lineRule="exact"/>
              <w:jc w:val="left"/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4.此表须如实填写，经审查发现与事实不符的，责任自负。</w:t>
            </w:r>
          </w:p>
        </w:tc>
      </w:tr>
    </w:tbl>
    <w:p/>
    <w:sectPr>
      <w:pgSz w:w="11906" w:h="16838"/>
      <w:pgMar w:top="1888" w:right="1531" w:bottom="18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2025-04-25T02:37:12Z</dcterms:created>
  <dc:creator>Administrator</dc:creator>
  <cp:lastModifiedBy>陈瑞敏</cp:lastModifiedBy>
  <dcterms:modified xsi:type="dcterms:W3CDTF">2025-04-25T02:39:31Z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EF5BB6DEF4144975A649CCFF974BDEDB</vt:lpwstr>
  </property>
</Properties>
</file>