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,Verdana,Arial"/>
          <w:color w:val="000000"/>
          <w:szCs w:val="32"/>
        </w:rPr>
      </w:pPr>
      <w:r>
        <w:rPr>
          <w:rFonts w:hint="eastAsia" w:ascii="仿宋_GB2312" w:hAnsi="ˎ̥,Verdana,Arial"/>
          <w:color w:val="000000"/>
          <w:szCs w:val="32"/>
        </w:rPr>
        <w:t>附件2: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>2025年度黄山市黄山区医疗卫生公开招聘引进急需紧缺人才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</w:rPr>
        <w:t>报名表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z w:val="24"/>
          <w:szCs w:val="24"/>
        </w:rPr>
        <w:t>报考单位：                      报考岗位及代码：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"/>
        <w:gridCol w:w="354"/>
        <w:gridCol w:w="355"/>
        <w:gridCol w:w="355"/>
        <w:gridCol w:w="355"/>
        <w:gridCol w:w="91"/>
        <w:gridCol w:w="264"/>
        <w:gridCol w:w="355"/>
        <w:gridCol w:w="355"/>
        <w:gridCol w:w="148"/>
        <w:gridCol w:w="207"/>
        <w:gridCol w:w="355"/>
        <w:gridCol w:w="173"/>
        <w:gridCol w:w="213"/>
        <w:gridCol w:w="138"/>
        <w:gridCol w:w="187"/>
        <w:gridCol w:w="355"/>
        <w:gridCol w:w="355"/>
        <w:gridCol w:w="355"/>
        <w:gridCol w:w="22"/>
        <w:gridCol w:w="175"/>
        <w:gridCol w:w="158"/>
        <w:gridCol w:w="355"/>
        <w:gridCol w:w="355"/>
        <w:gridCol w:w="367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766" w:type="pct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551" w:type="pct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619" w:type="pct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766" w:type="pct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551" w:type="pct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619" w:type="pct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824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709" w:type="pct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0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党政机关□事业单位□企业□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509" w:type="pct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4491" w:type="pct"/>
            <w:gridSpan w:val="2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83"/>
        <w:gridCol w:w="1720"/>
        <w:gridCol w:w="2304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有何特长及突出业绩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主要奖惩情况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审核单位盖章：         年  月  日</w:t>
            </w:r>
          </w:p>
        </w:tc>
      </w:tr>
    </w:tbl>
    <w:p>
      <w:pPr>
        <w:adjustRightInd w:val="0"/>
        <w:snapToGrid w:val="0"/>
        <w:spacing w:line="300" w:lineRule="exact"/>
        <w:ind w:left="1"/>
        <w:rPr>
          <w:rFonts w:hint="eastAsia"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说明：1.“专业技术职称</w:t>
      </w:r>
      <w:r>
        <w:rPr>
          <w:rFonts w:ascii="仿宋_GB2312" w:hAnsi="仿宋"/>
          <w:sz w:val="21"/>
          <w:szCs w:val="21"/>
        </w:rPr>
        <w:t>”</w:t>
      </w:r>
      <w:r>
        <w:rPr>
          <w:rFonts w:hint="eastAsia"/>
          <w:sz w:val="21"/>
          <w:szCs w:val="21"/>
        </w:rPr>
        <w:t>：如高级教师、一级教师、二级教师等</w:t>
      </w:r>
      <w:r>
        <w:rPr>
          <w:rFonts w:hint="eastAsia" w:ascii="仿宋_GB2312" w:hAnsi="仿宋"/>
          <w:sz w:val="21"/>
          <w:szCs w:val="21"/>
        </w:rPr>
        <w:t>。</w:t>
      </w:r>
    </w:p>
    <w:p>
      <w:pPr>
        <w:adjustRightInd w:val="0"/>
        <w:snapToGrid w:val="0"/>
        <w:spacing w:line="300" w:lineRule="exact"/>
        <w:ind w:firstLine="630" w:firstLineChars="300"/>
        <w:rPr>
          <w:rFonts w:hint="eastAsia"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2．“执业资格</w:t>
      </w:r>
      <w:r>
        <w:rPr>
          <w:rFonts w:ascii="仿宋_GB2312" w:hAnsi="仿宋"/>
          <w:sz w:val="21"/>
          <w:szCs w:val="21"/>
        </w:rPr>
        <w:t>”</w:t>
      </w:r>
      <w:r>
        <w:rPr>
          <w:rFonts w:hint="eastAsia" w:ascii="仿宋_GB2312" w:hAnsi="仿宋"/>
          <w:sz w:val="21"/>
          <w:szCs w:val="21"/>
        </w:rPr>
        <w:t>：如高中教师、初中教师等。</w:t>
      </w:r>
    </w:p>
    <w:p>
      <w:pPr>
        <w:adjustRightInd w:val="0"/>
        <w:snapToGrid w:val="0"/>
        <w:spacing w:line="300" w:lineRule="exact"/>
        <w:ind w:left="1" w:firstLine="630" w:firstLineChars="300"/>
      </w:pPr>
      <w:r>
        <w:rPr>
          <w:rFonts w:hint="eastAsia" w:ascii="仿宋_GB2312" w:hAnsi="仿宋"/>
          <w:sz w:val="21"/>
          <w:szCs w:val="21"/>
        </w:rPr>
        <w:t>3.</w:t>
      </w:r>
      <w:r>
        <w:rPr>
          <w:rFonts w:hint="eastAsia" w:ascii="仿宋_GB2312" w:hAnsi="仿宋"/>
          <w:b/>
          <w:sz w:val="21"/>
          <w:szCs w:val="21"/>
        </w:rPr>
        <w:t>本表A4纸双面打印</w:t>
      </w:r>
      <w:r>
        <w:rPr>
          <w:rFonts w:hint="eastAsia" w:ascii="仿宋_GB2312" w:hAnsi="仿宋"/>
          <w:sz w:val="21"/>
          <w:szCs w:val="21"/>
        </w:rPr>
        <w:t>，本表须如实填写，经审核发现与事实不符的，责任自负。</w:t>
      </w: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7" w:h="16840"/>
      <w:pgMar w:top="1418" w:right="1134" w:bottom="1588" w:left="1134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,Verdana,Arial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</w:rPr>
      <w:t>2</w:t>
    </w:r>
    <w:r>
      <w:rPr>
        <w:rStyle w:val="6"/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MDAxZThmNzg5MTBiMDg2ZDg4ZGE2ODcyNjgyODYifQ=="/>
    <w:docVar w:name="KSO_WPS_MARK_KEY" w:val="e58cb5fc-0d15-45e9-9f0e-27f9bd9c5055"/>
  </w:docVars>
  <w:rsids>
    <w:rsidRoot w:val="00E578A0"/>
    <w:rsid w:val="00E578A0"/>
    <w:rsid w:val="1DC26D6F"/>
    <w:rsid w:val="1E682B71"/>
    <w:rsid w:val="2855115D"/>
    <w:rsid w:val="4F0A5DD1"/>
    <w:rsid w:val="544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327</Characters>
  <Lines>0</Lines>
  <Paragraphs>0</Paragraphs>
  <TotalTime>1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2025-02-11T06:05:00Z</dcterms:created>
  <dc:creator>默然</dc:creator>
  <cp:lastModifiedBy>哲思自在</cp:lastModifiedBy>
  <cp:lastPrinted>2025-04-23T08:41:10Z</cp:lastPrinted>
  <dcterms:modified xsi:type="dcterms:W3CDTF">2025-04-23T08:42:06Z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082109733F8A4940B65BBFEEBF476A7C_13</vt:lpwstr>
  </property>
  <property fmtid="{D5CDD505-2E9C-101B-9397-08002B2CF9AE}" pid="4" name="KSOTemplateDocerSaveRecord">
    <vt:lpwstr>eyJoZGlkIjoiYjc4ZjdmOWIxZWQ4NjU2YWE4ZDU2MDg4MDRiNDNlMmQiLCJ1c2VySWQiOiIyNzAzNTM4NTEifQ==</vt:lpwstr>
  </property>
</Properties>
</file>