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湛江市</w:t>
      </w:r>
      <w:r>
        <w:rPr>
          <w:rFonts w:hint="eastAsia" w:ascii="方正小标宋_GBK" w:hAnsi="宋体" w:eastAsia="方正小标宋_GBK" w:cs="宋体"/>
          <w:sz w:val="36"/>
          <w:szCs w:val="36"/>
        </w:rPr>
        <w:t>坡头区</w:t>
      </w:r>
      <w:r>
        <w:rPr>
          <w:rFonts w:hint="eastAsia" w:ascii="方正小标宋_GBK" w:hAnsi="宋体" w:eastAsia="方正小标宋_GBK"/>
          <w:sz w:val="36"/>
          <w:szCs w:val="36"/>
        </w:rPr>
        <w:t>人力资源和社会保障局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公开</w:t>
      </w:r>
      <w:r>
        <w:rPr>
          <w:rFonts w:hint="eastAsia" w:ascii="方正小标宋_GBK" w:hAnsi="宋体" w:eastAsia="方正小标宋_GBK" w:cs="宋体"/>
          <w:sz w:val="36"/>
          <w:szCs w:val="36"/>
        </w:rPr>
        <w:t>招聘编外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DM3MmQzZTk4NjM1N2E5ZTk0Mzc1MjcyZTg2MGUifQ=="/>
  </w:docVars>
  <w:rsids>
    <w:rsidRoot w:val="0C1A217A"/>
    <w:rsid w:val="0C1A217A"/>
    <w:rsid w:val="27905353"/>
    <w:rsid w:val="31463C64"/>
    <w:rsid w:val="62C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0</TotalTime>
  <ScaleCrop>false</ScaleCrop>
  <LinksUpToDate>false</LinksUpToDate>
  <CharactersWithSpaces>277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阿丢儿</cp:lastModifiedBy>
  <dcterms:modified xsi:type="dcterms:W3CDTF">2025-05-19T12:38:10Z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354D48998D064175BAC2370E21E4520A</vt:lpwstr>
  </property>
</Properties>
</file>