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18E5">
      <w:pPr>
        <w:widowControl/>
        <w:spacing w:line="600" w:lineRule="exact"/>
        <w:jc w:val="center"/>
        <w:outlineLvl w:val="0"/>
        <w:rPr>
          <w:rFonts w:hint="eastAsia" w:ascii="方正小标宋简体" w:hAnsi="Arial" w:eastAsia="方正小标宋简体" w:cs="Arial"/>
          <w:color w:val="auto"/>
          <w:spacing w:val="8"/>
          <w:kern w:val="36"/>
          <w:sz w:val="44"/>
          <w:szCs w:val="44"/>
        </w:rPr>
      </w:pPr>
      <w:bookmarkStart w:id="0" w:name="_GoBack"/>
      <w:r>
        <w:rPr>
          <w:rFonts w:hint="eastAsia" w:ascii="方正小标宋简体" w:hAnsi="Arial" w:eastAsia="方正小标宋简体" w:cs="Arial"/>
          <w:color w:val="auto"/>
          <w:spacing w:val="8"/>
          <w:kern w:val="36"/>
          <w:sz w:val="44"/>
          <w:szCs w:val="44"/>
          <w:lang w:eastAsia="zh-CN"/>
        </w:rPr>
        <w:t>临海市纪委市监委</w:t>
      </w:r>
      <w:r>
        <w:rPr>
          <w:rFonts w:hint="eastAsia" w:ascii="方正小标宋简体" w:hAnsi="Arial" w:eastAsia="方正小标宋简体" w:cs="Arial"/>
          <w:color w:val="auto"/>
          <w:spacing w:val="8"/>
          <w:kern w:val="36"/>
          <w:sz w:val="44"/>
          <w:szCs w:val="44"/>
        </w:rPr>
        <w:t>202</w:t>
      </w:r>
      <w:r>
        <w:rPr>
          <w:rFonts w:hint="eastAsia" w:ascii="方正小标宋简体" w:hAnsi="Arial" w:eastAsia="方正小标宋简体" w:cs="Arial"/>
          <w:color w:val="auto"/>
          <w:spacing w:val="8"/>
          <w:kern w:val="36"/>
          <w:sz w:val="44"/>
          <w:szCs w:val="44"/>
          <w:lang w:val="en-US" w:eastAsia="zh-CN"/>
        </w:rPr>
        <w:t>5</w:t>
      </w:r>
      <w:r>
        <w:rPr>
          <w:rFonts w:hint="eastAsia" w:ascii="方正小标宋简体" w:hAnsi="Arial" w:eastAsia="方正小标宋简体" w:cs="Arial"/>
          <w:color w:val="auto"/>
          <w:spacing w:val="8"/>
          <w:kern w:val="36"/>
          <w:sz w:val="44"/>
          <w:szCs w:val="44"/>
        </w:rPr>
        <w:t>年</w:t>
      </w:r>
      <w:r>
        <w:rPr>
          <w:rFonts w:hint="eastAsia" w:ascii="方正小标宋简体" w:hAnsi="Arial" w:eastAsia="方正小标宋简体" w:cs="Arial"/>
          <w:color w:val="auto"/>
          <w:spacing w:val="8"/>
          <w:kern w:val="36"/>
          <w:sz w:val="44"/>
          <w:szCs w:val="44"/>
          <w:lang w:eastAsia="zh-CN"/>
        </w:rPr>
        <w:t>公开</w:t>
      </w:r>
      <w:r>
        <w:rPr>
          <w:rFonts w:hint="eastAsia" w:ascii="方正小标宋简体" w:hAnsi="Arial" w:eastAsia="方正小标宋简体" w:cs="Arial"/>
          <w:color w:val="auto"/>
          <w:spacing w:val="8"/>
          <w:kern w:val="36"/>
          <w:sz w:val="44"/>
          <w:szCs w:val="44"/>
        </w:rPr>
        <w:t>招聘</w:t>
      </w:r>
    </w:p>
    <w:p w14:paraId="6EB63867">
      <w:pPr>
        <w:jc w:val="center"/>
        <w:rPr>
          <w:rFonts w:hint="default" w:ascii="黑体" w:hAnsi="黑体" w:eastAsia="黑体" w:cs="黑体"/>
          <w:sz w:val="44"/>
          <w:szCs w:val="44"/>
          <w:lang w:val="en-US" w:eastAsia="zh-CN"/>
        </w:rPr>
      </w:pPr>
      <w:r>
        <w:rPr>
          <w:rFonts w:hint="eastAsia" w:ascii="方正小标宋简体" w:hAnsi="Arial" w:eastAsia="方正小标宋简体" w:cs="Arial"/>
          <w:color w:val="auto"/>
          <w:spacing w:val="8"/>
          <w:kern w:val="36"/>
          <w:sz w:val="44"/>
          <w:szCs w:val="44"/>
        </w:rPr>
        <w:t>编外聘用人员</w:t>
      </w:r>
      <w:r>
        <w:rPr>
          <w:rFonts w:hint="eastAsia" w:ascii="方正小标宋简体" w:hAnsi="Arial" w:eastAsia="方正小标宋简体" w:cs="Arial"/>
          <w:color w:val="auto"/>
          <w:spacing w:val="8"/>
          <w:kern w:val="36"/>
          <w:sz w:val="44"/>
          <w:szCs w:val="44"/>
          <w:lang w:eastAsia="zh-CN"/>
        </w:rPr>
        <w:t>的</w:t>
      </w:r>
      <w:r>
        <w:rPr>
          <w:rFonts w:hint="eastAsia" w:ascii="方正小标宋简体" w:hAnsi="Arial" w:eastAsia="方正小标宋简体" w:cs="Arial"/>
          <w:color w:val="auto"/>
          <w:spacing w:val="8"/>
          <w:kern w:val="36"/>
          <w:sz w:val="44"/>
          <w:szCs w:val="44"/>
        </w:rPr>
        <w:t>公告</w:t>
      </w:r>
      <w:bookmarkEnd w:id="0"/>
      <w:r>
        <w:rPr>
          <w:rFonts w:hint="eastAsia" w:ascii="黑体" w:hAnsi="黑体" w:eastAsia="黑体" w:cs="黑体"/>
          <w:sz w:val="44"/>
          <w:szCs w:val="44"/>
          <w:lang w:val="en-US" w:eastAsia="zh-CN"/>
        </w:rPr>
        <w:t xml:space="preserve"> </w:t>
      </w:r>
    </w:p>
    <w:p w14:paraId="4094F614">
      <w:pPr>
        <w:widowControl/>
        <w:spacing w:line="600" w:lineRule="exact"/>
        <w:jc w:val="both"/>
        <w:outlineLvl w:val="0"/>
        <w:rPr>
          <w:rFonts w:ascii="方正小标宋简体" w:hAnsi="Arial" w:eastAsia="方正小标宋简体" w:cs="Arial"/>
          <w:color w:val="auto"/>
          <w:spacing w:val="8"/>
          <w:kern w:val="36"/>
          <w:sz w:val="44"/>
          <w:szCs w:val="44"/>
        </w:rPr>
      </w:pPr>
    </w:p>
    <w:p w14:paraId="571338ED">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jc w:val="both"/>
        <w:textAlignment w:val="auto"/>
        <w:rPr>
          <w:rFonts w:ascii="仿宋_GB2312" w:hAnsi="Arial" w:eastAsia="仿宋_GB2312" w:cs="Arial"/>
          <w:color w:val="auto"/>
          <w:spacing w:val="8"/>
          <w:sz w:val="32"/>
          <w:szCs w:val="32"/>
        </w:rPr>
      </w:pPr>
      <w:r>
        <w:rPr>
          <w:rFonts w:hint="eastAsia" w:ascii="仿宋_GB2312" w:hAnsi="Times New Roman" w:eastAsia="仿宋_GB2312" w:cs="Times New Roman"/>
          <w:sz w:val="32"/>
          <w:szCs w:val="32"/>
          <w:lang w:eastAsia="zh-CN"/>
        </w:rPr>
        <w:t>临海市纪委市监委根据工作需要，经研究，决定面向社会公开招聘编外合同制工作人员</w:t>
      </w:r>
      <w:r>
        <w:rPr>
          <w:rFonts w:hint="eastAsia" w:ascii="仿宋_GB2312" w:hAnsi="Times New Roman" w:eastAsia="仿宋_GB2312" w:cs="Times New Roman"/>
          <w:sz w:val="32"/>
          <w:szCs w:val="32"/>
        </w:rPr>
        <w:t>。现将有关事项通告如下：</w:t>
      </w:r>
    </w:p>
    <w:p w14:paraId="2BA6FF8E">
      <w:pPr>
        <w:pStyle w:val="4"/>
        <w:shd w:val="clear" w:color="auto" w:fill="FFFFFF"/>
        <w:spacing w:before="0" w:beforeAutospacing="0" w:after="0" w:afterAutospacing="0" w:line="600" w:lineRule="exact"/>
        <w:ind w:firstLine="675" w:firstLineChars="200"/>
        <w:rPr>
          <w:rFonts w:ascii="仿宋_GB2312" w:hAnsi="Arial" w:eastAsia="仿宋_GB2312" w:cs="Arial"/>
          <w:b/>
          <w:color w:val="auto"/>
          <w:spacing w:val="8"/>
          <w:sz w:val="32"/>
          <w:szCs w:val="32"/>
        </w:rPr>
      </w:pPr>
      <w:r>
        <w:rPr>
          <w:rFonts w:hint="eastAsia" w:ascii="仿宋_GB2312" w:hAnsi="Arial" w:eastAsia="仿宋_GB2312" w:cs="Arial"/>
          <w:b/>
          <w:color w:val="auto"/>
          <w:spacing w:val="8"/>
          <w:sz w:val="32"/>
          <w:szCs w:val="32"/>
        </w:rPr>
        <w:t>一、招聘性质和岗位</w:t>
      </w:r>
    </w:p>
    <w:p w14:paraId="675B5301">
      <w:pPr>
        <w:pStyle w:val="4"/>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此次招聘驾驶员1名，为劳务派遣用工性质。由临海新世纪人才开发有限公司与拟录用人员签订劳动合同并建立劳动关系。可登录临海人才网：</w:t>
      </w:r>
      <w:r>
        <w:rPr>
          <w:rFonts w:hint="eastAsia" w:ascii="仿宋_GB2312" w:hAnsi="Arial" w:eastAsia="仿宋_GB2312" w:cs="Arial"/>
          <w:color w:val="auto"/>
          <w:spacing w:val="8"/>
          <w:sz w:val="32"/>
          <w:szCs w:val="32"/>
          <w:lang w:eastAsia="zh-CN"/>
        </w:rPr>
        <w:t>http://www.lhrc.com.cn</w:t>
      </w:r>
      <w:r>
        <w:rPr>
          <w:rFonts w:hint="eastAsia" w:ascii="仿宋_GB2312" w:hAnsi="Arial" w:eastAsia="仿宋_GB2312" w:cs="Arial"/>
          <w:color w:val="auto"/>
          <w:spacing w:val="8"/>
          <w:sz w:val="32"/>
          <w:szCs w:val="32"/>
        </w:rPr>
        <w:t>查询;临海人才网为后续发布其他相关信息的指定网站。</w:t>
      </w:r>
    </w:p>
    <w:p w14:paraId="026289B5">
      <w:pPr>
        <w:pStyle w:val="4"/>
        <w:shd w:val="clear" w:color="auto" w:fill="FFFFFF"/>
        <w:spacing w:before="0" w:beforeAutospacing="0" w:after="0" w:afterAutospacing="0" w:line="600" w:lineRule="exact"/>
        <w:ind w:firstLine="675" w:firstLineChars="200"/>
        <w:rPr>
          <w:rFonts w:ascii="仿宋_GB2312" w:hAnsi="Arial" w:eastAsia="仿宋_GB2312" w:cs="Arial"/>
          <w:b/>
          <w:color w:val="auto"/>
          <w:spacing w:val="8"/>
          <w:sz w:val="32"/>
          <w:szCs w:val="32"/>
        </w:rPr>
      </w:pPr>
      <w:r>
        <w:rPr>
          <w:rFonts w:hint="eastAsia" w:ascii="仿宋_GB2312" w:hAnsi="Arial" w:eastAsia="仿宋_GB2312" w:cs="Arial"/>
          <w:b/>
          <w:color w:val="auto"/>
          <w:spacing w:val="8"/>
          <w:sz w:val="32"/>
          <w:szCs w:val="32"/>
        </w:rPr>
        <w:t>二、招聘范围</w:t>
      </w:r>
      <w:r>
        <w:rPr>
          <w:rFonts w:hint="eastAsia" w:ascii="仿宋_GB2312" w:hAnsi="Arial" w:eastAsia="仿宋_GB2312" w:cs="Arial"/>
          <w:b/>
          <w:color w:val="auto"/>
          <w:spacing w:val="8"/>
          <w:sz w:val="32"/>
          <w:szCs w:val="32"/>
          <w:lang w:eastAsia="zh-CN"/>
        </w:rPr>
        <w:t>及</w:t>
      </w:r>
      <w:r>
        <w:rPr>
          <w:rFonts w:hint="eastAsia" w:ascii="仿宋_GB2312" w:hAnsi="Arial" w:eastAsia="仿宋_GB2312" w:cs="Arial"/>
          <w:b/>
          <w:color w:val="auto"/>
          <w:spacing w:val="8"/>
          <w:sz w:val="32"/>
          <w:szCs w:val="32"/>
        </w:rPr>
        <w:t>条件</w:t>
      </w:r>
    </w:p>
    <w:p w14:paraId="2EE77DCF">
      <w:pPr>
        <w:pStyle w:val="4"/>
        <w:shd w:val="clear" w:color="auto" w:fill="FFFFFF"/>
        <w:spacing w:before="0" w:beforeAutospacing="0" w:after="0" w:afterAutospacing="0" w:line="600" w:lineRule="exact"/>
        <w:ind w:firstLine="672" w:firstLineChars="200"/>
        <w:rPr>
          <w:rFonts w:hint="eastAsia" w:ascii="仿宋_GB2312" w:hAnsi="Arial" w:eastAsia="仿宋_GB2312" w:cs="Arial"/>
          <w:color w:val="auto"/>
          <w:spacing w:val="8"/>
          <w:sz w:val="32"/>
          <w:szCs w:val="32"/>
          <w:lang w:eastAsia="zh-CN"/>
        </w:rPr>
      </w:pPr>
      <w:r>
        <w:rPr>
          <w:rFonts w:hint="eastAsia" w:ascii="仿宋_GB2312" w:hAnsi="Arial" w:eastAsia="仿宋_GB2312" w:cs="Arial"/>
          <w:color w:val="auto"/>
          <w:spacing w:val="8"/>
          <w:sz w:val="32"/>
          <w:szCs w:val="32"/>
        </w:rPr>
        <w:t>1.</w:t>
      </w:r>
      <w:r>
        <w:rPr>
          <w:rFonts w:hint="eastAsia" w:ascii="仿宋_GB2312" w:hAnsi="Arial" w:eastAsia="仿宋_GB2312" w:cs="Arial"/>
          <w:color w:val="auto"/>
          <w:spacing w:val="8"/>
          <w:sz w:val="32"/>
          <w:szCs w:val="32"/>
          <w:lang w:eastAsia="zh-CN"/>
        </w:rPr>
        <w:t>性别不限，</w:t>
      </w:r>
      <w:r>
        <w:rPr>
          <w:rFonts w:hint="eastAsia" w:ascii="仿宋_GB2312" w:hAnsi="Arial" w:eastAsia="仿宋_GB2312" w:cs="Arial"/>
          <w:color w:val="auto"/>
          <w:spacing w:val="8"/>
          <w:sz w:val="32"/>
          <w:szCs w:val="32"/>
          <w:lang w:val="en-US" w:eastAsia="zh-CN"/>
        </w:rPr>
        <w:t>40</w:t>
      </w:r>
      <w:r>
        <w:rPr>
          <w:rFonts w:hint="eastAsia" w:ascii="仿宋_GB2312" w:hAnsi="Arial" w:eastAsia="仿宋_GB2312" w:cs="Arial"/>
          <w:color w:val="auto"/>
          <w:spacing w:val="8"/>
          <w:sz w:val="32"/>
          <w:szCs w:val="32"/>
          <w:lang w:eastAsia="zh-CN"/>
        </w:rPr>
        <w:t>周岁及以下(</w:t>
      </w:r>
      <w:r>
        <w:rPr>
          <w:rFonts w:hint="eastAsia" w:ascii="仿宋_GB2312" w:hAnsi="Arial" w:eastAsia="仿宋_GB2312" w:cs="Arial"/>
          <w:color w:val="auto"/>
          <w:spacing w:val="8"/>
          <w:sz w:val="32"/>
          <w:szCs w:val="32"/>
          <w:lang w:val="en-US" w:eastAsia="zh-CN"/>
        </w:rPr>
        <w:t>1984</w:t>
      </w:r>
      <w:r>
        <w:rPr>
          <w:rFonts w:hint="eastAsia" w:ascii="仿宋_GB2312" w:hAnsi="Arial" w:eastAsia="仿宋_GB2312" w:cs="Arial"/>
          <w:color w:val="auto"/>
          <w:spacing w:val="8"/>
          <w:sz w:val="32"/>
          <w:szCs w:val="32"/>
          <w:lang w:eastAsia="zh-CN"/>
        </w:rPr>
        <w:t>年</w:t>
      </w:r>
      <w:r>
        <w:rPr>
          <w:rFonts w:hint="eastAsia" w:ascii="仿宋_GB2312" w:hAnsi="Arial" w:eastAsia="仿宋_GB2312" w:cs="Arial"/>
          <w:color w:val="auto"/>
          <w:spacing w:val="8"/>
          <w:sz w:val="32"/>
          <w:szCs w:val="32"/>
          <w:lang w:val="en-US" w:eastAsia="zh-CN"/>
        </w:rPr>
        <w:t>6</w:t>
      </w:r>
      <w:r>
        <w:rPr>
          <w:rFonts w:hint="eastAsia" w:ascii="仿宋_GB2312" w:hAnsi="Arial" w:eastAsia="仿宋_GB2312" w:cs="Arial"/>
          <w:color w:val="auto"/>
          <w:spacing w:val="8"/>
          <w:sz w:val="32"/>
          <w:szCs w:val="32"/>
          <w:lang w:eastAsia="zh-CN"/>
        </w:rPr>
        <w:t>月</w:t>
      </w:r>
      <w:r>
        <w:rPr>
          <w:rFonts w:hint="eastAsia" w:ascii="仿宋_GB2312" w:hAnsi="Arial" w:eastAsia="仿宋_GB2312" w:cs="Arial"/>
          <w:color w:val="auto"/>
          <w:spacing w:val="8"/>
          <w:sz w:val="32"/>
          <w:szCs w:val="32"/>
          <w:lang w:val="en-US" w:eastAsia="zh-CN"/>
        </w:rPr>
        <w:t>11</w:t>
      </w:r>
      <w:r>
        <w:rPr>
          <w:rFonts w:hint="eastAsia" w:ascii="仿宋_GB2312" w:hAnsi="Arial" w:eastAsia="仿宋_GB2312" w:cs="Arial"/>
          <w:color w:val="auto"/>
          <w:spacing w:val="8"/>
          <w:sz w:val="32"/>
          <w:szCs w:val="32"/>
          <w:lang w:eastAsia="zh-CN"/>
        </w:rPr>
        <w:t>日及以后出生)，台州户籍;</w:t>
      </w:r>
    </w:p>
    <w:p w14:paraId="165FB025">
      <w:pPr>
        <w:pStyle w:val="4"/>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2.政治素质好，遵守国家宪法、法律、法规;</w:t>
      </w:r>
    </w:p>
    <w:p w14:paraId="3B15E559">
      <w:pPr>
        <w:pStyle w:val="4"/>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3.身体健康，吃苦耐劳，爱岗敬业，有正常履行职责的身体条件和工作能力;</w:t>
      </w:r>
    </w:p>
    <w:p w14:paraId="59C50BC4">
      <w:pPr>
        <w:pStyle w:val="4"/>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4.具有高中及以上文化程度;</w:t>
      </w:r>
    </w:p>
    <w:p w14:paraId="6267B869">
      <w:pPr>
        <w:pStyle w:val="4"/>
        <w:shd w:val="clear" w:color="auto" w:fill="FFFFFF"/>
        <w:spacing w:before="0" w:beforeAutospacing="0" w:after="0" w:afterAutospacing="0" w:line="600" w:lineRule="exact"/>
        <w:ind w:firstLine="672" w:firstLineChars="200"/>
        <w:rPr>
          <w:rFonts w:hint="eastAsia"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5.具有C1及以上驾驶证和</w:t>
      </w:r>
      <w:r>
        <w:rPr>
          <w:rFonts w:hint="eastAsia" w:ascii="仿宋_GB2312" w:hAnsi="Arial" w:eastAsia="仿宋_GB2312" w:cs="Arial"/>
          <w:color w:val="auto"/>
          <w:spacing w:val="8"/>
          <w:sz w:val="32"/>
          <w:szCs w:val="32"/>
          <w:lang w:val="en-US" w:eastAsia="zh-CN"/>
        </w:rPr>
        <w:t>5</w:t>
      </w:r>
      <w:r>
        <w:rPr>
          <w:rFonts w:hint="eastAsia" w:ascii="仿宋_GB2312" w:hAnsi="Arial" w:eastAsia="仿宋_GB2312" w:cs="Arial"/>
          <w:color w:val="auto"/>
          <w:spacing w:val="8"/>
          <w:sz w:val="32"/>
          <w:szCs w:val="32"/>
        </w:rPr>
        <w:t>年及以上驾龄，</w:t>
      </w:r>
      <w:r>
        <w:rPr>
          <w:rFonts w:hint="eastAsia" w:ascii="仿宋_GB2312" w:hAnsi="Times New Roman" w:eastAsia="仿宋_GB2312" w:cs="Times New Roman"/>
          <w:sz w:val="32"/>
          <w:szCs w:val="32"/>
          <w:lang w:val="en-US" w:eastAsia="zh-CN"/>
        </w:rPr>
        <w:t>无治安、刑事处罚记录，无重大交通责任事故记录。</w:t>
      </w:r>
      <w:r>
        <w:rPr>
          <w:rFonts w:hint="eastAsia" w:ascii="仿宋_GB2312" w:hAnsi="Arial" w:eastAsia="仿宋_GB2312" w:cs="Arial"/>
          <w:color w:val="auto"/>
          <w:spacing w:val="8"/>
          <w:sz w:val="32"/>
          <w:szCs w:val="32"/>
        </w:rPr>
        <w:t>。</w:t>
      </w:r>
    </w:p>
    <w:p w14:paraId="6EDC31ED">
      <w:pPr>
        <w:pStyle w:val="4"/>
        <w:shd w:val="clear" w:color="auto" w:fill="FFFFFF"/>
        <w:spacing w:before="0" w:beforeAutospacing="0" w:after="0" w:afterAutospacing="0" w:line="600" w:lineRule="exact"/>
        <w:ind w:firstLine="672" w:firstLineChars="200"/>
        <w:rPr>
          <w:rFonts w:hint="default" w:ascii="仿宋_GB2312" w:hAnsi="Arial" w:eastAsia="仿宋_GB2312" w:cs="Arial"/>
          <w:color w:val="auto"/>
          <w:spacing w:val="8"/>
          <w:sz w:val="32"/>
          <w:szCs w:val="32"/>
          <w:lang w:val="en-US" w:eastAsia="zh-CN"/>
        </w:rPr>
      </w:pPr>
      <w:r>
        <w:rPr>
          <w:rFonts w:hint="eastAsia" w:ascii="仿宋_GB2312" w:hAnsi="Arial" w:eastAsia="仿宋_GB2312" w:cs="Arial"/>
          <w:color w:val="auto"/>
          <w:spacing w:val="8"/>
          <w:sz w:val="32"/>
          <w:szCs w:val="32"/>
          <w:lang w:eastAsia="zh-CN"/>
        </w:rPr>
        <w:t>本次招聘所涉及的资格条件的计算统一截止至</w:t>
      </w:r>
      <w:r>
        <w:rPr>
          <w:rFonts w:hint="eastAsia" w:ascii="仿宋_GB2312" w:hAnsi="Arial" w:eastAsia="仿宋_GB2312" w:cs="Arial"/>
          <w:color w:val="auto"/>
          <w:spacing w:val="8"/>
          <w:sz w:val="32"/>
          <w:szCs w:val="32"/>
          <w:lang w:val="en-US" w:eastAsia="zh-CN"/>
        </w:rPr>
        <w:t>2025年6月10日，所要求的资格条件均指周年。</w:t>
      </w:r>
    </w:p>
    <w:p w14:paraId="035D0E9D">
      <w:pPr>
        <w:pStyle w:val="8"/>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6.</w:t>
      </w:r>
      <w:r>
        <w:rPr>
          <w:rFonts w:hint="eastAsia" w:ascii="微软雅黑" w:hAnsi="微软雅黑" w:eastAsia="微软雅黑"/>
          <w:color w:val="auto"/>
          <w:sz w:val="21"/>
          <w:szCs w:val="21"/>
          <w:shd w:val="clear" w:color="auto" w:fill="FFFFFF"/>
        </w:rPr>
        <w:t xml:space="preserve"> </w:t>
      </w:r>
      <w:r>
        <w:rPr>
          <w:rFonts w:hint="eastAsia" w:ascii="仿宋_GB2312" w:hAnsi="Arial" w:eastAsia="仿宋_GB2312" w:cs="Arial"/>
          <w:color w:val="auto"/>
          <w:spacing w:val="8"/>
          <w:sz w:val="32"/>
          <w:szCs w:val="32"/>
        </w:rPr>
        <w:t>编外聘用人员招聘应实行回避制度。凡与机关事业单位负责人、招聘工作人员有夫妻关系、直系血亲关系、三代以内旁系血亲关系或者近姻亲关系的应聘人员，不得应聘该单位。机关事业单位负责人与招聘工作人员在办理人员招聘事项时，涉及可能影响招聘公正的，应当回避。</w:t>
      </w:r>
    </w:p>
    <w:p w14:paraId="256263CB">
      <w:pPr>
        <w:pStyle w:val="4"/>
        <w:shd w:val="clear" w:color="auto" w:fill="FFFFFF"/>
        <w:spacing w:before="0" w:beforeAutospacing="0" w:after="0" w:afterAutospacing="0" w:line="600" w:lineRule="exact"/>
        <w:ind w:firstLine="672" w:firstLineChars="200"/>
        <w:rPr>
          <w:rFonts w:ascii="仿宋_GB2312" w:hAnsi="Arial" w:eastAsia="仿宋_GB2312" w:cs="Arial"/>
          <w:color w:val="auto"/>
          <w:spacing w:val="8"/>
          <w:sz w:val="32"/>
          <w:szCs w:val="32"/>
        </w:rPr>
      </w:pPr>
      <w:r>
        <w:rPr>
          <w:rFonts w:hint="eastAsia" w:ascii="仿宋_GB2312" w:hAnsi="Arial" w:eastAsia="仿宋_GB2312" w:cs="Arial"/>
          <w:color w:val="auto"/>
          <w:spacing w:val="8"/>
          <w:sz w:val="32"/>
          <w:szCs w:val="32"/>
        </w:rPr>
        <w:t>有下列情况之一的也不得报考：</w:t>
      </w:r>
      <w:r>
        <w:rPr>
          <w:rFonts w:hint="eastAsia" w:ascii="仿宋_GB2312" w:eastAsia="仿宋_GB2312"/>
          <w:color w:val="auto"/>
          <w:spacing w:val="8"/>
          <w:sz w:val="32"/>
          <w:szCs w:val="32"/>
        </w:rPr>
        <w:t>①</w:t>
      </w:r>
      <w:r>
        <w:rPr>
          <w:rFonts w:hint="eastAsia" w:ascii="仿宋_GB2312" w:hAnsi="Arial" w:eastAsia="仿宋_GB2312" w:cs="Arial"/>
          <w:color w:val="auto"/>
          <w:spacing w:val="8"/>
          <w:sz w:val="32"/>
          <w:szCs w:val="32"/>
        </w:rPr>
        <w:t>正在受司法机关、纪检(监察)机关立案侦查或审查的;</w:t>
      </w:r>
      <w:r>
        <w:rPr>
          <w:rFonts w:hint="eastAsia" w:ascii="仿宋_GB2312" w:eastAsia="仿宋_GB2312"/>
          <w:color w:val="auto"/>
          <w:spacing w:val="8"/>
          <w:sz w:val="32"/>
          <w:szCs w:val="32"/>
        </w:rPr>
        <w:t>②</w:t>
      </w:r>
      <w:r>
        <w:rPr>
          <w:rFonts w:hint="eastAsia" w:ascii="仿宋_GB2312" w:hAnsi="Arial" w:eastAsia="仿宋_GB2312" w:cs="Arial"/>
          <w:color w:val="auto"/>
          <w:spacing w:val="8"/>
          <w:sz w:val="32"/>
          <w:szCs w:val="32"/>
        </w:rPr>
        <w:t>受党纪政纪处分，处分期未满的;</w:t>
      </w:r>
      <w:r>
        <w:rPr>
          <w:rFonts w:hint="eastAsia" w:ascii="仿宋_GB2312" w:eastAsia="仿宋_GB2312"/>
          <w:color w:val="auto"/>
          <w:spacing w:val="8"/>
          <w:sz w:val="32"/>
          <w:szCs w:val="32"/>
        </w:rPr>
        <w:t>③</w:t>
      </w:r>
      <w:r>
        <w:rPr>
          <w:rFonts w:hint="eastAsia" w:ascii="仿宋_GB2312" w:hAnsi="Arial" w:eastAsia="仿宋_GB2312" w:cs="Arial"/>
          <w:color w:val="auto"/>
          <w:spacing w:val="8"/>
          <w:sz w:val="32"/>
          <w:szCs w:val="32"/>
        </w:rPr>
        <w:t>曾因犯罪受过刑事处罚的人员，曾被开除公职的人员，原为公务员、事业单位、工作人员被辞退未满5年的人员。</w:t>
      </w:r>
    </w:p>
    <w:p w14:paraId="26719632">
      <w:pPr>
        <w:pStyle w:val="4"/>
        <w:shd w:val="clear" w:color="auto" w:fill="FFFFFF"/>
        <w:spacing w:before="0" w:beforeAutospacing="0" w:after="0" w:afterAutospacing="0" w:line="600" w:lineRule="exact"/>
        <w:ind w:firstLine="675" w:firstLineChars="200"/>
        <w:rPr>
          <w:rFonts w:ascii="仿宋_GB2312" w:hAnsi="Arial" w:eastAsia="仿宋_GB2312" w:cs="Arial"/>
          <w:b/>
          <w:color w:val="auto"/>
          <w:spacing w:val="8"/>
          <w:sz w:val="32"/>
          <w:szCs w:val="32"/>
        </w:rPr>
      </w:pPr>
      <w:r>
        <w:rPr>
          <w:rFonts w:hint="eastAsia" w:ascii="仿宋_GB2312" w:hAnsi="Arial" w:eastAsia="仿宋_GB2312" w:cs="Arial"/>
          <w:b/>
          <w:color w:val="auto"/>
          <w:spacing w:val="8"/>
          <w:sz w:val="32"/>
          <w:szCs w:val="32"/>
        </w:rPr>
        <w:t>三、</w:t>
      </w:r>
      <w:r>
        <w:rPr>
          <w:rFonts w:hint="eastAsia" w:ascii="仿宋_GB2312" w:hAnsi="Arial" w:eastAsia="仿宋_GB2312" w:cs="Arial"/>
          <w:b/>
          <w:color w:val="auto"/>
          <w:spacing w:val="8"/>
          <w:sz w:val="32"/>
          <w:szCs w:val="32"/>
          <w:lang w:eastAsia="zh-CN"/>
        </w:rPr>
        <w:t>招聘程序</w:t>
      </w:r>
    </w:p>
    <w:p w14:paraId="62E12A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48"/>
        <w:jc w:val="both"/>
        <w:textAlignment w:val="auto"/>
        <w:rPr>
          <w:rFonts w:hint="eastAsia" w:ascii="仿宋_GB2312" w:eastAsia="仿宋_GB2312"/>
          <w:sz w:val="32"/>
          <w:szCs w:val="32"/>
          <w:lang w:val="en-US" w:eastAsia="zh-CN"/>
        </w:rPr>
      </w:pPr>
      <w:r>
        <w:rPr>
          <w:rStyle w:val="7"/>
          <w:rFonts w:hint="eastAsia" w:ascii="仿宋_GB2312" w:hAnsi="仿宋_GB2312" w:eastAsia="仿宋_GB2312" w:cs="仿宋_GB2312"/>
          <w:sz w:val="32"/>
          <w:szCs w:val="32"/>
        </w:rPr>
        <w:t>（一）组织报名。</w:t>
      </w:r>
    </w:p>
    <w:p w14:paraId="14C0A9C3">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1.报名时间：2025年6月10</w:t>
      </w:r>
      <w:r>
        <w:rPr>
          <w:rFonts w:hint="eastAsia" w:ascii="仿宋_GB2312" w:eastAsia="仿宋_GB2312"/>
          <w:sz w:val="32"/>
          <w:szCs w:val="32"/>
          <w:lang w:val="en-US" w:eastAsia="zh-CN"/>
        </w:rPr>
        <w:t>日至6月23</w:t>
      </w:r>
      <w:r>
        <w:rPr>
          <w:rFonts w:hint="eastAsia" w:ascii="仿宋_GB2312" w:eastAsia="仿宋_GB2312"/>
          <w:sz w:val="32"/>
          <w:szCs w:val="32"/>
          <w:lang w:val="en-US" w:eastAsia="zh-CN"/>
        </w:rPr>
        <w:t>日。每天上午8:00至11:30，下午2:30至5:30（节假日除外）。</w:t>
      </w:r>
    </w:p>
    <w:p w14:paraId="52056079">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2.报名地点：临海市纪委市监委干部室（临海市政府行政大楼1427办公室，联系电话：0576-85221140）。</w:t>
      </w:r>
    </w:p>
    <w:p w14:paraId="6D339548">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3.报名要求：报名时需提交填写好的《临海市纪委市监委编外合同制工作人员公开招聘报名表》，并带本人身份证、户口簿、毕业证书、驾驶证等原件和复印件各一份及近期免冠一寸彩色照片1张。</w:t>
      </w:r>
    </w:p>
    <w:p w14:paraId="3DA7FC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48"/>
        <w:jc w:val="both"/>
        <w:textAlignment w:val="auto"/>
        <w:rPr>
          <w:rFonts w:hint="eastAsia" w:ascii="仿宋_GB2312" w:hAnsi="Times New Roman" w:eastAsia="仿宋_GB2312" w:cs="Times New Roman"/>
          <w:sz w:val="32"/>
          <w:szCs w:val="32"/>
          <w:lang w:val="en-US" w:eastAsia="zh-CN"/>
        </w:rPr>
      </w:pPr>
      <w:r>
        <w:rPr>
          <w:rStyle w:val="7"/>
          <w:rFonts w:hint="eastAsia" w:ascii="仿宋_GB2312" w:hAnsi="仿宋_GB2312" w:eastAsia="仿宋_GB2312" w:cs="仿宋_GB2312"/>
          <w:sz w:val="32"/>
          <w:szCs w:val="32"/>
        </w:rPr>
        <w:t>（二）资格审查。</w:t>
      </w:r>
      <w:r>
        <w:rPr>
          <w:rFonts w:hint="eastAsia" w:ascii="仿宋_GB2312" w:hAnsi="Times New Roman" w:eastAsia="仿宋_GB2312" w:cs="Times New Roman"/>
          <w:sz w:val="32"/>
          <w:szCs w:val="32"/>
          <w:lang w:val="en-US" w:eastAsia="zh-CN"/>
        </w:rPr>
        <w:t>市纪委市监委对报名人员进行资格审查，审查合格的，方可参加考试。符合条件的报考人数不得低于招聘岗位人数的3倍。未达比例的核减或取消该岗位招聘计划人数，招聘计划的调整情况将在指定网站上公布。</w:t>
      </w:r>
    </w:p>
    <w:p w14:paraId="506972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48"/>
        <w:jc w:val="both"/>
        <w:textAlignment w:val="auto"/>
        <w:rPr>
          <w:rFonts w:hint="eastAsia" w:ascii="仿宋_GB2312" w:hAnsi="Times New Roman" w:eastAsia="仿宋_GB2312" w:cs="Times New Roman"/>
          <w:sz w:val="32"/>
          <w:szCs w:val="32"/>
          <w:lang w:val="en-US" w:eastAsia="zh-CN"/>
        </w:rPr>
      </w:pPr>
      <w:r>
        <w:rPr>
          <w:rStyle w:val="7"/>
          <w:rFonts w:hint="eastAsia" w:ascii="仿宋_GB2312" w:hAnsi="仿宋_GB2312" w:eastAsia="仿宋_GB2312" w:cs="仿宋_GB2312"/>
          <w:sz w:val="32"/>
          <w:szCs w:val="32"/>
        </w:rPr>
        <w:t>（三）</w:t>
      </w:r>
      <w:r>
        <w:rPr>
          <w:rStyle w:val="7"/>
          <w:rFonts w:hint="eastAsia" w:ascii="仿宋_GB2312" w:hAnsi="仿宋_GB2312" w:eastAsia="仿宋_GB2312" w:cs="仿宋_GB2312"/>
          <w:sz w:val="32"/>
          <w:szCs w:val="32"/>
          <w:lang w:eastAsia="zh-CN"/>
        </w:rPr>
        <w:t>驾驶技能考试和面试</w:t>
      </w:r>
      <w:r>
        <w:rPr>
          <w:rStyle w:val="7"/>
          <w:rFonts w:hint="eastAsia" w:ascii="仿宋_GB2312" w:hAnsi="仿宋_GB2312" w:eastAsia="仿宋_GB2312" w:cs="仿宋_GB2312"/>
          <w:sz w:val="32"/>
          <w:szCs w:val="32"/>
        </w:rPr>
        <w:t>。</w:t>
      </w:r>
      <w:r>
        <w:rPr>
          <w:rFonts w:hint="eastAsia" w:ascii="仿宋_GB2312" w:hAnsi="Times New Roman" w:eastAsia="仿宋_GB2312" w:cs="Times New Roman"/>
          <w:kern w:val="2"/>
          <w:sz w:val="32"/>
          <w:szCs w:val="32"/>
          <w:lang w:val="en-US" w:eastAsia="zh-CN" w:bidi="ar-SA"/>
        </w:rPr>
        <w:t>通过资格审查人员参加驾驶技能考试，根据驾驶技能考试成绩</w:t>
      </w:r>
      <w:r>
        <w:rPr>
          <w:rFonts w:hint="eastAsia" w:ascii="仿宋_GB2312" w:hAnsi="Times New Roman" w:eastAsia="仿宋_GB2312" w:cs="Times New Roman"/>
          <w:sz w:val="32"/>
          <w:szCs w:val="32"/>
          <w:lang w:val="en-US" w:eastAsia="zh-CN"/>
        </w:rPr>
        <w:t>，按1:3的比例</w:t>
      </w:r>
      <w:r>
        <w:rPr>
          <w:rFonts w:hint="eastAsia" w:ascii="仿宋_GB2312" w:hAnsi="Times New Roman" w:eastAsia="仿宋_GB2312" w:cs="Times New Roman"/>
          <w:kern w:val="2"/>
          <w:sz w:val="32"/>
          <w:szCs w:val="32"/>
          <w:lang w:val="en-US" w:eastAsia="zh-CN" w:bidi="ar-SA"/>
        </w:rPr>
        <w:t>确定面试对象</w:t>
      </w:r>
      <w:r>
        <w:rPr>
          <w:rFonts w:hint="eastAsia" w:ascii="仿宋_GB2312" w:hAnsi="宋体" w:eastAsia="仿宋_GB2312" w:cs="仿宋_GB2312"/>
          <w:b w:val="0"/>
          <w:i w:val="0"/>
          <w:caps w:val="0"/>
          <w:color w:val="000000"/>
          <w:spacing w:val="0"/>
          <w:sz w:val="31"/>
          <w:szCs w:val="31"/>
          <w:shd w:val="clear" w:color="auto" w:fill="FFFFFF"/>
          <w:lang w:eastAsia="zh-CN"/>
        </w:rPr>
        <w:t>，</w:t>
      </w:r>
      <w:r>
        <w:rPr>
          <w:rFonts w:hint="eastAsia" w:ascii="仿宋_GB2312" w:hAnsi="Times New Roman" w:eastAsia="仿宋_GB2312" w:cs="Times New Roman"/>
          <w:sz w:val="32"/>
          <w:szCs w:val="32"/>
          <w:lang w:val="en-US" w:eastAsia="zh-CN"/>
        </w:rPr>
        <w:t>如实际报名人数不足比例则按实际人数确定。总成绩按照</w:t>
      </w:r>
      <w:r>
        <w:rPr>
          <w:rFonts w:hint="eastAsia" w:ascii="仿宋_GB2312" w:hAnsi="Times New Roman" w:eastAsia="仿宋_GB2312" w:cs="Times New Roman"/>
          <w:kern w:val="2"/>
          <w:sz w:val="32"/>
          <w:szCs w:val="32"/>
          <w:lang w:val="en-US" w:eastAsia="zh-CN" w:bidi="ar-SA"/>
        </w:rPr>
        <w:t>驾驶技能考试</w:t>
      </w:r>
      <w:r>
        <w:rPr>
          <w:rFonts w:hint="eastAsia" w:ascii="仿宋_GB2312" w:hAnsi="Times New Roman" w:eastAsia="仿宋_GB2312" w:cs="Times New Roman"/>
          <w:sz w:val="32"/>
          <w:szCs w:val="32"/>
          <w:lang w:val="en-US" w:eastAsia="zh-CN"/>
        </w:rPr>
        <w:t>、面试成绩各占50%计算</w:t>
      </w:r>
      <w:r>
        <w:rPr>
          <w:rFonts w:hint="eastAsia" w:ascii="仿宋_GB2312" w:eastAsia="仿宋_GB2312"/>
          <w:sz w:val="32"/>
          <w:szCs w:val="32"/>
          <w:lang w:eastAsia="zh-CN"/>
        </w:rPr>
        <w:t>。</w:t>
      </w:r>
      <w:r>
        <w:rPr>
          <w:rFonts w:hint="eastAsia" w:ascii="仿宋_GB2312" w:hAnsi="Arial" w:eastAsia="仿宋_GB2312" w:cs="Arial"/>
          <w:color w:val="auto"/>
          <w:spacing w:val="8"/>
          <w:kern w:val="0"/>
          <w:sz w:val="32"/>
          <w:szCs w:val="32"/>
          <w:lang w:val="en-US" w:eastAsia="zh-CN" w:bidi="ar-SA"/>
        </w:rPr>
        <w:t>考试时间、地点另行通知，报考人员凭本人有效身份证件参加考试。</w:t>
      </w:r>
    </w:p>
    <w:p w14:paraId="0CD0F5D7">
      <w:pPr>
        <w:pStyle w:val="10"/>
        <w:shd w:val="clear" w:color="auto" w:fill="FFFFFF"/>
        <w:spacing w:before="0" w:beforeAutospacing="0" w:after="0" w:afterAutospacing="0" w:line="600" w:lineRule="exact"/>
        <w:ind w:firstLine="643" w:firstLineChars="200"/>
        <w:rPr>
          <w:rFonts w:hint="eastAsia" w:ascii="仿宋_GB2312" w:eastAsia="仿宋_GB2312" w:hAnsiTheme="minorHAnsi" w:cstheme="minorBidi"/>
          <w:kern w:val="2"/>
          <w:sz w:val="32"/>
          <w:szCs w:val="32"/>
          <w:lang w:val="en-US" w:eastAsia="zh-CN" w:bidi="ar-SA"/>
        </w:rPr>
      </w:pPr>
      <w:r>
        <w:rPr>
          <w:rStyle w:val="7"/>
          <w:rFonts w:hint="eastAsia" w:ascii="仿宋_GB2312" w:hAnsi="仿宋_GB2312" w:eastAsia="仿宋_GB2312" w:cs="仿宋_GB2312"/>
          <w:kern w:val="0"/>
          <w:sz w:val="32"/>
          <w:szCs w:val="32"/>
          <w:lang w:val="en-US" w:eastAsia="zh-CN" w:bidi="ar-SA"/>
        </w:rPr>
        <w:t>（四）体检和考察。</w:t>
      </w:r>
      <w:r>
        <w:rPr>
          <w:rFonts w:hint="eastAsia" w:ascii="仿宋_GB2312" w:eastAsia="仿宋_GB2312" w:hAnsiTheme="minorHAnsi" w:cstheme="minorBidi"/>
          <w:kern w:val="2"/>
          <w:sz w:val="32"/>
          <w:szCs w:val="32"/>
          <w:lang w:val="en-US" w:eastAsia="zh-CN" w:bidi="ar-SA"/>
        </w:rPr>
        <w:t>考试结束后，根据总成绩从高分到低分，按招聘计划1：1比例，在面试合格人员中确定体检、考察对象。</w:t>
      </w:r>
    </w:p>
    <w:p w14:paraId="1AADF0ED">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体检工作由临海市纪委市监委在规定的时间、指定的地点组织实施。体检参照《关于修订〈公务员录用体检通用标准(试行)〉及〈公务员录用体检操作手册(试行)〉有关内容的通知》(人社部发〔2016〕140号)和《关于进一步做好公务员考试录用体检工作的通知》(人社部发〔2012〕65号)等文件规定执行。报考人员不按规定的时间、地点参加体检的，视作放弃体检。</w:t>
      </w:r>
    </w:p>
    <w:p w14:paraId="5BF97BB5">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体检合格者入围考察，考察工作由临海市纪委市监委组织实施，考察参照《公务员录用考察办法(试行)》(中组发〔2021〕11号)执行。考察结果仅作为本次是否录用的依据。</w:t>
      </w:r>
    </w:p>
    <w:p w14:paraId="2C40A63A">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因出现报考人员放弃体检、考察，或体检不合格、考察结论不宜录用的，由临海市纪委市监委对相应岗位按本《公告》有关规则从高分到低分进行递补。</w:t>
      </w:r>
    </w:p>
    <w:p w14:paraId="7B08B75E">
      <w:pPr>
        <w:pStyle w:val="4"/>
        <w:shd w:val="clear" w:color="auto" w:fill="FFFFFF"/>
        <w:spacing w:before="0" w:beforeAutospacing="0" w:after="0" w:afterAutospacing="0" w:line="600" w:lineRule="exact"/>
        <w:ind w:firstLine="643" w:firstLineChars="200"/>
        <w:rPr>
          <w:rFonts w:hint="eastAsia" w:ascii="仿宋_GB2312" w:eastAsia="仿宋_GB2312" w:hAnsiTheme="minorHAnsi" w:cstheme="minorBidi"/>
          <w:kern w:val="2"/>
          <w:sz w:val="32"/>
          <w:szCs w:val="32"/>
          <w:lang w:val="en-US" w:eastAsia="zh-CN" w:bidi="ar-SA"/>
        </w:rPr>
      </w:pPr>
      <w:r>
        <w:rPr>
          <w:rStyle w:val="7"/>
          <w:rFonts w:hint="eastAsia" w:ascii="仿宋_GB2312" w:hAnsi="仿宋_GB2312" w:eastAsia="仿宋_GB2312" w:cs="仿宋_GB2312"/>
          <w:kern w:val="0"/>
          <w:sz w:val="32"/>
          <w:szCs w:val="32"/>
          <w:lang w:val="en-US" w:eastAsia="zh-CN" w:bidi="ar-SA"/>
        </w:rPr>
        <w:t>（五）公示和录用。</w:t>
      </w:r>
      <w:r>
        <w:rPr>
          <w:rFonts w:hint="eastAsia" w:ascii="仿宋_GB2312" w:eastAsia="仿宋_GB2312" w:hAnsiTheme="minorHAnsi" w:cstheme="minorBidi"/>
          <w:kern w:val="2"/>
          <w:sz w:val="32"/>
          <w:szCs w:val="32"/>
          <w:lang w:val="en-US" w:eastAsia="zh-CN" w:bidi="ar-SA"/>
        </w:rPr>
        <w:t>体检、考察后，拟录用人员名单在临海人才网公示7个工作日。公示期满后，没有反映问题或反映有问题经查实不影响录用的，按规定程序办理录用手续。对反映有影响录用问题并查有实据的，不予录用;对反映的问题一时难以查实的，将暂缓录用，待查清后再决定是否录用。</w:t>
      </w:r>
    </w:p>
    <w:p w14:paraId="7A7F5A16">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被录用人员必须在规定的时间内到临海市纪委市监委报到，在办理录用手续前提出放弃录用资格或无正当理由逾期不报到的取消录用资格。上述情况，可按本《公告》有关规则从高分到低分进行递补。</w:t>
      </w:r>
    </w:p>
    <w:p w14:paraId="39C7521D">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公示合格的录用人员办理正式录用手续，与劳务派遣机构签订劳动合同，合同期三年，试用期2个月，试用期不合格的解除劳动合同。</w:t>
      </w:r>
    </w:p>
    <w:p w14:paraId="5B28C43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rPr>
          <w:rStyle w:val="7"/>
          <w:rFonts w:hint="default" w:ascii="仿宋_GB2312" w:hAnsi="仿宋_GB2312" w:eastAsia="仿宋_GB2312" w:cs="仿宋_GB2312"/>
          <w:sz w:val="32"/>
          <w:szCs w:val="32"/>
          <w:lang w:eastAsia="zh-CN"/>
        </w:rPr>
      </w:pPr>
      <w:r>
        <w:rPr>
          <w:rStyle w:val="7"/>
          <w:rFonts w:hint="default" w:ascii="仿宋_GB2312" w:hAnsi="仿宋_GB2312" w:eastAsia="仿宋_GB2312" w:cs="仿宋_GB2312"/>
          <w:sz w:val="32"/>
          <w:szCs w:val="32"/>
          <w:lang w:eastAsia="zh-CN"/>
        </w:rPr>
        <w:t>其他事项</w:t>
      </w:r>
    </w:p>
    <w:p w14:paraId="1D637660">
      <w:pPr>
        <w:pStyle w:val="4"/>
        <w:shd w:val="clear" w:color="auto" w:fill="FFFFFF"/>
        <w:spacing w:before="0" w:beforeAutospacing="0" w:after="0" w:afterAutospacing="0" w:line="60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1、本岗位需24小时值班，建议男性报考。</w:t>
      </w:r>
    </w:p>
    <w:p w14:paraId="72A08E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纪律要求</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报考人员提供信息必须真实、准确，如发现有弄虚作假行为，将取消资格；报考人员不得托人说情、打招呼，一经发现即取消资格。</w:t>
      </w:r>
    </w:p>
    <w:p w14:paraId="23FC743B">
      <w:pPr>
        <w:pStyle w:val="4"/>
        <w:shd w:val="clear" w:color="auto" w:fill="FFFFFF"/>
        <w:spacing w:before="0" w:beforeAutospacing="0" w:after="0" w:afterAutospacing="0" w:line="6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.本公告由临海市纪委市监委负责解释。</w:t>
      </w:r>
    </w:p>
    <w:p w14:paraId="4DC3B58B">
      <w:pPr>
        <w:pStyle w:val="4"/>
        <w:shd w:val="clear" w:color="auto" w:fill="FFFFFF"/>
        <w:spacing w:before="0" w:beforeAutospacing="0" w:after="0" w:afterAutospacing="0" w:line="600" w:lineRule="exact"/>
        <w:jc w:val="both"/>
        <w:rPr>
          <w:rFonts w:hint="eastAsia" w:ascii="仿宋_GB2312" w:eastAsia="仿宋_GB2312" w:hAnsiTheme="minorHAnsi" w:cstheme="minorBidi"/>
          <w:kern w:val="2"/>
          <w:sz w:val="32"/>
          <w:szCs w:val="32"/>
          <w:lang w:val="en-US" w:eastAsia="zh-CN" w:bidi="ar-SA"/>
        </w:rPr>
      </w:pPr>
    </w:p>
    <w:p w14:paraId="239FF439">
      <w:pPr>
        <w:pStyle w:val="4"/>
        <w:shd w:val="clear" w:color="auto" w:fill="FFFFFF"/>
        <w:spacing w:before="0" w:beforeAutospacing="0" w:after="0" w:afterAutospacing="0" w:line="600" w:lineRule="exact"/>
        <w:jc w:val="right"/>
        <w:rPr>
          <w:rFonts w:hint="eastAsia" w:ascii="仿宋_GB2312" w:eastAsia="仿宋_GB2312" w:hAnsiTheme="minorHAnsi" w:cstheme="minorBidi"/>
          <w:kern w:val="2"/>
          <w:sz w:val="32"/>
          <w:szCs w:val="32"/>
          <w:lang w:val="en-US" w:eastAsia="zh-CN" w:bidi="ar-SA"/>
        </w:rPr>
      </w:pPr>
    </w:p>
    <w:p w14:paraId="7E7638EC">
      <w:pPr>
        <w:pStyle w:val="4"/>
        <w:shd w:val="clear" w:color="auto" w:fill="FFFFFF"/>
        <w:spacing w:before="0" w:beforeAutospacing="0" w:after="0" w:afterAutospacing="0" w:line="600" w:lineRule="exact"/>
        <w:jc w:val="righ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临海市纪委市监委</w:t>
      </w:r>
    </w:p>
    <w:p w14:paraId="1D172959">
      <w:pPr>
        <w:pStyle w:val="4"/>
        <w:shd w:val="clear" w:color="auto" w:fill="FFFFFF"/>
        <w:spacing w:before="0" w:beforeAutospacing="0" w:after="0" w:afterAutospacing="0" w:line="600" w:lineRule="exact"/>
        <w:jc w:val="righ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2025年6月9日</w:t>
      </w:r>
    </w:p>
    <w:p w14:paraId="79C92086"/>
    <w:sectPr>
      <w:pgSz w:w="11906" w:h="16838"/>
      <w:pgMar w:top="1871" w:right="1276"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10EC1"/>
    <w:multiLevelType w:val="singleLevel"/>
    <w:tmpl w:val="13D10EC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4CAB"/>
    <w:rsid w:val="170F4CAB"/>
    <w:rsid w:val="1AAC649A"/>
    <w:rsid w:val="27A9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spacing w:line="520" w:lineRule="exact"/>
      <w:ind w:firstLine="600" w:firstLineChars="200"/>
    </w:pPr>
    <w:rPr>
      <w:rFonts w:ascii="仿宋_GB2312" w:eastAsia="仿宋_GB2312"/>
      <w:sz w:val="30"/>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paragraph" w:customStyle="1" w:styleId="8">
    <w:name w:val="g52dieq3189451c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g52234434adfdaf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ca573563634thdh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1771</Words>
  <Characters>1872</Characters>
  <Lines>0</Lines>
  <Paragraphs>0</Paragraphs>
  <TotalTime>17</TotalTime>
  <ScaleCrop>false</ScaleCrop>
  <LinksUpToDate>false</LinksUpToDate>
  <CharactersWithSpaces>1874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2025-06-09T02:23:00Z</dcterms:created>
  <dc:creator>慢慢菇凉爱吃栗子</dc:creator>
  <cp:lastModifiedBy>慢慢菇凉爱吃栗子</cp:lastModifiedBy>
  <cp:lastPrinted>2025-06-09T06:36:41Z</cp:lastPrinted>
  <dcterms:modified xsi:type="dcterms:W3CDTF">2025-06-09T07:24:59Z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5BE1FF63316248ECA1BAF45F94EAB738_11</vt:lpwstr>
  </property>
  <property fmtid="{D5CDD505-2E9C-101B-9397-08002B2CF9AE}" pid="4" name="KSOTemplateDocerSaveRecord">
    <vt:lpwstr>eyJoZGlkIjoiNjU1ZDIwZGFjOWQ1ZTcxNWVmZjEzNWVkN2MzNWUzODQiLCJ1c2VySWQiOiIxMTU0MjUyMzk0In0=</vt:lpwstr>
  </property>
</Properties>
</file>