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海南省旅游和文化广电体育厅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厅属事业单位工作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人员报名表</w:t>
      </w:r>
    </w:p>
    <w:tbl>
      <w:tblPr>
        <w:tblStyle w:val="4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07"/>
        <w:gridCol w:w="66"/>
        <w:gridCol w:w="1041"/>
        <w:gridCol w:w="23"/>
        <w:gridCol w:w="1085"/>
        <w:gridCol w:w="742"/>
        <w:gridCol w:w="900"/>
        <w:gridCol w:w="791"/>
        <w:gridCol w:w="80"/>
        <w:gridCol w:w="817"/>
        <w:gridCol w:w="45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公民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3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学历学位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是否为委培、定向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及财政预算管理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在编在岗人员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现工作单位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外语语种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及水平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职称、执（职）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业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单位、报考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83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紧急联系人及联系电话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90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（学习经历从高中填起）</w:t>
            </w: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rPr>
                <w:rFonts w:hint="eastAsia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79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主要业绩获奖情况</w:t>
            </w:r>
          </w:p>
        </w:tc>
        <w:tc>
          <w:tcPr>
            <w:tcW w:w="8790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</w:tc>
        <w:tc>
          <w:tcPr>
            <w:tcW w:w="879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华文行楷" w:hAnsi="华文行楷" w:eastAsia="华文行楷" w:cs="华文行楷"/>
                <w:sz w:val="24"/>
              </w:rPr>
              <w:t>以上表格所填内容和提供的相关材料真实，如有弄虚作假，招聘单位有权取消报考资格和解除聘用合同，本人自愿承担相应责任。</w:t>
            </w: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应聘者签名：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1906" w:h="16838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2FF7"/>
    <w:rsid w:val="0246066C"/>
    <w:rsid w:val="04B63C5C"/>
    <w:rsid w:val="151E1177"/>
    <w:rsid w:val="1DF00660"/>
    <w:rsid w:val="1E515616"/>
    <w:rsid w:val="1E6A1DFB"/>
    <w:rsid w:val="21EB29CA"/>
    <w:rsid w:val="2ADA67B2"/>
    <w:rsid w:val="2BEC5953"/>
    <w:rsid w:val="32EA1816"/>
    <w:rsid w:val="35936B87"/>
    <w:rsid w:val="36F54FA0"/>
    <w:rsid w:val="3AB82C62"/>
    <w:rsid w:val="3E3908A7"/>
    <w:rsid w:val="3E84235F"/>
    <w:rsid w:val="3EC91004"/>
    <w:rsid w:val="3EDC32E6"/>
    <w:rsid w:val="40F337F8"/>
    <w:rsid w:val="41F90B73"/>
    <w:rsid w:val="478A6708"/>
    <w:rsid w:val="49691645"/>
    <w:rsid w:val="54614B6C"/>
    <w:rsid w:val="560C7C10"/>
    <w:rsid w:val="56652FF7"/>
    <w:rsid w:val="57D338AB"/>
    <w:rsid w:val="5AF12174"/>
    <w:rsid w:val="5D021CAD"/>
    <w:rsid w:val="5EB73046"/>
    <w:rsid w:val="642A785E"/>
    <w:rsid w:val="652803D3"/>
    <w:rsid w:val="67612441"/>
    <w:rsid w:val="689A0E38"/>
    <w:rsid w:val="68AF63C8"/>
    <w:rsid w:val="6A656120"/>
    <w:rsid w:val="6E501F23"/>
    <w:rsid w:val="77EB0755"/>
    <w:rsid w:val="781F5273"/>
    <w:rsid w:val="783548BD"/>
    <w:rsid w:val="7D057B6D"/>
    <w:rsid w:val="7D632D1E"/>
    <w:rsid w:val="7DF07024"/>
    <w:rsid w:val="7E765C2B"/>
    <w:rsid w:val="7EA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2024-06-24T02:05:00Z</dcterms:created>
  <dc:creator>国家文物进出境审核海南管理处-收发员</dc:creator>
  <cp:lastModifiedBy>EMIYA</cp:lastModifiedBy>
  <dcterms:modified xsi:type="dcterms:W3CDTF">2025-07-27T15:14:27Z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