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841" w:type="dxa"/>
        <w:tblInd w:w="-5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417"/>
        <w:gridCol w:w="417"/>
        <w:gridCol w:w="417"/>
        <w:gridCol w:w="417"/>
        <w:gridCol w:w="916"/>
        <w:gridCol w:w="417"/>
        <w:gridCol w:w="508"/>
        <w:gridCol w:w="1135"/>
        <w:gridCol w:w="1400"/>
        <w:gridCol w:w="1263"/>
        <w:gridCol w:w="737"/>
        <w:gridCol w:w="600"/>
        <w:gridCol w:w="650"/>
        <w:gridCol w:w="688"/>
        <w:gridCol w:w="862"/>
        <w:gridCol w:w="700"/>
        <w:gridCol w:w="1075"/>
        <w:gridCol w:w="725"/>
        <w:gridCol w:w="663"/>
      </w:tblGrid>
      <w:tr w14:paraId="3F65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41" w:type="dxa"/>
            <w:gridSpan w:val="2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0426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附件3</w:t>
            </w:r>
          </w:p>
          <w:p w14:paraId="2F4E95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阜外华中心血管病医院2025年公开招聘工作人员（博士）信息表</w:t>
            </w:r>
          </w:p>
        </w:tc>
      </w:tr>
      <w:tr w14:paraId="7EBA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应聘科室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0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3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C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A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F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基础学历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毕业时间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院校及专业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（注明全日制或在职）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中间学历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毕业时间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院校及专业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（注明全日制或在职）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Style w:val="11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毕业时间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院校及专业</w:t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" w:hAnsi="仿宋" w:eastAsia="仿宋" w:cs="仿宋"/>
                <w:lang w:val="en-US" w:eastAsia="zh-CN" w:bidi="ar"/>
              </w:rPr>
              <w:t>（注明全日制或在职）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0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技术职称（没有请填“无”）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E5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住培完成情况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B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（没有工作经历填“无”）实习经历不填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</w:tr>
      <w:tr w14:paraId="680D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应届生或适宜人才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A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6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1994.07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河南郑州</w:t>
            </w: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全日制本科2019年郑州大学临床医学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全日制硕士2021郑州大学影像医学诊断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全日制博士2025郑州大学影像医学诊断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D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有/毕业时取得、无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E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2022.03-2023.07**医院放射科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410105199207xxxxxx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135xxxxxxxx</w:t>
            </w:r>
          </w:p>
        </w:tc>
      </w:tr>
      <w:tr w14:paraId="4EE2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 w14:paraId="78CED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请在此行填写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F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2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3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3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7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7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C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F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4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5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0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4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8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D8E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4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00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9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ECFF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9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注：此表请认真填写，不得遗漏或空项，否则视为报名无效。</w:t>
            </w:r>
          </w:p>
        </w:tc>
      </w:tr>
    </w:tbl>
    <w:p w14:paraId="77E19B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91E3F"/>
    <w:rsid w:val="386C1741"/>
    <w:rsid w:val="6C39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1"/>
    <w:pPr>
      <w:ind w:left="827"/>
    </w:pPr>
    <w:rPr>
      <w:sz w:val="32"/>
      <w:szCs w:val="32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First Indent 2"/>
    <w:basedOn w:val="7"/>
    <w:next w:val="1"/>
    <w:qFormat/>
    <w:uiPriority w:val="0"/>
    <w:pPr>
      <w:widowControl/>
      <w:adjustRightInd w:val="0"/>
      <w:snapToGrid w:val="0"/>
      <w:spacing w:after="120" w:line="240" w:lineRule="auto"/>
      <w:ind w:left="902" w:firstLine="560"/>
      <w:jc w:val="left"/>
      <w:textAlignment w:val="baseline"/>
    </w:pPr>
    <w:rPr>
      <w:kern w:val="0"/>
    </w:rPr>
  </w:style>
  <w:style w:type="paragraph" w:styleId="7">
    <w:name w:val="Body Text Indent"/>
    <w:basedOn w:val="1"/>
    <w:qFormat/>
    <w:uiPriority w:val="0"/>
    <w:pPr>
      <w:spacing w:line="500" w:lineRule="exact"/>
      <w:ind w:firstLine="600"/>
    </w:pPr>
    <w:rPr>
      <w:rFonts w:ascii="宋体"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1">
    <w:name w:val="font112"/>
    <w:basedOn w:val="10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2">
    <w:name w:val="font5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2025-08-12T08:11:00Z</dcterms:created>
  <dc:creator>四驱小蜗牛</dc:creator>
  <cp:lastModifiedBy>四驱小蜗牛</cp:lastModifiedBy>
  <dcterms:modified xsi:type="dcterms:W3CDTF">2025-08-12T08:11:46Z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DE66A4D26D8A4B6786EF9971E6C06AE9_11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