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3D2B1" w14:textId="77777777" w:rsidR="003A2ACB" w:rsidRDefault="00000000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01267D7D" w14:textId="77777777" w:rsidR="003A2ACB" w:rsidRDefault="00000000">
      <w:pPr>
        <w:spacing w:line="560" w:lineRule="exact"/>
        <w:jc w:val="center"/>
        <w:rPr>
          <w:rFonts w:ascii="仿宋_GB2312" w:eastAsia="仿宋_GB2312" w:hAnsi="仿宋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中国地质科学院地质研究所</w:t>
      </w: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2025年公开招聘应届</w:t>
      </w:r>
      <w:r>
        <w:rPr>
          <w:rFonts w:ascii="方正小标宋简体" w:eastAsia="方正小标宋简体" w:hAnsi="方正小标宋简体" w:cs="方正小标宋简体"/>
          <w:kern w:val="0"/>
          <w:sz w:val="32"/>
          <w:szCs w:val="32"/>
        </w:rPr>
        <w:t>毕业生</w:t>
      </w: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岗位（第三批）</w:t>
      </w:r>
    </w:p>
    <w:tbl>
      <w:tblPr>
        <w:tblW w:w="14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1444"/>
        <w:gridCol w:w="3098"/>
        <w:gridCol w:w="1136"/>
        <w:gridCol w:w="2428"/>
        <w:gridCol w:w="1417"/>
        <w:gridCol w:w="1985"/>
        <w:gridCol w:w="1134"/>
        <w:gridCol w:w="1135"/>
      </w:tblGrid>
      <w:tr w:rsidR="003A2ACB" w14:paraId="656C3DA7" w14:textId="77777777">
        <w:trPr>
          <w:trHeight w:val="554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C5D4" w14:textId="77777777" w:rsidR="003A2ACB" w:rsidRDefault="00000000"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岗位序号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304E" w14:textId="77777777" w:rsidR="003A2ACB" w:rsidRDefault="00000000"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招聘岗位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00EB" w14:textId="77777777" w:rsidR="003A2ACB" w:rsidRDefault="00000000"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岗位简介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1661" w14:textId="77777777" w:rsidR="003A2ACB" w:rsidRDefault="00000000"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招聘</w:t>
            </w:r>
          </w:p>
          <w:p w14:paraId="75936D5D" w14:textId="77777777" w:rsidR="003A2ACB" w:rsidRDefault="00000000"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人数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78BB" w14:textId="77777777" w:rsidR="003A2ACB" w:rsidRDefault="00000000"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专业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5FCB" w14:textId="77777777" w:rsidR="003A2ACB" w:rsidRDefault="00000000"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学历学</w:t>
            </w:r>
          </w:p>
          <w:p w14:paraId="564AE1FC" w14:textId="77777777" w:rsidR="003A2ACB" w:rsidRDefault="00000000"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  <w:szCs w:val="21"/>
              </w:rPr>
            </w:pPr>
            <w:proofErr w:type="gramStart"/>
            <w:r>
              <w:rPr>
                <w:rFonts w:eastAsia="仿宋_GB2312" w:hint="eastAsia"/>
                <w:b/>
                <w:bCs/>
                <w:szCs w:val="21"/>
              </w:rPr>
              <w:t>位要求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687A" w14:textId="77777777" w:rsidR="003A2ACB" w:rsidRDefault="00000000"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其他要求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C152" w14:textId="77777777" w:rsidR="003A2ACB" w:rsidRDefault="00000000"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岗位类别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5F0D" w14:textId="77777777" w:rsidR="003A2ACB" w:rsidRDefault="00000000">
            <w:pPr>
              <w:adjustRightInd w:val="0"/>
              <w:spacing w:line="240" w:lineRule="atLeas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岗位等级</w:t>
            </w:r>
          </w:p>
        </w:tc>
      </w:tr>
      <w:tr w:rsidR="003A2ACB" w14:paraId="6C593834" w14:textId="77777777">
        <w:trPr>
          <w:trHeight w:val="1134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17E6" w14:textId="77777777" w:rsidR="003A2ACB" w:rsidRDefault="00000000">
            <w:pPr>
              <w:adjustRightIn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01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7912" w14:textId="77777777" w:rsidR="003A2ACB" w:rsidRDefault="00000000">
            <w:pPr>
              <w:widowControl/>
              <w:adjustRightIn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16"/>
              </w:rPr>
              <w:t>科研岗1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68F4" w14:textId="77777777" w:rsidR="003A2ACB" w:rsidRDefault="00000000">
            <w:pPr>
              <w:widowControl/>
              <w:adjustRightInd w:val="0"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古生物学研究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2213" w14:textId="77777777" w:rsidR="003A2ACB" w:rsidRDefault="00000000">
            <w:pPr>
              <w:adjustRightIn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E6AD" w14:textId="77777777" w:rsidR="003A2ACB" w:rsidRDefault="00000000">
            <w:pPr>
              <w:widowControl/>
              <w:adjustRightInd w:val="0"/>
              <w:spacing w:line="2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地质学（0709）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6865" w14:textId="77777777" w:rsidR="003A2ACB" w:rsidRDefault="00000000">
            <w:pPr>
              <w:adjustRightIn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16"/>
              </w:rPr>
              <w:t>博士研究生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BDB398" w14:textId="77777777" w:rsidR="003A2ACB" w:rsidRDefault="00000000">
            <w:pPr>
              <w:adjustRightInd w:val="0"/>
              <w:spacing w:line="240" w:lineRule="exact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1.生源不限。</w:t>
            </w:r>
          </w:p>
          <w:p w14:paraId="749FC44E" w14:textId="77777777" w:rsidR="003A2ACB" w:rsidRDefault="00000000">
            <w:pPr>
              <w:adjustRightInd w:val="0"/>
              <w:spacing w:line="240" w:lineRule="exact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2.以第一作者发表（见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刊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）SCI论文2篇，其中1篇应为《中国地质科学院地质研究所TOP期刊目录》（地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地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〔2023〕4号）收录论文。其中科研岗9仪器运行管理及技术研发岗位可以用发明专利代替文章，以第一发明人获得授权专利2项，其中至少有1项国家发明专利。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3AC85E" w14:textId="77777777" w:rsidR="003A2ACB" w:rsidRDefault="00000000">
            <w:pPr>
              <w:adjustRightInd w:val="0"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专业技术岗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258481" w14:textId="77777777" w:rsidR="003A2ACB" w:rsidRDefault="00000000">
            <w:pPr>
              <w:adjustRightInd w:val="0"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专业技术十级</w:t>
            </w:r>
          </w:p>
        </w:tc>
      </w:tr>
      <w:tr w:rsidR="003A2ACB" w14:paraId="3AF11160" w14:textId="77777777">
        <w:trPr>
          <w:trHeight w:hRule="exact" w:val="1134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1FF2" w14:textId="77777777" w:rsidR="003A2ACB" w:rsidRDefault="00000000">
            <w:pPr>
              <w:adjustRightIn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02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66E6" w14:textId="77777777" w:rsidR="003A2ACB" w:rsidRDefault="00000000">
            <w:pPr>
              <w:widowControl/>
              <w:adjustRightIn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16"/>
              </w:rPr>
              <w:t>科研岗3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532E" w14:textId="77777777" w:rsidR="003A2ACB" w:rsidRDefault="00000000">
            <w:pPr>
              <w:widowControl/>
              <w:adjustRightInd w:val="0"/>
              <w:spacing w:line="240" w:lineRule="exact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矿物学、岩石学研究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EC71" w14:textId="77777777" w:rsidR="003A2ACB" w:rsidRDefault="00000000">
            <w:pPr>
              <w:adjustRightIn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9800" w14:textId="77777777" w:rsidR="003A2ACB" w:rsidRDefault="00000000">
            <w:pPr>
              <w:widowControl/>
              <w:adjustRightInd w:val="0"/>
              <w:spacing w:line="2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地质学（0709）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EF86" w14:textId="77777777" w:rsidR="003A2ACB" w:rsidRDefault="00000000">
            <w:pPr>
              <w:adjustRightIn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16"/>
              </w:rPr>
              <w:t>博士研究生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EEB202" w14:textId="77777777" w:rsidR="003A2ACB" w:rsidRDefault="003A2ACB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2FD7C2" w14:textId="77777777" w:rsidR="003A2ACB" w:rsidRDefault="00000000">
            <w:pPr>
              <w:adjustRightInd w:val="0"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专业技术岗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750FEF" w14:textId="77777777" w:rsidR="003A2ACB" w:rsidRDefault="00000000">
            <w:pPr>
              <w:adjustRightInd w:val="0"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专业技术十级</w:t>
            </w:r>
          </w:p>
        </w:tc>
      </w:tr>
      <w:tr w:rsidR="003A2ACB" w14:paraId="0D888D9A" w14:textId="77777777">
        <w:trPr>
          <w:trHeight w:hRule="exact" w:val="1648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69A3" w14:textId="77777777" w:rsidR="003A2ACB" w:rsidRDefault="00000000">
            <w:pPr>
              <w:adjustRightIn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0</w:t>
            </w:r>
            <w:r>
              <w:rPr>
                <w:rFonts w:ascii="仿宋_GB2312" w:eastAsia="仿宋_GB2312" w:hAnsi="仿宋_GB2312" w:cs="仿宋_GB2312"/>
                <w:bCs/>
                <w:szCs w:val="21"/>
              </w:rPr>
              <w:t>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8347" w14:textId="77777777" w:rsidR="003A2ACB" w:rsidRDefault="00000000">
            <w:pPr>
              <w:widowControl/>
              <w:adjustRightIn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16"/>
              </w:rPr>
              <w:t>科研岗9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3EAB" w14:textId="77777777" w:rsidR="003A2ACB" w:rsidRDefault="00000000">
            <w:pPr>
              <w:widowControl/>
              <w:adjustRightInd w:val="0"/>
              <w:spacing w:line="240" w:lineRule="exact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行星光谱载荷研制、光谱数据分析及方法开发，探究生物成因标志物。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F3F8" w14:textId="77777777" w:rsidR="003A2ACB" w:rsidRDefault="00000000">
            <w:pPr>
              <w:adjustRightIn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66BA" w14:textId="77777777" w:rsidR="003A2ACB" w:rsidRDefault="00000000">
            <w:pPr>
              <w:widowControl/>
              <w:adjustRightIn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机械工程（0802）</w:t>
            </w:r>
          </w:p>
          <w:p w14:paraId="5D7FF4AA" w14:textId="77777777" w:rsidR="003A2ACB" w:rsidRDefault="00000000">
            <w:pPr>
              <w:widowControl/>
              <w:adjustRightIn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光学工程（0803）</w:t>
            </w:r>
          </w:p>
          <w:p w14:paraId="10DA0AC8" w14:textId="77777777" w:rsidR="003A2ACB" w:rsidRDefault="00000000">
            <w:pPr>
              <w:widowControl/>
              <w:adjustRightIn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仪器科学与技术（0804）</w:t>
            </w:r>
          </w:p>
          <w:p w14:paraId="17DC5926" w14:textId="77777777" w:rsidR="003A2ACB" w:rsidRDefault="00000000">
            <w:pPr>
              <w:widowControl/>
              <w:adjustRightIn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生物医学工程（0831）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CD02" w14:textId="77777777" w:rsidR="003A2ACB" w:rsidRDefault="00000000">
            <w:pPr>
              <w:adjustRightIn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16"/>
              </w:rPr>
              <w:t>博士研究生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49CD7E" w14:textId="77777777" w:rsidR="003A2ACB" w:rsidRDefault="003A2ACB">
            <w:pPr>
              <w:widowControl/>
              <w:jc w:val="left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5D6012" w14:textId="77777777" w:rsidR="003A2ACB" w:rsidRDefault="00000000">
            <w:pPr>
              <w:adjustRightInd w:val="0"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专业技术岗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3B71C7" w14:textId="77777777" w:rsidR="003A2ACB" w:rsidRDefault="00000000">
            <w:pPr>
              <w:adjustRightInd w:val="0"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专业技术十级</w:t>
            </w:r>
          </w:p>
        </w:tc>
      </w:tr>
      <w:tr w:rsidR="003A2ACB" w14:paraId="09A75826" w14:textId="77777777">
        <w:trPr>
          <w:trHeight w:val="595"/>
          <w:jc w:val="center"/>
        </w:trPr>
        <w:tc>
          <w:tcPr>
            <w:tcW w:w="14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0A29" w14:textId="77777777" w:rsidR="003A2ACB" w:rsidRDefault="00000000">
            <w:pPr>
              <w:snapToGrid w:val="0"/>
              <w:spacing w:line="240" w:lineRule="atLeast"/>
              <w:rPr>
                <w:rFonts w:ascii="仿宋_GB2312" w:eastAsia="仿宋_GB2312" w:hAnsi="仿宋" w:hint="eastAsia"/>
                <w:sz w:val="22"/>
              </w:rPr>
            </w:pPr>
            <w:r>
              <w:rPr>
                <w:rFonts w:ascii="仿宋_GB2312" w:eastAsia="仿宋_GB2312" w:hAnsi="仿宋" w:hint="eastAsia"/>
                <w:sz w:val="22"/>
              </w:rPr>
              <w:t>1.应聘人员须以最高学历或即将取得的最高学历所学专业报考</w:t>
            </w:r>
          </w:p>
          <w:p w14:paraId="6B6BB017" w14:textId="77777777" w:rsidR="003A2ACB" w:rsidRDefault="00000000">
            <w:pPr>
              <w:snapToGrid w:val="0"/>
              <w:spacing w:line="240" w:lineRule="atLeast"/>
              <w:rPr>
                <w:rFonts w:ascii="仿宋_GB2312" w:eastAsia="仿宋_GB2312" w:hAnsi="仿宋" w:hint="eastAsia"/>
                <w:sz w:val="22"/>
              </w:rPr>
            </w:pPr>
            <w:r>
              <w:rPr>
                <w:rFonts w:ascii="仿宋_GB2312" w:eastAsia="仿宋_GB2312" w:hAnsi="仿宋" w:hint="eastAsia"/>
                <w:sz w:val="22"/>
              </w:rPr>
              <w:t>2.专业设置主要依据《学位授予和人才培养学科目录》2022版</w:t>
            </w:r>
          </w:p>
          <w:p w14:paraId="1D4F6376" w14:textId="77777777" w:rsidR="003A2ACB" w:rsidRDefault="00000000">
            <w:pPr>
              <w:snapToGrid w:val="0"/>
              <w:spacing w:line="240" w:lineRule="atLeast"/>
              <w:rPr>
                <w:rFonts w:ascii="仿宋_GB2312" w:eastAsia="仿宋_GB2312" w:hAnsi="仿宋" w:hint="eastAsia"/>
                <w:sz w:val="22"/>
              </w:rPr>
            </w:pPr>
            <w:r>
              <w:rPr>
                <w:rFonts w:ascii="仿宋_GB2312" w:eastAsia="仿宋_GB2312" w:hAnsi="仿宋" w:hint="eastAsia"/>
                <w:sz w:val="22"/>
              </w:rPr>
              <w:t>3.所学专业接近但不在上述参考目录中，可以主动联系招聘单位确认报名资格</w:t>
            </w:r>
          </w:p>
        </w:tc>
      </w:tr>
    </w:tbl>
    <w:p w14:paraId="73ED58B5" w14:textId="77777777" w:rsidR="003A2ACB" w:rsidRDefault="003A2ACB">
      <w:pPr>
        <w:spacing w:line="560" w:lineRule="exact"/>
        <w:rPr>
          <w:rFonts w:ascii="仿宋_GB2312" w:eastAsia="仿宋_GB2312" w:hAnsi="黑体" w:cstheme="minorBidi" w:hint="eastAsia"/>
          <w:kern w:val="0"/>
          <w:sz w:val="32"/>
          <w:szCs w:val="32"/>
        </w:rPr>
        <w:sectPr w:rsidR="003A2ACB">
          <w:footerReference w:type="default" r:id="rId8"/>
          <w:pgSz w:w="16838" w:h="11906" w:orient="landscape"/>
          <w:pgMar w:top="1797" w:right="1440" w:bottom="1797" w:left="1440" w:header="851" w:footer="992" w:gutter="0"/>
          <w:pgNumType w:fmt="numberInDash"/>
          <w:cols w:space="425"/>
          <w:docGrid w:type="lines" w:linePitch="312"/>
        </w:sectPr>
      </w:pPr>
    </w:p>
    <w:p w14:paraId="73710CB7" w14:textId="77777777" w:rsidR="003A2ACB" w:rsidRDefault="00000000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lastRenderedPageBreak/>
        <w:t>中国地质科学院地质研究所TOP期刊目录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"/>
        <w:gridCol w:w="1957"/>
        <w:gridCol w:w="5778"/>
      </w:tblGrid>
      <w:tr w:rsidR="003A2ACB" w14:paraId="60C0F976" w14:textId="77777777">
        <w:trPr>
          <w:trHeight w:val="587"/>
          <w:jc w:val="center"/>
        </w:trPr>
        <w:tc>
          <w:tcPr>
            <w:tcW w:w="1020" w:type="dxa"/>
            <w:vAlign w:val="center"/>
          </w:tcPr>
          <w:p w14:paraId="5301B726" w14:textId="77777777" w:rsidR="003A2ACB" w:rsidRDefault="00000000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57" w:type="dxa"/>
            <w:vAlign w:val="center"/>
          </w:tcPr>
          <w:p w14:paraId="03DC1196" w14:textId="77777777" w:rsidR="003A2ACB" w:rsidRDefault="00000000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学科</w:t>
            </w:r>
          </w:p>
        </w:tc>
        <w:tc>
          <w:tcPr>
            <w:tcW w:w="5778" w:type="dxa"/>
            <w:vAlign w:val="center"/>
          </w:tcPr>
          <w:p w14:paraId="2C9B66BC" w14:textId="77777777" w:rsidR="003A2ACB" w:rsidRDefault="00000000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期刊全名</w:t>
            </w:r>
          </w:p>
        </w:tc>
      </w:tr>
      <w:tr w:rsidR="003A2ACB" w14:paraId="347CF247" w14:textId="77777777">
        <w:trPr>
          <w:trHeight w:val="270"/>
          <w:jc w:val="center"/>
        </w:trPr>
        <w:tc>
          <w:tcPr>
            <w:tcW w:w="8755" w:type="dxa"/>
            <w:gridSpan w:val="3"/>
            <w:vAlign w:val="center"/>
          </w:tcPr>
          <w:p w14:paraId="662F026D" w14:textId="77777777" w:rsidR="003A2ACB" w:rsidRDefault="00000000"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TOP</w:t>
            </w:r>
            <w:r>
              <w:rPr>
                <w:rFonts w:eastAsia="仿宋_GB2312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A</w:t>
            </w: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类期刊</w:t>
            </w:r>
          </w:p>
        </w:tc>
      </w:tr>
      <w:tr w:rsidR="003A2ACB" w14:paraId="305E38D4" w14:textId="77777777">
        <w:trPr>
          <w:trHeight w:val="270"/>
          <w:jc w:val="center"/>
        </w:trPr>
        <w:tc>
          <w:tcPr>
            <w:tcW w:w="1020" w:type="dxa"/>
            <w:vAlign w:val="center"/>
          </w:tcPr>
          <w:p w14:paraId="3867701A" w14:textId="77777777" w:rsidR="003A2AC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957" w:type="dxa"/>
            <w:vAlign w:val="center"/>
          </w:tcPr>
          <w:p w14:paraId="734454E8" w14:textId="77777777" w:rsidR="003A2AC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A1</w:t>
            </w:r>
          </w:p>
        </w:tc>
        <w:tc>
          <w:tcPr>
            <w:tcW w:w="5778" w:type="dxa"/>
            <w:vAlign w:val="center"/>
          </w:tcPr>
          <w:p w14:paraId="1F7A42B7" w14:textId="77777777" w:rsidR="003A2AC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Nature</w:t>
            </w:r>
          </w:p>
        </w:tc>
      </w:tr>
      <w:tr w:rsidR="003A2ACB" w14:paraId="5593AEBE" w14:textId="77777777">
        <w:trPr>
          <w:trHeight w:val="270"/>
          <w:jc w:val="center"/>
        </w:trPr>
        <w:tc>
          <w:tcPr>
            <w:tcW w:w="1020" w:type="dxa"/>
            <w:vAlign w:val="center"/>
          </w:tcPr>
          <w:p w14:paraId="29B6E865" w14:textId="77777777" w:rsidR="003A2AC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957" w:type="dxa"/>
            <w:vAlign w:val="center"/>
          </w:tcPr>
          <w:p w14:paraId="68FE3A30" w14:textId="77777777" w:rsidR="003A2AC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A1</w:t>
            </w:r>
          </w:p>
        </w:tc>
        <w:tc>
          <w:tcPr>
            <w:tcW w:w="5778" w:type="dxa"/>
            <w:vAlign w:val="center"/>
          </w:tcPr>
          <w:p w14:paraId="7C0B38EC" w14:textId="77777777" w:rsidR="003A2AC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Science</w:t>
            </w:r>
          </w:p>
        </w:tc>
      </w:tr>
      <w:tr w:rsidR="003A2ACB" w14:paraId="291AF46B" w14:textId="77777777">
        <w:trPr>
          <w:trHeight w:val="270"/>
          <w:jc w:val="center"/>
        </w:trPr>
        <w:tc>
          <w:tcPr>
            <w:tcW w:w="1020" w:type="dxa"/>
            <w:vAlign w:val="center"/>
          </w:tcPr>
          <w:p w14:paraId="1DA3965A" w14:textId="77777777" w:rsidR="003A2AC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957" w:type="dxa"/>
            <w:vAlign w:val="center"/>
          </w:tcPr>
          <w:p w14:paraId="27CBC0AE" w14:textId="77777777" w:rsidR="003A2AC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A2</w:t>
            </w:r>
          </w:p>
        </w:tc>
        <w:tc>
          <w:tcPr>
            <w:tcW w:w="5778" w:type="dxa"/>
            <w:vAlign w:val="center"/>
          </w:tcPr>
          <w:p w14:paraId="4EAB9FB6" w14:textId="77777777" w:rsidR="003A2AC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Nature Geoscience</w:t>
            </w:r>
          </w:p>
        </w:tc>
      </w:tr>
      <w:tr w:rsidR="003A2ACB" w14:paraId="5A1C30C4" w14:textId="77777777">
        <w:trPr>
          <w:trHeight w:val="270"/>
          <w:jc w:val="center"/>
        </w:trPr>
        <w:tc>
          <w:tcPr>
            <w:tcW w:w="1020" w:type="dxa"/>
            <w:vAlign w:val="center"/>
          </w:tcPr>
          <w:p w14:paraId="0A1F648C" w14:textId="77777777" w:rsidR="003A2AC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957" w:type="dxa"/>
            <w:vAlign w:val="center"/>
          </w:tcPr>
          <w:p w14:paraId="716100C2" w14:textId="77777777" w:rsidR="003A2AC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A2</w:t>
            </w:r>
          </w:p>
        </w:tc>
        <w:tc>
          <w:tcPr>
            <w:tcW w:w="5778" w:type="dxa"/>
            <w:vAlign w:val="center"/>
          </w:tcPr>
          <w:p w14:paraId="316711A2" w14:textId="77777777" w:rsidR="003A2AC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Nature Communications</w:t>
            </w:r>
          </w:p>
        </w:tc>
      </w:tr>
      <w:tr w:rsidR="003A2ACB" w14:paraId="3CCD36C5" w14:textId="77777777">
        <w:trPr>
          <w:trHeight w:val="270"/>
          <w:jc w:val="center"/>
        </w:trPr>
        <w:tc>
          <w:tcPr>
            <w:tcW w:w="1020" w:type="dxa"/>
            <w:vAlign w:val="center"/>
          </w:tcPr>
          <w:p w14:paraId="0687C2E5" w14:textId="77777777" w:rsidR="003A2AC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957" w:type="dxa"/>
            <w:vAlign w:val="center"/>
          </w:tcPr>
          <w:p w14:paraId="214C900D" w14:textId="77777777" w:rsidR="003A2AC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A2</w:t>
            </w:r>
          </w:p>
        </w:tc>
        <w:tc>
          <w:tcPr>
            <w:tcW w:w="5778" w:type="dxa"/>
            <w:vAlign w:val="center"/>
          </w:tcPr>
          <w:p w14:paraId="113F19CB" w14:textId="77777777" w:rsidR="003A2AC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Nature Reviews 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系列</w:t>
            </w:r>
          </w:p>
        </w:tc>
      </w:tr>
      <w:tr w:rsidR="003A2ACB" w14:paraId="30DB7AC8" w14:textId="77777777">
        <w:trPr>
          <w:trHeight w:val="525"/>
          <w:jc w:val="center"/>
        </w:trPr>
        <w:tc>
          <w:tcPr>
            <w:tcW w:w="1020" w:type="dxa"/>
            <w:vAlign w:val="center"/>
          </w:tcPr>
          <w:p w14:paraId="27BAFBFC" w14:textId="77777777" w:rsidR="003A2AC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4B61B2E9" w14:textId="77777777" w:rsidR="003A2AC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A2</w:t>
            </w:r>
          </w:p>
        </w:tc>
        <w:tc>
          <w:tcPr>
            <w:tcW w:w="5778" w:type="dxa"/>
            <w:vAlign w:val="center"/>
          </w:tcPr>
          <w:p w14:paraId="7E196F9B" w14:textId="77777777" w:rsidR="003A2AC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Proceedings of The National Academy of Sciences of the United States of America</w:t>
            </w:r>
          </w:p>
        </w:tc>
      </w:tr>
      <w:tr w:rsidR="003A2ACB" w14:paraId="1D9C899A" w14:textId="77777777">
        <w:trPr>
          <w:trHeight w:val="270"/>
          <w:jc w:val="center"/>
        </w:trPr>
        <w:tc>
          <w:tcPr>
            <w:tcW w:w="1020" w:type="dxa"/>
            <w:vAlign w:val="center"/>
          </w:tcPr>
          <w:p w14:paraId="6F020CAA" w14:textId="77777777" w:rsidR="003A2AC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957" w:type="dxa"/>
            <w:vAlign w:val="center"/>
          </w:tcPr>
          <w:p w14:paraId="3CACD6EF" w14:textId="77777777" w:rsidR="003A2AC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A2</w:t>
            </w:r>
          </w:p>
        </w:tc>
        <w:tc>
          <w:tcPr>
            <w:tcW w:w="5778" w:type="dxa"/>
            <w:vAlign w:val="center"/>
          </w:tcPr>
          <w:p w14:paraId="4DBE6E5B" w14:textId="77777777" w:rsidR="003A2AC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Review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s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of Geophysics </w:t>
            </w:r>
          </w:p>
        </w:tc>
      </w:tr>
      <w:tr w:rsidR="003A2ACB" w14:paraId="77678F46" w14:textId="77777777">
        <w:trPr>
          <w:trHeight w:val="270"/>
          <w:jc w:val="center"/>
        </w:trPr>
        <w:tc>
          <w:tcPr>
            <w:tcW w:w="1020" w:type="dxa"/>
            <w:vAlign w:val="center"/>
          </w:tcPr>
          <w:p w14:paraId="1957AC0B" w14:textId="77777777" w:rsidR="003A2AC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957" w:type="dxa"/>
            <w:vAlign w:val="center"/>
          </w:tcPr>
          <w:p w14:paraId="536FE654" w14:textId="77777777" w:rsidR="003A2AC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A2</w:t>
            </w:r>
          </w:p>
        </w:tc>
        <w:tc>
          <w:tcPr>
            <w:tcW w:w="5778" w:type="dxa"/>
            <w:vAlign w:val="center"/>
          </w:tcPr>
          <w:p w14:paraId="06E41789" w14:textId="77777777" w:rsidR="003A2AC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Science Advances</w:t>
            </w:r>
          </w:p>
        </w:tc>
      </w:tr>
      <w:tr w:rsidR="003A2ACB" w14:paraId="1E917DB5" w14:textId="77777777">
        <w:trPr>
          <w:trHeight w:val="270"/>
          <w:jc w:val="center"/>
        </w:trPr>
        <w:tc>
          <w:tcPr>
            <w:tcW w:w="1020" w:type="dxa"/>
            <w:vAlign w:val="center"/>
          </w:tcPr>
          <w:p w14:paraId="5AF06C96" w14:textId="77777777" w:rsidR="003A2AC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957" w:type="dxa"/>
            <w:vAlign w:val="center"/>
          </w:tcPr>
          <w:p w14:paraId="54828F95" w14:textId="77777777" w:rsidR="003A2AC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A2</w:t>
            </w:r>
          </w:p>
        </w:tc>
        <w:tc>
          <w:tcPr>
            <w:tcW w:w="5778" w:type="dxa"/>
            <w:vAlign w:val="center"/>
          </w:tcPr>
          <w:p w14:paraId="2FCB1FD8" w14:textId="77777777" w:rsidR="003A2ACB" w:rsidRDefault="00000000">
            <w:pPr>
              <w:widowControl/>
              <w:jc w:val="left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 xml:space="preserve">National Science Review </w:t>
            </w:r>
          </w:p>
        </w:tc>
      </w:tr>
      <w:tr w:rsidR="003A2ACB" w14:paraId="6B31AF00" w14:textId="77777777">
        <w:trPr>
          <w:trHeight w:val="270"/>
          <w:jc w:val="center"/>
        </w:trPr>
        <w:tc>
          <w:tcPr>
            <w:tcW w:w="1020" w:type="dxa"/>
            <w:vAlign w:val="center"/>
          </w:tcPr>
          <w:p w14:paraId="4E90533B" w14:textId="77777777" w:rsidR="003A2AC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957" w:type="dxa"/>
            <w:vAlign w:val="center"/>
          </w:tcPr>
          <w:p w14:paraId="11D5ED68" w14:textId="77777777" w:rsidR="003A2AC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A2</w:t>
            </w:r>
          </w:p>
        </w:tc>
        <w:tc>
          <w:tcPr>
            <w:tcW w:w="5778" w:type="dxa"/>
            <w:vAlign w:val="center"/>
          </w:tcPr>
          <w:p w14:paraId="570162A1" w14:textId="77777777" w:rsidR="003A2AC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Annual Review of Earth and Planetary Sciences</w:t>
            </w:r>
          </w:p>
        </w:tc>
      </w:tr>
      <w:tr w:rsidR="003A2ACB" w14:paraId="42DB480E" w14:textId="77777777">
        <w:trPr>
          <w:trHeight w:val="270"/>
          <w:jc w:val="center"/>
        </w:trPr>
        <w:tc>
          <w:tcPr>
            <w:tcW w:w="8755" w:type="dxa"/>
            <w:gridSpan w:val="3"/>
            <w:vAlign w:val="center"/>
          </w:tcPr>
          <w:p w14:paraId="6C137E25" w14:textId="77777777" w:rsidR="003A2ACB" w:rsidRDefault="00000000"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TOP</w:t>
            </w: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 xml:space="preserve">  B</w:t>
            </w:r>
            <w:r>
              <w:rPr>
                <w:rFonts w:eastAsia="仿宋_GB2312"/>
                <w:b/>
                <w:color w:val="000000"/>
                <w:kern w:val="0"/>
                <w:sz w:val="24"/>
              </w:rPr>
              <w:t>类</w:t>
            </w: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期刊</w:t>
            </w:r>
            <w:r>
              <w:rPr>
                <w:rFonts w:eastAsia="仿宋_GB2312"/>
                <w:b/>
                <w:color w:val="000000"/>
                <w:kern w:val="0"/>
                <w:sz w:val="24"/>
              </w:rPr>
              <w:t xml:space="preserve">　</w:t>
            </w:r>
          </w:p>
        </w:tc>
      </w:tr>
      <w:tr w:rsidR="003A2ACB" w14:paraId="2541BA1F" w14:textId="77777777">
        <w:trPr>
          <w:trHeight w:val="270"/>
          <w:jc w:val="center"/>
        </w:trPr>
        <w:tc>
          <w:tcPr>
            <w:tcW w:w="1020" w:type="dxa"/>
            <w:vAlign w:val="center"/>
          </w:tcPr>
          <w:p w14:paraId="7168093D" w14:textId="77777777" w:rsidR="003A2AC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1957" w:type="dxa"/>
            <w:vMerge w:val="restart"/>
            <w:vAlign w:val="center"/>
          </w:tcPr>
          <w:p w14:paraId="3F37664A" w14:textId="77777777" w:rsidR="003A2AC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综合类</w:t>
            </w:r>
          </w:p>
        </w:tc>
        <w:tc>
          <w:tcPr>
            <w:tcW w:w="5778" w:type="dxa"/>
            <w:vAlign w:val="center"/>
          </w:tcPr>
          <w:p w14:paraId="4B5C0BE9" w14:textId="77777777" w:rsidR="003A2ACB" w:rsidRDefault="00000000">
            <w:pPr>
              <w:widowControl/>
              <w:jc w:val="left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Geology</w:t>
            </w:r>
          </w:p>
        </w:tc>
      </w:tr>
      <w:tr w:rsidR="003A2ACB" w14:paraId="11A2A1D0" w14:textId="77777777">
        <w:trPr>
          <w:trHeight w:val="270"/>
          <w:jc w:val="center"/>
        </w:trPr>
        <w:tc>
          <w:tcPr>
            <w:tcW w:w="1020" w:type="dxa"/>
            <w:vAlign w:val="center"/>
          </w:tcPr>
          <w:p w14:paraId="658DEDE2" w14:textId="77777777" w:rsidR="003A2AC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1957" w:type="dxa"/>
            <w:vMerge/>
            <w:vAlign w:val="center"/>
          </w:tcPr>
          <w:p w14:paraId="10EBE0E7" w14:textId="77777777" w:rsidR="003A2ACB" w:rsidRDefault="003A2ACB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778" w:type="dxa"/>
            <w:vAlign w:val="center"/>
          </w:tcPr>
          <w:p w14:paraId="441FC3AD" w14:textId="77777777" w:rsidR="003A2ACB" w:rsidRDefault="00000000">
            <w:pPr>
              <w:widowControl/>
              <w:jc w:val="left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Earth and Planetary Science Letters</w:t>
            </w:r>
          </w:p>
        </w:tc>
      </w:tr>
      <w:tr w:rsidR="003A2ACB" w14:paraId="6E1720AD" w14:textId="77777777">
        <w:trPr>
          <w:trHeight w:val="270"/>
          <w:jc w:val="center"/>
        </w:trPr>
        <w:tc>
          <w:tcPr>
            <w:tcW w:w="1020" w:type="dxa"/>
            <w:vAlign w:val="center"/>
          </w:tcPr>
          <w:p w14:paraId="27265380" w14:textId="77777777" w:rsidR="003A2AC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1957" w:type="dxa"/>
            <w:vMerge/>
            <w:vAlign w:val="center"/>
          </w:tcPr>
          <w:p w14:paraId="045E0C0D" w14:textId="77777777" w:rsidR="003A2ACB" w:rsidRDefault="003A2ACB">
            <w:pPr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778" w:type="dxa"/>
            <w:vAlign w:val="center"/>
          </w:tcPr>
          <w:p w14:paraId="27010B31" w14:textId="77777777" w:rsidR="003A2ACB" w:rsidRDefault="00000000">
            <w:pPr>
              <w:widowControl/>
              <w:jc w:val="left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Earth</w:t>
            </w: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-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Science Reviews</w:t>
            </w:r>
          </w:p>
        </w:tc>
      </w:tr>
      <w:tr w:rsidR="003A2ACB" w14:paraId="06C838E3" w14:textId="77777777">
        <w:trPr>
          <w:trHeight w:val="270"/>
          <w:jc w:val="center"/>
        </w:trPr>
        <w:tc>
          <w:tcPr>
            <w:tcW w:w="1020" w:type="dxa"/>
            <w:vAlign w:val="center"/>
          </w:tcPr>
          <w:p w14:paraId="084D90CD" w14:textId="77777777" w:rsidR="003A2AC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1957" w:type="dxa"/>
            <w:vMerge/>
            <w:vAlign w:val="center"/>
          </w:tcPr>
          <w:p w14:paraId="22B8B701" w14:textId="77777777" w:rsidR="003A2ACB" w:rsidRDefault="003A2ACB">
            <w:pPr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778" w:type="dxa"/>
            <w:vAlign w:val="center"/>
          </w:tcPr>
          <w:p w14:paraId="2351737D" w14:textId="77777777" w:rsidR="003A2ACB" w:rsidRDefault="00000000">
            <w:pPr>
              <w:widowControl/>
              <w:jc w:val="left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Communications Earth &amp; Environment</w:t>
            </w:r>
          </w:p>
        </w:tc>
      </w:tr>
      <w:tr w:rsidR="003A2ACB" w14:paraId="367848C8" w14:textId="77777777">
        <w:trPr>
          <w:trHeight w:val="270"/>
          <w:jc w:val="center"/>
        </w:trPr>
        <w:tc>
          <w:tcPr>
            <w:tcW w:w="1020" w:type="dxa"/>
            <w:vAlign w:val="center"/>
          </w:tcPr>
          <w:p w14:paraId="4A3B11F7" w14:textId="77777777" w:rsidR="003A2AC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1957" w:type="dxa"/>
            <w:vMerge/>
            <w:vAlign w:val="center"/>
          </w:tcPr>
          <w:p w14:paraId="572CFEBB" w14:textId="77777777" w:rsidR="003A2ACB" w:rsidRDefault="003A2ACB">
            <w:pPr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778" w:type="dxa"/>
            <w:vAlign w:val="center"/>
          </w:tcPr>
          <w:p w14:paraId="74352924" w14:textId="77777777" w:rsidR="003A2AC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Science Bulletin</w:t>
            </w:r>
          </w:p>
        </w:tc>
      </w:tr>
      <w:tr w:rsidR="003A2ACB" w14:paraId="2A27684E" w14:textId="77777777">
        <w:trPr>
          <w:trHeight w:val="270"/>
          <w:jc w:val="center"/>
        </w:trPr>
        <w:tc>
          <w:tcPr>
            <w:tcW w:w="1020" w:type="dxa"/>
            <w:vAlign w:val="center"/>
          </w:tcPr>
          <w:p w14:paraId="3F8D007D" w14:textId="77777777" w:rsidR="003A2AC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1957" w:type="dxa"/>
            <w:vMerge/>
            <w:vAlign w:val="center"/>
          </w:tcPr>
          <w:p w14:paraId="1F58A177" w14:textId="77777777" w:rsidR="003A2ACB" w:rsidRDefault="003A2ACB">
            <w:pPr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778" w:type="dxa"/>
            <w:vAlign w:val="center"/>
          </w:tcPr>
          <w:p w14:paraId="263714D8" w14:textId="77777777" w:rsidR="003A2AC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Geological Society of America Bulletin</w:t>
            </w:r>
          </w:p>
        </w:tc>
      </w:tr>
      <w:tr w:rsidR="003A2ACB" w14:paraId="1D33F4AD" w14:textId="77777777">
        <w:trPr>
          <w:trHeight w:val="270"/>
          <w:jc w:val="center"/>
        </w:trPr>
        <w:tc>
          <w:tcPr>
            <w:tcW w:w="1020" w:type="dxa"/>
            <w:vAlign w:val="center"/>
          </w:tcPr>
          <w:p w14:paraId="44D936E7" w14:textId="77777777" w:rsidR="003A2AC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1957" w:type="dxa"/>
            <w:vMerge/>
            <w:vAlign w:val="center"/>
          </w:tcPr>
          <w:p w14:paraId="5C1C0918" w14:textId="77777777" w:rsidR="003A2ACB" w:rsidRDefault="003A2ACB">
            <w:pPr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778" w:type="dxa"/>
            <w:vAlign w:val="center"/>
          </w:tcPr>
          <w:p w14:paraId="3A95BB01" w14:textId="77777777" w:rsidR="003A2AC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American Journal of Science </w:t>
            </w:r>
          </w:p>
        </w:tc>
      </w:tr>
      <w:tr w:rsidR="003A2ACB" w14:paraId="215BADD5" w14:textId="77777777">
        <w:trPr>
          <w:trHeight w:val="270"/>
          <w:jc w:val="center"/>
        </w:trPr>
        <w:tc>
          <w:tcPr>
            <w:tcW w:w="1020" w:type="dxa"/>
            <w:vAlign w:val="center"/>
          </w:tcPr>
          <w:p w14:paraId="6D3E461F" w14:textId="77777777" w:rsidR="003A2AC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957" w:type="dxa"/>
            <w:vMerge/>
            <w:vAlign w:val="center"/>
          </w:tcPr>
          <w:p w14:paraId="0914F2B9" w14:textId="77777777" w:rsidR="003A2ACB" w:rsidRDefault="003A2AC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778" w:type="dxa"/>
            <w:vAlign w:val="center"/>
          </w:tcPr>
          <w:p w14:paraId="03B06692" w14:textId="77777777" w:rsidR="003A2ACB" w:rsidRDefault="00000000">
            <w:pPr>
              <w:widowControl/>
              <w:jc w:val="left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Journal of Geophysical Research-Solid Earth</w:t>
            </w:r>
          </w:p>
        </w:tc>
      </w:tr>
      <w:tr w:rsidR="003A2ACB" w14:paraId="15E6212F" w14:textId="77777777">
        <w:trPr>
          <w:trHeight w:val="270"/>
          <w:jc w:val="center"/>
        </w:trPr>
        <w:tc>
          <w:tcPr>
            <w:tcW w:w="1020" w:type="dxa"/>
            <w:vAlign w:val="center"/>
          </w:tcPr>
          <w:p w14:paraId="55288019" w14:textId="77777777" w:rsidR="003A2AC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957" w:type="dxa"/>
            <w:vMerge/>
            <w:vAlign w:val="center"/>
          </w:tcPr>
          <w:p w14:paraId="0DC71002" w14:textId="77777777" w:rsidR="003A2ACB" w:rsidRDefault="003A2AC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778" w:type="dxa"/>
            <w:vAlign w:val="center"/>
          </w:tcPr>
          <w:p w14:paraId="28BDD6CC" w14:textId="77777777" w:rsidR="003A2ACB" w:rsidRDefault="00000000">
            <w:pPr>
              <w:widowControl/>
              <w:jc w:val="left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Elements</w:t>
            </w:r>
          </w:p>
        </w:tc>
      </w:tr>
      <w:tr w:rsidR="003A2ACB" w14:paraId="147AE4EA" w14:textId="77777777">
        <w:trPr>
          <w:trHeight w:val="270"/>
          <w:jc w:val="center"/>
        </w:trPr>
        <w:tc>
          <w:tcPr>
            <w:tcW w:w="1020" w:type="dxa"/>
            <w:vAlign w:val="center"/>
          </w:tcPr>
          <w:p w14:paraId="3893D015" w14:textId="77777777" w:rsidR="003A2AC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2</w:t>
            </w:r>
            <w:r>
              <w:rPr>
                <w:rFonts w:eastAsia="仿宋_GB2312"/>
                <w:color w:val="000000"/>
                <w:kern w:val="0"/>
                <w:sz w:val="24"/>
              </w:rPr>
              <w:t>0</w:t>
            </w:r>
          </w:p>
        </w:tc>
        <w:tc>
          <w:tcPr>
            <w:tcW w:w="1957" w:type="dxa"/>
            <w:vMerge/>
            <w:vAlign w:val="center"/>
          </w:tcPr>
          <w:p w14:paraId="19A27E76" w14:textId="77777777" w:rsidR="003A2ACB" w:rsidRDefault="003A2AC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778" w:type="dxa"/>
            <w:vAlign w:val="center"/>
          </w:tcPr>
          <w:p w14:paraId="09DA3DA0" w14:textId="77777777" w:rsidR="003A2ACB" w:rsidRDefault="00000000">
            <w:pPr>
              <w:widowControl/>
              <w:jc w:val="left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Reviews in Mineralogy &amp; Geochemistry</w:t>
            </w:r>
          </w:p>
        </w:tc>
      </w:tr>
      <w:tr w:rsidR="003A2ACB" w14:paraId="473627E7" w14:textId="77777777">
        <w:trPr>
          <w:trHeight w:val="270"/>
          <w:jc w:val="center"/>
        </w:trPr>
        <w:tc>
          <w:tcPr>
            <w:tcW w:w="1020" w:type="dxa"/>
            <w:vAlign w:val="center"/>
          </w:tcPr>
          <w:p w14:paraId="49ACAAEA" w14:textId="77777777" w:rsidR="003A2AC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lastRenderedPageBreak/>
              <w:t>21</w:t>
            </w:r>
          </w:p>
        </w:tc>
        <w:tc>
          <w:tcPr>
            <w:tcW w:w="1957" w:type="dxa"/>
            <w:vMerge w:val="restart"/>
            <w:vAlign w:val="center"/>
          </w:tcPr>
          <w:p w14:paraId="0025BEE9" w14:textId="77777777" w:rsidR="003A2AC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岩石学</w:t>
            </w:r>
          </w:p>
        </w:tc>
        <w:tc>
          <w:tcPr>
            <w:tcW w:w="5778" w:type="dxa"/>
            <w:vAlign w:val="center"/>
          </w:tcPr>
          <w:p w14:paraId="43199356" w14:textId="77777777" w:rsidR="003A2ACB" w:rsidRDefault="00000000">
            <w:pPr>
              <w:widowControl/>
              <w:jc w:val="left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Journal of Petrology</w:t>
            </w:r>
          </w:p>
        </w:tc>
      </w:tr>
      <w:tr w:rsidR="003A2ACB" w14:paraId="5C734597" w14:textId="77777777">
        <w:trPr>
          <w:trHeight w:val="270"/>
          <w:jc w:val="center"/>
        </w:trPr>
        <w:tc>
          <w:tcPr>
            <w:tcW w:w="1020" w:type="dxa"/>
            <w:vAlign w:val="center"/>
          </w:tcPr>
          <w:p w14:paraId="03A5B318" w14:textId="77777777" w:rsidR="003A2ACB" w:rsidRDefault="00000000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22</w:t>
            </w:r>
          </w:p>
        </w:tc>
        <w:tc>
          <w:tcPr>
            <w:tcW w:w="1957" w:type="dxa"/>
            <w:vMerge/>
            <w:vAlign w:val="center"/>
          </w:tcPr>
          <w:p w14:paraId="06D461F6" w14:textId="77777777" w:rsidR="003A2ACB" w:rsidRDefault="003A2ACB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778" w:type="dxa"/>
            <w:vAlign w:val="center"/>
          </w:tcPr>
          <w:p w14:paraId="1CBEBD5C" w14:textId="77777777" w:rsidR="003A2ACB" w:rsidRDefault="00000000">
            <w:pPr>
              <w:widowControl/>
              <w:jc w:val="left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Contributions to Mineralogy and Petrology</w:t>
            </w:r>
          </w:p>
        </w:tc>
      </w:tr>
      <w:tr w:rsidR="003A2ACB" w14:paraId="2219A68F" w14:textId="77777777">
        <w:trPr>
          <w:trHeight w:val="270"/>
          <w:jc w:val="center"/>
        </w:trPr>
        <w:tc>
          <w:tcPr>
            <w:tcW w:w="1020" w:type="dxa"/>
            <w:vAlign w:val="center"/>
          </w:tcPr>
          <w:p w14:paraId="4D41A385" w14:textId="77777777" w:rsidR="003A2AC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23</w:t>
            </w:r>
          </w:p>
        </w:tc>
        <w:tc>
          <w:tcPr>
            <w:tcW w:w="1957" w:type="dxa"/>
            <w:vAlign w:val="center"/>
          </w:tcPr>
          <w:p w14:paraId="6A2B1435" w14:textId="77777777" w:rsidR="003A2AC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变质岩石学</w:t>
            </w:r>
          </w:p>
        </w:tc>
        <w:tc>
          <w:tcPr>
            <w:tcW w:w="5778" w:type="dxa"/>
            <w:vAlign w:val="center"/>
          </w:tcPr>
          <w:p w14:paraId="11B32EDE" w14:textId="77777777" w:rsidR="003A2ACB" w:rsidRDefault="00000000">
            <w:pPr>
              <w:widowControl/>
              <w:jc w:val="left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Journal of Metamorphic Geology</w:t>
            </w:r>
          </w:p>
        </w:tc>
      </w:tr>
      <w:tr w:rsidR="003A2ACB" w14:paraId="02E55E8F" w14:textId="77777777">
        <w:trPr>
          <w:trHeight w:val="283"/>
          <w:jc w:val="center"/>
        </w:trPr>
        <w:tc>
          <w:tcPr>
            <w:tcW w:w="1020" w:type="dxa"/>
            <w:vAlign w:val="center"/>
          </w:tcPr>
          <w:p w14:paraId="4D17805C" w14:textId="77777777" w:rsidR="003A2AC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24</w:t>
            </w:r>
          </w:p>
        </w:tc>
        <w:tc>
          <w:tcPr>
            <w:tcW w:w="1957" w:type="dxa"/>
            <w:vAlign w:val="center"/>
          </w:tcPr>
          <w:p w14:paraId="19A41D0B" w14:textId="77777777" w:rsidR="003A2AC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沉积学</w:t>
            </w:r>
          </w:p>
        </w:tc>
        <w:tc>
          <w:tcPr>
            <w:tcW w:w="5778" w:type="dxa"/>
            <w:vAlign w:val="center"/>
          </w:tcPr>
          <w:p w14:paraId="47FAFDBF" w14:textId="77777777" w:rsidR="003A2ACB" w:rsidRDefault="00000000">
            <w:pPr>
              <w:widowControl/>
              <w:jc w:val="left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 xml:space="preserve">Journal of Sedimentary Research </w:t>
            </w:r>
          </w:p>
        </w:tc>
      </w:tr>
      <w:tr w:rsidR="003A2ACB" w14:paraId="5B081544" w14:textId="77777777">
        <w:trPr>
          <w:trHeight w:val="270"/>
          <w:jc w:val="center"/>
        </w:trPr>
        <w:tc>
          <w:tcPr>
            <w:tcW w:w="1020" w:type="dxa"/>
            <w:vAlign w:val="center"/>
          </w:tcPr>
          <w:p w14:paraId="34694315" w14:textId="77777777" w:rsidR="003A2AC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25</w:t>
            </w:r>
          </w:p>
        </w:tc>
        <w:tc>
          <w:tcPr>
            <w:tcW w:w="1957" w:type="dxa"/>
            <w:vAlign w:val="center"/>
          </w:tcPr>
          <w:p w14:paraId="453F39C6" w14:textId="77777777" w:rsidR="003A2ACB" w:rsidRDefault="00000000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矿物学</w:t>
            </w:r>
          </w:p>
        </w:tc>
        <w:tc>
          <w:tcPr>
            <w:tcW w:w="5778" w:type="dxa"/>
            <w:vAlign w:val="center"/>
          </w:tcPr>
          <w:p w14:paraId="259833CD" w14:textId="77777777" w:rsidR="003A2ACB" w:rsidRDefault="00000000">
            <w:pPr>
              <w:widowControl/>
              <w:jc w:val="left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American Mineralogist</w:t>
            </w:r>
          </w:p>
        </w:tc>
      </w:tr>
      <w:tr w:rsidR="003A2ACB" w14:paraId="2032BB3D" w14:textId="77777777">
        <w:trPr>
          <w:trHeight w:val="270"/>
          <w:jc w:val="center"/>
        </w:trPr>
        <w:tc>
          <w:tcPr>
            <w:tcW w:w="1020" w:type="dxa"/>
            <w:vAlign w:val="center"/>
          </w:tcPr>
          <w:p w14:paraId="6024AAB7" w14:textId="77777777" w:rsidR="003A2AC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2</w:t>
            </w:r>
            <w:r>
              <w:rPr>
                <w:rFonts w:eastAsia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957" w:type="dxa"/>
            <w:vMerge w:val="restart"/>
            <w:vAlign w:val="center"/>
          </w:tcPr>
          <w:p w14:paraId="79B62696" w14:textId="77777777" w:rsidR="003A2AC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矿床学</w:t>
            </w:r>
          </w:p>
        </w:tc>
        <w:tc>
          <w:tcPr>
            <w:tcW w:w="5778" w:type="dxa"/>
            <w:vAlign w:val="center"/>
          </w:tcPr>
          <w:p w14:paraId="5BF34F36" w14:textId="77777777" w:rsidR="003A2ACB" w:rsidRDefault="00000000">
            <w:pPr>
              <w:widowControl/>
              <w:jc w:val="left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Economic Geology</w:t>
            </w:r>
          </w:p>
        </w:tc>
      </w:tr>
      <w:tr w:rsidR="003A2ACB" w14:paraId="69F76564" w14:textId="77777777">
        <w:trPr>
          <w:trHeight w:val="270"/>
          <w:jc w:val="center"/>
        </w:trPr>
        <w:tc>
          <w:tcPr>
            <w:tcW w:w="1020" w:type="dxa"/>
            <w:vAlign w:val="center"/>
          </w:tcPr>
          <w:p w14:paraId="5545C6DC" w14:textId="77777777" w:rsidR="003A2ACB" w:rsidRDefault="00000000"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27</w:t>
            </w:r>
          </w:p>
        </w:tc>
        <w:tc>
          <w:tcPr>
            <w:tcW w:w="1957" w:type="dxa"/>
            <w:vMerge/>
            <w:vAlign w:val="center"/>
          </w:tcPr>
          <w:p w14:paraId="70EACC7F" w14:textId="77777777" w:rsidR="003A2ACB" w:rsidRDefault="003A2ACB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778" w:type="dxa"/>
            <w:vAlign w:val="center"/>
          </w:tcPr>
          <w:p w14:paraId="7AB41786" w14:textId="77777777" w:rsidR="003A2ACB" w:rsidRDefault="00000000">
            <w:pPr>
              <w:widowControl/>
              <w:jc w:val="left"/>
              <w:rPr>
                <w:rFonts w:eastAsia="仿宋_GB2312"/>
                <w:bCs/>
                <w:color w:val="000000"/>
                <w:kern w:val="0"/>
                <w:sz w:val="24"/>
              </w:rPr>
            </w:pPr>
            <w:proofErr w:type="spellStart"/>
            <w:r>
              <w:rPr>
                <w:rFonts w:eastAsia="仿宋_GB2312"/>
                <w:bCs/>
                <w:color w:val="000000"/>
                <w:kern w:val="0"/>
                <w:sz w:val="24"/>
              </w:rPr>
              <w:t>Mineralium</w:t>
            </w:r>
            <w:proofErr w:type="spellEnd"/>
            <w:r>
              <w:rPr>
                <w:rFonts w:eastAsia="仿宋_GB2312"/>
                <w:bCs/>
                <w:color w:val="000000"/>
                <w:kern w:val="0"/>
                <w:sz w:val="24"/>
              </w:rPr>
              <w:t xml:space="preserve"> Deposita</w:t>
            </w:r>
          </w:p>
        </w:tc>
      </w:tr>
      <w:tr w:rsidR="003A2ACB" w14:paraId="31F11CC0" w14:textId="77777777">
        <w:trPr>
          <w:trHeight w:val="270"/>
          <w:jc w:val="center"/>
        </w:trPr>
        <w:tc>
          <w:tcPr>
            <w:tcW w:w="1020" w:type="dxa"/>
            <w:vAlign w:val="center"/>
          </w:tcPr>
          <w:p w14:paraId="52F994F4" w14:textId="77777777" w:rsidR="003A2AC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28</w:t>
            </w:r>
          </w:p>
        </w:tc>
        <w:tc>
          <w:tcPr>
            <w:tcW w:w="1957" w:type="dxa"/>
            <w:vMerge w:val="restart"/>
            <w:vAlign w:val="center"/>
          </w:tcPr>
          <w:p w14:paraId="4BD4367F" w14:textId="77777777" w:rsidR="003A2AC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构造地质学　</w:t>
            </w:r>
          </w:p>
        </w:tc>
        <w:tc>
          <w:tcPr>
            <w:tcW w:w="5778" w:type="dxa"/>
            <w:vAlign w:val="center"/>
          </w:tcPr>
          <w:p w14:paraId="273B8885" w14:textId="77777777" w:rsidR="003A2ACB" w:rsidRDefault="00000000">
            <w:pPr>
              <w:widowControl/>
              <w:jc w:val="left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Tectonics</w:t>
            </w:r>
          </w:p>
        </w:tc>
      </w:tr>
      <w:tr w:rsidR="003A2ACB" w14:paraId="14E2D2CA" w14:textId="77777777">
        <w:trPr>
          <w:trHeight w:val="270"/>
          <w:jc w:val="center"/>
        </w:trPr>
        <w:tc>
          <w:tcPr>
            <w:tcW w:w="1020" w:type="dxa"/>
            <w:vAlign w:val="center"/>
          </w:tcPr>
          <w:p w14:paraId="09E8C1B4" w14:textId="77777777" w:rsidR="003A2AC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957" w:type="dxa"/>
            <w:vMerge/>
            <w:vAlign w:val="center"/>
          </w:tcPr>
          <w:p w14:paraId="415BC299" w14:textId="77777777" w:rsidR="003A2ACB" w:rsidRDefault="003A2ACB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778" w:type="dxa"/>
            <w:vAlign w:val="center"/>
          </w:tcPr>
          <w:p w14:paraId="784547DD" w14:textId="77777777" w:rsidR="003A2ACB" w:rsidRDefault="00000000"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 xml:space="preserve">Journal of Structural Geology </w:t>
            </w:r>
          </w:p>
        </w:tc>
      </w:tr>
      <w:tr w:rsidR="003A2ACB" w14:paraId="47474FF1" w14:textId="77777777">
        <w:trPr>
          <w:trHeight w:val="270"/>
          <w:jc w:val="center"/>
        </w:trPr>
        <w:tc>
          <w:tcPr>
            <w:tcW w:w="1020" w:type="dxa"/>
            <w:vAlign w:val="center"/>
          </w:tcPr>
          <w:p w14:paraId="5CBD3944" w14:textId="77777777" w:rsidR="003A2AC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957" w:type="dxa"/>
            <w:vAlign w:val="center"/>
          </w:tcPr>
          <w:p w14:paraId="624AD425" w14:textId="77777777" w:rsidR="003A2AC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地球化学</w:t>
            </w:r>
          </w:p>
        </w:tc>
        <w:tc>
          <w:tcPr>
            <w:tcW w:w="5778" w:type="dxa"/>
            <w:vAlign w:val="center"/>
          </w:tcPr>
          <w:p w14:paraId="6BB9859A" w14:textId="77777777" w:rsidR="003A2ACB" w:rsidRDefault="00000000">
            <w:pPr>
              <w:widowControl/>
              <w:jc w:val="left"/>
              <w:rPr>
                <w:rFonts w:eastAsia="仿宋_GB2312"/>
                <w:bCs/>
                <w:color w:val="000000"/>
                <w:kern w:val="0"/>
                <w:sz w:val="24"/>
              </w:rPr>
            </w:pPr>
            <w:proofErr w:type="spellStart"/>
            <w:r>
              <w:rPr>
                <w:rFonts w:eastAsia="仿宋_GB2312"/>
                <w:bCs/>
                <w:color w:val="000000"/>
                <w:kern w:val="0"/>
                <w:sz w:val="24"/>
              </w:rPr>
              <w:t>Geochimica</w:t>
            </w:r>
            <w:proofErr w:type="spellEnd"/>
            <w:r>
              <w:rPr>
                <w:rFonts w:eastAsia="仿宋_GB2312"/>
                <w:bCs/>
                <w:color w:val="000000"/>
                <w:kern w:val="0"/>
                <w:sz w:val="24"/>
              </w:rPr>
              <w:t xml:space="preserve"> et </w:t>
            </w:r>
            <w:proofErr w:type="spellStart"/>
            <w:r>
              <w:rPr>
                <w:rFonts w:eastAsia="仿宋_GB2312"/>
                <w:bCs/>
                <w:color w:val="000000"/>
                <w:kern w:val="0"/>
                <w:sz w:val="24"/>
              </w:rPr>
              <w:t>Cosmochimica</w:t>
            </w:r>
            <w:proofErr w:type="spellEnd"/>
            <w:r>
              <w:rPr>
                <w:rFonts w:eastAsia="仿宋_GB2312"/>
                <w:bCs/>
                <w:color w:val="000000"/>
                <w:kern w:val="0"/>
                <w:sz w:val="24"/>
              </w:rPr>
              <w:t xml:space="preserve"> Acta </w:t>
            </w:r>
          </w:p>
        </w:tc>
      </w:tr>
      <w:tr w:rsidR="003A2ACB" w14:paraId="7F42174B" w14:textId="77777777">
        <w:trPr>
          <w:trHeight w:val="270"/>
          <w:jc w:val="center"/>
        </w:trPr>
        <w:tc>
          <w:tcPr>
            <w:tcW w:w="1020" w:type="dxa"/>
            <w:vAlign w:val="center"/>
          </w:tcPr>
          <w:p w14:paraId="15D2B914" w14:textId="77777777" w:rsidR="003A2AC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3</w:t>
            </w: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957" w:type="dxa"/>
            <w:vMerge w:val="restart"/>
            <w:vAlign w:val="center"/>
          </w:tcPr>
          <w:p w14:paraId="5012F6A7" w14:textId="77777777" w:rsidR="003A2AC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分析化学　</w:t>
            </w:r>
          </w:p>
        </w:tc>
        <w:tc>
          <w:tcPr>
            <w:tcW w:w="5778" w:type="dxa"/>
            <w:vAlign w:val="center"/>
          </w:tcPr>
          <w:p w14:paraId="028D3BF7" w14:textId="77777777" w:rsidR="003A2ACB" w:rsidRDefault="00000000">
            <w:pPr>
              <w:widowControl/>
              <w:jc w:val="left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 xml:space="preserve">Analytical Chemistry </w:t>
            </w:r>
          </w:p>
        </w:tc>
      </w:tr>
      <w:tr w:rsidR="003A2ACB" w14:paraId="133E64F9" w14:textId="77777777">
        <w:trPr>
          <w:trHeight w:val="270"/>
          <w:jc w:val="center"/>
        </w:trPr>
        <w:tc>
          <w:tcPr>
            <w:tcW w:w="1020" w:type="dxa"/>
            <w:vAlign w:val="center"/>
          </w:tcPr>
          <w:p w14:paraId="25848AAA" w14:textId="77777777" w:rsidR="003A2AC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32</w:t>
            </w:r>
          </w:p>
        </w:tc>
        <w:tc>
          <w:tcPr>
            <w:tcW w:w="1957" w:type="dxa"/>
            <w:vMerge/>
            <w:vAlign w:val="center"/>
          </w:tcPr>
          <w:p w14:paraId="68C8743F" w14:textId="77777777" w:rsidR="003A2ACB" w:rsidRDefault="003A2ACB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778" w:type="dxa"/>
            <w:vAlign w:val="center"/>
          </w:tcPr>
          <w:p w14:paraId="6D208294" w14:textId="77777777" w:rsidR="003A2ACB" w:rsidRDefault="00000000">
            <w:pPr>
              <w:widowControl/>
              <w:jc w:val="left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 xml:space="preserve">Journal of Analytical Atomic Spectrometry </w:t>
            </w:r>
          </w:p>
        </w:tc>
      </w:tr>
      <w:tr w:rsidR="003A2ACB" w14:paraId="2746A19D" w14:textId="77777777">
        <w:trPr>
          <w:trHeight w:val="270"/>
          <w:jc w:val="center"/>
        </w:trPr>
        <w:tc>
          <w:tcPr>
            <w:tcW w:w="1020" w:type="dxa"/>
            <w:vAlign w:val="center"/>
          </w:tcPr>
          <w:p w14:paraId="5BB46C03" w14:textId="77777777" w:rsidR="003A2AC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33</w:t>
            </w:r>
          </w:p>
        </w:tc>
        <w:tc>
          <w:tcPr>
            <w:tcW w:w="1957" w:type="dxa"/>
            <w:vAlign w:val="center"/>
          </w:tcPr>
          <w:p w14:paraId="33A09AD6" w14:textId="77777777" w:rsidR="003A2AC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古生物学</w:t>
            </w:r>
          </w:p>
        </w:tc>
        <w:tc>
          <w:tcPr>
            <w:tcW w:w="5778" w:type="dxa"/>
            <w:vAlign w:val="center"/>
          </w:tcPr>
          <w:p w14:paraId="3360E53A" w14:textId="77777777" w:rsidR="003A2ACB" w:rsidRDefault="00000000">
            <w:pPr>
              <w:widowControl/>
              <w:jc w:val="left"/>
              <w:rPr>
                <w:rFonts w:eastAsia="仿宋_GB2312"/>
                <w:bCs/>
                <w:color w:val="000000"/>
                <w:kern w:val="0"/>
                <w:sz w:val="24"/>
              </w:rPr>
            </w:pPr>
            <w:proofErr w:type="spellStart"/>
            <w:r>
              <w:rPr>
                <w:rFonts w:eastAsia="仿宋_GB2312"/>
                <w:bCs/>
                <w:color w:val="000000"/>
                <w:kern w:val="0"/>
                <w:sz w:val="24"/>
              </w:rPr>
              <w:t>Palaeontology</w:t>
            </w:r>
            <w:proofErr w:type="spellEnd"/>
          </w:p>
        </w:tc>
      </w:tr>
      <w:tr w:rsidR="003A2ACB" w14:paraId="59C72C7A" w14:textId="77777777">
        <w:trPr>
          <w:trHeight w:val="270"/>
          <w:jc w:val="center"/>
        </w:trPr>
        <w:tc>
          <w:tcPr>
            <w:tcW w:w="1020" w:type="dxa"/>
            <w:vAlign w:val="center"/>
          </w:tcPr>
          <w:p w14:paraId="5BB2B8B5" w14:textId="77777777" w:rsidR="003A2AC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34</w:t>
            </w:r>
          </w:p>
        </w:tc>
        <w:tc>
          <w:tcPr>
            <w:tcW w:w="1957" w:type="dxa"/>
            <w:vAlign w:val="center"/>
          </w:tcPr>
          <w:p w14:paraId="7264EC31" w14:textId="77777777" w:rsidR="003A2AC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第四纪地质学</w:t>
            </w:r>
          </w:p>
        </w:tc>
        <w:tc>
          <w:tcPr>
            <w:tcW w:w="5778" w:type="dxa"/>
            <w:vAlign w:val="center"/>
          </w:tcPr>
          <w:p w14:paraId="24C5F7FB" w14:textId="77777777" w:rsidR="003A2AC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Quaternary Science Reviews</w:t>
            </w:r>
          </w:p>
        </w:tc>
      </w:tr>
      <w:tr w:rsidR="003A2ACB" w14:paraId="7A564E70" w14:textId="77777777">
        <w:trPr>
          <w:trHeight w:val="270"/>
          <w:jc w:val="center"/>
        </w:trPr>
        <w:tc>
          <w:tcPr>
            <w:tcW w:w="1020" w:type="dxa"/>
            <w:vAlign w:val="center"/>
          </w:tcPr>
          <w:p w14:paraId="49022B6C" w14:textId="77777777" w:rsidR="003A2AC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35</w:t>
            </w:r>
          </w:p>
        </w:tc>
        <w:tc>
          <w:tcPr>
            <w:tcW w:w="1957" w:type="dxa"/>
            <w:vMerge w:val="restart"/>
            <w:vAlign w:val="center"/>
          </w:tcPr>
          <w:p w14:paraId="7348A5AC" w14:textId="77777777" w:rsidR="003A2AC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地球物理</w:t>
            </w:r>
          </w:p>
        </w:tc>
        <w:tc>
          <w:tcPr>
            <w:tcW w:w="5778" w:type="dxa"/>
            <w:vAlign w:val="center"/>
          </w:tcPr>
          <w:p w14:paraId="4508B6B6" w14:textId="77777777" w:rsidR="003A2ACB" w:rsidRDefault="00000000">
            <w:pPr>
              <w:widowControl/>
              <w:jc w:val="left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Geophysical Research Letters</w:t>
            </w:r>
          </w:p>
        </w:tc>
      </w:tr>
      <w:tr w:rsidR="003A2ACB" w14:paraId="73905FAD" w14:textId="77777777">
        <w:trPr>
          <w:trHeight w:val="270"/>
          <w:jc w:val="center"/>
        </w:trPr>
        <w:tc>
          <w:tcPr>
            <w:tcW w:w="1020" w:type="dxa"/>
            <w:vAlign w:val="center"/>
          </w:tcPr>
          <w:p w14:paraId="5C0C1539" w14:textId="77777777" w:rsidR="003A2AC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36</w:t>
            </w:r>
          </w:p>
        </w:tc>
        <w:tc>
          <w:tcPr>
            <w:tcW w:w="1957" w:type="dxa"/>
            <w:vMerge/>
            <w:vAlign w:val="center"/>
          </w:tcPr>
          <w:p w14:paraId="56971355" w14:textId="77777777" w:rsidR="003A2ACB" w:rsidRDefault="003A2ACB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778" w:type="dxa"/>
            <w:vAlign w:val="center"/>
          </w:tcPr>
          <w:p w14:paraId="7CCD85BB" w14:textId="77777777" w:rsidR="003A2ACB" w:rsidRDefault="00000000">
            <w:pPr>
              <w:widowControl/>
              <w:jc w:val="left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Bulletin of the Seismological Society of America</w:t>
            </w:r>
          </w:p>
        </w:tc>
      </w:tr>
      <w:tr w:rsidR="003A2ACB" w14:paraId="2F4D296F" w14:textId="77777777">
        <w:trPr>
          <w:trHeight w:val="270"/>
          <w:jc w:val="center"/>
        </w:trPr>
        <w:tc>
          <w:tcPr>
            <w:tcW w:w="1020" w:type="dxa"/>
            <w:vAlign w:val="center"/>
          </w:tcPr>
          <w:p w14:paraId="04B35CB9" w14:textId="77777777" w:rsidR="003A2AC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37</w:t>
            </w:r>
          </w:p>
        </w:tc>
        <w:tc>
          <w:tcPr>
            <w:tcW w:w="1957" w:type="dxa"/>
            <w:vAlign w:val="center"/>
          </w:tcPr>
          <w:p w14:paraId="6FF8D5D5" w14:textId="77777777" w:rsidR="003A2AC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地震学</w:t>
            </w:r>
          </w:p>
        </w:tc>
        <w:tc>
          <w:tcPr>
            <w:tcW w:w="5778" w:type="dxa"/>
            <w:vAlign w:val="center"/>
          </w:tcPr>
          <w:p w14:paraId="38304829" w14:textId="77777777" w:rsidR="003A2ACB" w:rsidRDefault="00000000">
            <w:pPr>
              <w:widowControl/>
              <w:jc w:val="left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Seismological Research Letters </w:t>
            </w:r>
          </w:p>
        </w:tc>
      </w:tr>
      <w:tr w:rsidR="003A2ACB" w14:paraId="0D04DB79" w14:textId="77777777">
        <w:trPr>
          <w:trHeight w:val="270"/>
          <w:jc w:val="center"/>
        </w:trPr>
        <w:tc>
          <w:tcPr>
            <w:tcW w:w="1020" w:type="dxa"/>
            <w:vAlign w:val="center"/>
          </w:tcPr>
          <w:p w14:paraId="3E3B4750" w14:textId="77777777" w:rsidR="003A2AC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3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8 </w:t>
            </w:r>
          </w:p>
        </w:tc>
        <w:tc>
          <w:tcPr>
            <w:tcW w:w="1957" w:type="dxa"/>
            <w:vAlign w:val="center"/>
          </w:tcPr>
          <w:p w14:paraId="032BA68D" w14:textId="77777777" w:rsidR="003A2AC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仪器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类</w:t>
            </w:r>
          </w:p>
        </w:tc>
        <w:tc>
          <w:tcPr>
            <w:tcW w:w="5778" w:type="dxa"/>
            <w:vAlign w:val="center"/>
          </w:tcPr>
          <w:p w14:paraId="3CA12492" w14:textId="77777777" w:rsidR="003A2AC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proofErr w:type="spellStart"/>
            <w:r>
              <w:rPr>
                <w:rFonts w:eastAsia="仿宋_GB2312"/>
                <w:color w:val="000000"/>
                <w:kern w:val="0"/>
                <w:sz w:val="24"/>
              </w:rPr>
              <w:t>Ieee</w:t>
            </w:r>
            <w:proofErr w:type="spellEnd"/>
            <w:r>
              <w:rPr>
                <w:rFonts w:eastAsia="仿宋_GB2312"/>
                <w:color w:val="000000"/>
                <w:kern w:val="0"/>
                <w:sz w:val="24"/>
              </w:rPr>
              <w:t xml:space="preserve"> Transactions on Industrial Electronics </w:t>
            </w:r>
          </w:p>
        </w:tc>
      </w:tr>
      <w:tr w:rsidR="003A2ACB" w14:paraId="632F3FA1" w14:textId="77777777">
        <w:trPr>
          <w:trHeight w:val="270"/>
          <w:jc w:val="center"/>
        </w:trPr>
        <w:tc>
          <w:tcPr>
            <w:tcW w:w="1020" w:type="dxa"/>
            <w:vAlign w:val="center"/>
          </w:tcPr>
          <w:p w14:paraId="0E6460B1" w14:textId="77777777" w:rsidR="003A2AC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39</w:t>
            </w:r>
          </w:p>
        </w:tc>
        <w:tc>
          <w:tcPr>
            <w:tcW w:w="1957" w:type="dxa"/>
            <w:vMerge w:val="restart"/>
            <w:vAlign w:val="center"/>
          </w:tcPr>
          <w:p w14:paraId="3BDE0E77" w14:textId="77777777" w:rsidR="003A2AC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地质资源与工程</w:t>
            </w:r>
          </w:p>
        </w:tc>
        <w:tc>
          <w:tcPr>
            <w:tcW w:w="5778" w:type="dxa"/>
            <w:vAlign w:val="center"/>
          </w:tcPr>
          <w:p w14:paraId="50DDAC7E" w14:textId="77777777" w:rsidR="003A2AC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Engineering Geology</w:t>
            </w:r>
          </w:p>
        </w:tc>
      </w:tr>
      <w:tr w:rsidR="003A2ACB" w14:paraId="589AE55B" w14:textId="77777777">
        <w:trPr>
          <w:trHeight w:val="270"/>
          <w:jc w:val="center"/>
        </w:trPr>
        <w:tc>
          <w:tcPr>
            <w:tcW w:w="1020" w:type="dxa"/>
            <w:vAlign w:val="center"/>
          </w:tcPr>
          <w:p w14:paraId="26A8E5DF" w14:textId="77777777" w:rsidR="003A2ACB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40</w:t>
            </w:r>
          </w:p>
        </w:tc>
        <w:tc>
          <w:tcPr>
            <w:tcW w:w="1957" w:type="dxa"/>
            <w:vMerge/>
            <w:vAlign w:val="center"/>
          </w:tcPr>
          <w:p w14:paraId="38876272" w14:textId="77777777" w:rsidR="003A2ACB" w:rsidRDefault="003A2ACB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5778" w:type="dxa"/>
            <w:vAlign w:val="center"/>
          </w:tcPr>
          <w:p w14:paraId="3CD87F5D" w14:textId="77777777" w:rsidR="003A2ACB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AAPG Bulletin</w:t>
            </w:r>
          </w:p>
        </w:tc>
      </w:tr>
    </w:tbl>
    <w:p w14:paraId="31D13866" w14:textId="5879F14B" w:rsidR="003A2ACB" w:rsidRPr="00CC14E2" w:rsidRDefault="003A2ACB" w:rsidP="00CC14E2">
      <w:pPr>
        <w:spacing w:line="56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sectPr w:rsidR="003A2ACB" w:rsidRPr="00CC14E2">
      <w:footerReference w:type="default" r:id="rId9"/>
      <w:pgSz w:w="11906" w:h="16838"/>
      <w:pgMar w:top="1474" w:right="1587" w:bottom="1474" w:left="1587" w:header="851" w:footer="992" w:gutter="0"/>
      <w:pgNumType w:fmt="numberInDash"/>
      <w:cols w:space="0"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548C7" w14:textId="77777777" w:rsidR="00C256C0" w:rsidRDefault="00C256C0">
      <w:pPr>
        <w:spacing w:after="0" w:line="240" w:lineRule="auto"/>
      </w:pPr>
      <w:r>
        <w:separator/>
      </w:r>
    </w:p>
  </w:endnote>
  <w:endnote w:type="continuationSeparator" w:id="0">
    <w:p w14:paraId="501A57AA" w14:textId="77777777" w:rsidR="00C256C0" w:rsidRDefault="00C25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”“Times New Roman”“">
    <w:altName w:val="宋体"/>
    <w:charset w:val="86"/>
    <w:family w:val="roman"/>
    <w:pitch w:val="default"/>
    <w:sig w:usb0="00000000" w:usb1="00000000" w:usb2="00000010" w:usb3="00000000" w:csb0="00040000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51705" w14:textId="77777777" w:rsidR="003A2ACB" w:rsidRDefault="00000000">
    <w:pPr>
      <w:pStyle w:val="a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6A71E3" wp14:editId="659FEDB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027139" w14:textId="77777777" w:rsidR="003A2ACB" w:rsidRDefault="00000000">
                          <w:pPr>
                            <w:pStyle w:val="aa"/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6A71E3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D027139" w14:textId="77777777" w:rsidR="003A2ACB" w:rsidRDefault="00000000">
                    <w:pPr>
                      <w:pStyle w:val="aa"/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6EDCDF" wp14:editId="0F1C1F9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2052267532"/>
                          </w:sdtPr>
                          <w:sdtContent>
                            <w:p w14:paraId="10A12A59" w14:textId="77777777" w:rsidR="003A2ACB" w:rsidRDefault="00000000">
                              <w:pPr>
                                <w:pStyle w:val="aa"/>
                                <w:jc w:val="center"/>
                              </w:pPr>
                            </w:p>
                          </w:sdtContent>
                        </w:sdt>
                        <w:p w14:paraId="11E24A03" w14:textId="77777777" w:rsidR="003A2ACB" w:rsidRDefault="003A2ACB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6EDCDF" id="文本框 2" o:spid="_x0000_s1027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sdt>
                    <w:sdtPr>
                      <w:id w:val="2052267532"/>
                    </w:sdtPr>
                    <w:sdtContent>
                      <w:p w14:paraId="10A12A59" w14:textId="77777777" w:rsidR="003A2ACB" w:rsidRDefault="00000000">
                        <w:pPr>
                          <w:pStyle w:val="aa"/>
                          <w:jc w:val="center"/>
                        </w:pPr>
                      </w:p>
                    </w:sdtContent>
                  </w:sdt>
                  <w:p w14:paraId="11E24A03" w14:textId="77777777" w:rsidR="003A2ACB" w:rsidRDefault="003A2ACB"/>
                </w:txbxContent>
              </v:textbox>
              <w10:wrap anchorx="margin"/>
            </v:shape>
          </w:pict>
        </mc:Fallback>
      </mc:AlternateContent>
    </w:r>
  </w:p>
  <w:p w14:paraId="05F0C142" w14:textId="77777777" w:rsidR="003A2ACB" w:rsidRDefault="003A2AC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CEBC9" w14:textId="77777777" w:rsidR="003A2ACB" w:rsidRDefault="00000000">
    <w:pPr>
      <w:pStyle w:val="aa"/>
      <w:rPr>
        <w:rFonts w:ascii="宋体" w:hAnsi="宋体"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F5CA9D" wp14:editId="246AB73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50F807" w14:textId="77777777" w:rsidR="003A2ACB" w:rsidRDefault="00000000">
                          <w:pPr>
                            <w:pStyle w:val="aa"/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F5CA9D"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8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DlY5gu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3650F807" w14:textId="77777777" w:rsidR="003A2ACB" w:rsidRDefault="00000000">
                    <w:pPr>
                      <w:pStyle w:val="aa"/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6CE9A" w14:textId="77777777" w:rsidR="00C256C0" w:rsidRDefault="00C256C0">
      <w:pPr>
        <w:spacing w:after="0" w:line="240" w:lineRule="auto"/>
      </w:pPr>
      <w:r>
        <w:separator/>
      </w:r>
    </w:p>
  </w:footnote>
  <w:footnote w:type="continuationSeparator" w:id="0">
    <w:p w14:paraId="3D167C0D" w14:textId="77777777" w:rsidR="00C256C0" w:rsidRDefault="00C25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41F28B7"/>
    <w:multiLevelType w:val="singleLevel"/>
    <w:tmpl w:val="F41F28B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8349663"/>
    <w:multiLevelType w:val="singleLevel"/>
    <w:tmpl w:val="4834966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35529869">
    <w:abstractNumId w:val="1"/>
    <w:lvlOverride w:ilvl="0">
      <w:startOverride w:val="2"/>
    </w:lvlOverride>
  </w:num>
  <w:num w:numId="2" w16cid:durableId="1445727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420"/>
  <w:drawingGridHorizontalSpacing w:val="105"/>
  <w:drawingGridVerticalSpacing w:val="158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{40138802-8D4A-46ED-B40D-2CEA42ACCC01}" w:val="qAwZEcj45UKLRympYQ8X2SB/1dan=Iil6VkPCsM0bNfvrODzJhtF3HuTgeo7x+9GW"/>
    <w:docVar w:name="{8898CF69-7F34-49B0-B850-DD1AC7AB6E3D}" w:val="qAwZEcj45UKLRympYQ8X2SB/1dan=Iil6VkPCsM0bNfvrODzJhtF3HuTgeo7x+9GW"/>
    <w:docVar w:name="commondata" w:val="eyJoZGlkIjoiMDU5Mjc2ODgyYjBmNjM4Yjg0OTM1NmQ0ZDlhZTZkMmQifQ=="/>
    <w:docVar w:name="DocumentID" w:val="{5A7CC8DD-A57E-451C-AE46-A560AC6F8B7C}_1"/>
  </w:docVars>
  <w:rsids>
    <w:rsidRoot w:val="00172A27"/>
    <w:rsid w:val="953B1CEE"/>
    <w:rsid w:val="99FF3C14"/>
    <w:rsid w:val="A7FD99A6"/>
    <w:rsid w:val="ABF71895"/>
    <w:rsid w:val="AFD99463"/>
    <w:rsid w:val="B5D5E1FE"/>
    <w:rsid w:val="B77795F2"/>
    <w:rsid w:val="B7F366D2"/>
    <w:rsid w:val="BBEC4EB0"/>
    <w:rsid w:val="BF7A7916"/>
    <w:rsid w:val="C79BA1C3"/>
    <w:rsid w:val="D7FF5628"/>
    <w:rsid w:val="E37FCF52"/>
    <w:rsid w:val="E9EFB7D7"/>
    <w:rsid w:val="EC3E9372"/>
    <w:rsid w:val="EF7438BD"/>
    <w:rsid w:val="EF7DDCC5"/>
    <w:rsid w:val="F37D3A42"/>
    <w:rsid w:val="F5F9E1A5"/>
    <w:rsid w:val="F793035E"/>
    <w:rsid w:val="F7C98DA6"/>
    <w:rsid w:val="F9FFC19D"/>
    <w:rsid w:val="FB5F17C4"/>
    <w:rsid w:val="FBF750FC"/>
    <w:rsid w:val="FD1F0FE4"/>
    <w:rsid w:val="FD4051F7"/>
    <w:rsid w:val="FD798153"/>
    <w:rsid w:val="FDDB9C7C"/>
    <w:rsid w:val="FE573EA6"/>
    <w:rsid w:val="FEADDC0F"/>
    <w:rsid w:val="FFDD3859"/>
    <w:rsid w:val="FFFFD856"/>
    <w:rsid w:val="00003B1E"/>
    <w:rsid w:val="000159F6"/>
    <w:rsid w:val="00015B6C"/>
    <w:rsid w:val="000228FD"/>
    <w:rsid w:val="00024BAB"/>
    <w:rsid w:val="00030E8E"/>
    <w:rsid w:val="000310B5"/>
    <w:rsid w:val="00031AE4"/>
    <w:rsid w:val="00032231"/>
    <w:rsid w:val="00033C54"/>
    <w:rsid w:val="00040A85"/>
    <w:rsid w:val="0004317C"/>
    <w:rsid w:val="00044734"/>
    <w:rsid w:val="00044B3B"/>
    <w:rsid w:val="000460C4"/>
    <w:rsid w:val="000471D8"/>
    <w:rsid w:val="000478DD"/>
    <w:rsid w:val="0006346B"/>
    <w:rsid w:val="0007522B"/>
    <w:rsid w:val="00080506"/>
    <w:rsid w:val="00081511"/>
    <w:rsid w:val="00081872"/>
    <w:rsid w:val="000963CC"/>
    <w:rsid w:val="000972E4"/>
    <w:rsid w:val="000A0BA4"/>
    <w:rsid w:val="000A1448"/>
    <w:rsid w:val="000B0A9A"/>
    <w:rsid w:val="000B511B"/>
    <w:rsid w:val="000B5E01"/>
    <w:rsid w:val="000B6CF1"/>
    <w:rsid w:val="000B7FC4"/>
    <w:rsid w:val="000C6A45"/>
    <w:rsid w:val="000D76AA"/>
    <w:rsid w:val="000E6801"/>
    <w:rsid w:val="000E7247"/>
    <w:rsid w:val="000F0C84"/>
    <w:rsid w:val="000F1114"/>
    <w:rsid w:val="000F19BE"/>
    <w:rsid w:val="00103D7D"/>
    <w:rsid w:val="001063BC"/>
    <w:rsid w:val="001076A6"/>
    <w:rsid w:val="001135A4"/>
    <w:rsid w:val="00114673"/>
    <w:rsid w:val="001154BE"/>
    <w:rsid w:val="001321B1"/>
    <w:rsid w:val="00133E89"/>
    <w:rsid w:val="0013496D"/>
    <w:rsid w:val="001448B2"/>
    <w:rsid w:val="00144DBC"/>
    <w:rsid w:val="00154AB4"/>
    <w:rsid w:val="0015695F"/>
    <w:rsid w:val="00157C9C"/>
    <w:rsid w:val="00161068"/>
    <w:rsid w:val="00161928"/>
    <w:rsid w:val="00163FDA"/>
    <w:rsid w:val="00167FC0"/>
    <w:rsid w:val="001720F8"/>
    <w:rsid w:val="00172A27"/>
    <w:rsid w:val="00173028"/>
    <w:rsid w:val="0018432B"/>
    <w:rsid w:val="001A2056"/>
    <w:rsid w:val="001A4C8A"/>
    <w:rsid w:val="001B4FDC"/>
    <w:rsid w:val="001B504B"/>
    <w:rsid w:val="001C0253"/>
    <w:rsid w:val="001C4709"/>
    <w:rsid w:val="001C78BD"/>
    <w:rsid w:val="001C7B64"/>
    <w:rsid w:val="001D5527"/>
    <w:rsid w:val="001D6F15"/>
    <w:rsid w:val="001E73E3"/>
    <w:rsid w:val="00207576"/>
    <w:rsid w:val="00210FF6"/>
    <w:rsid w:val="00215643"/>
    <w:rsid w:val="00225B46"/>
    <w:rsid w:val="0022625E"/>
    <w:rsid w:val="00233164"/>
    <w:rsid w:val="002346BB"/>
    <w:rsid w:val="00254F6B"/>
    <w:rsid w:val="00255D9A"/>
    <w:rsid w:val="002570C7"/>
    <w:rsid w:val="00262544"/>
    <w:rsid w:val="002646F4"/>
    <w:rsid w:val="002678DE"/>
    <w:rsid w:val="00267A2F"/>
    <w:rsid w:val="00270601"/>
    <w:rsid w:val="00271192"/>
    <w:rsid w:val="0027758A"/>
    <w:rsid w:val="00277C31"/>
    <w:rsid w:val="00294F9E"/>
    <w:rsid w:val="002975C2"/>
    <w:rsid w:val="00297673"/>
    <w:rsid w:val="002A1FD8"/>
    <w:rsid w:val="002B0715"/>
    <w:rsid w:val="002C129D"/>
    <w:rsid w:val="002C76EC"/>
    <w:rsid w:val="002C7E32"/>
    <w:rsid w:val="002D7C54"/>
    <w:rsid w:val="002E1B15"/>
    <w:rsid w:val="002E35BB"/>
    <w:rsid w:val="002E59C0"/>
    <w:rsid w:val="002E6FBE"/>
    <w:rsid w:val="002F51F0"/>
    <w:rsid w:val="0030639D"/>
    <w:rsid w:val="003115B2"/>
    <w:rsid w:val="003149F3"/>
    <w:rsid w:val="003152DE"/>
    <w:rsid w:val="0031649A"/>
    <w:rsid w:val="00320F44"/>
    <w:rsid w:val="0032150E"/>
    <w:rsid w:val="0032649F"/>
    <w:rsid w:val="00335BFA"/>
    <w:rsid w:val="00347B0E"/>
    <w:rsid w:val="0035383F"/>
    <w:rsid w:val="003637A7"/>
    <w:rsid w:val="0038338A"/>
    <w:rsid w:val="00384156"/>
    <w:rsid w:val="0038624F"/>
    <w:rsid w:val="003922A9"/>
    <w:rsid w:val="00392D09"/>
    <w:rsid w:val="00392E10"/>
    <w:rsid w:val="003A0100"/>
    <w:rsid w:val="003A2ACB"/>
    <w:rsid w:val="003B6679"/>
    <w:rsid w:val="003C2744"/>
    <w:rsid w:val="003C7933"/>
    <w:rsid w:val="003D0E7C"/>
    <w:rsid w:val="003D1F0B"/>
    <w:rsid w:val="003D67DF"/>
    <w:rsid w:val="003D6C4F"/>
    <w:rsid w:val="003E0B7D"/>
    <w:rsid w:val="003E65AF"/>
    <w:rsid w:val="003E679A"/>
    <w:rsid w:val="003F04D9"/>
    <w:rsid w:val="003F18C1"/>
    <w:rsid w:val="003F2230"/>
    <w:rsid w:val="003F61CE"/>
    <w:rsid w:val="00403DA7"/>
    <w:rsid w:val="00414C1A"/>
    <w:rsid w:val="0041647B"/>
    <w:rsid w:val="004237FD"/>
    <w:rsid w:val="00425E49"/>
    <w:rsid w:val="004263A2"/>
    <w:rsid w:val="004328BE"/>
    <w:rsid w:val="00442022"/>
    <w:rsid w:val="0044514E"/>
    <w:rsid w:val="0045365D"/>
    <w:rsid w:val="004627B9"/>
    <w:rsid w:val="00466845"/>
    <w:rsid w:val="0047050F"/>
    <w:rsid w:val="00472752"/>
    <w:rsid w:val="00476E3C"/>
    <w:rsid w:val="00482A63"/>
    <w:rsid w:val="00483AB7"/>
    <w:rsid w:val="004A0112"/>
    <w:rsid w:val="004A3829"/>
    <w:rsid w:val="004B2787"/>
    <w:rsid w:val="004C5C7A"/>
    <w:rsid w:val="004C7A65"/>
    <w:rsid w:val="004D410A"/>
    <w:rsid w:val="004E1041"/>
    <w:rsid w:val="004E12A8"/>
    <w:rsid w:val="004F2616"/>
    <w:rsid w:val="00504224"/>
    <w:rsid w:val="0050634A"/>
    <w:rsid w:val="00510C06"/>
    <w:rsid w:val="00524E59"/>
    <w:rsid w:val="00530D11"/>
    <w:rsid w:val="00531548"/>
    <w:rsid w:val="00531D9E"/>
    <w:rsid w:val="00533D5E"/>
    <w:rsid w:val="005344FA"/>
    <w:rsid w:val="00536700"/>
    <w:rsid w:val="00537C9B"/>
    <w:rsid w:val="00543189"/>
    <w:rsid w:val="005462ED"/>
    <w:rsid w:val="00554E95"/>
    <w:rsid w:val="00566936"/>
    <w:rsid w:val="00567849"/>
    <w:rsid w:val="00581165"/>
    <w:rsid w:val="00582D35"/>
    <w:rsid w:val="00583ABB"/>
    <w:rsid w:val="00586B7E"/>
    <w:rsid w:val="00586CC0"/>
    <w:rsid w:val="00586D9F"/>
    <w:rsid w:val="00591FCC"/>
    <w:rsid w:val="00595ABA"/>
    <w:rsid w:val="005A32F3"/>
    <w:rsid w:val="005B095D"/>
    <w:rsid w:val="005B2360"/>
    <w:rsid w:val="005B475D"/>
    <w:rsid w:val="005B5E2C"/>
    <w:rsid w:val="005C32FE"/>
    <w:rsid w:val="005C701C"/>
    <w:rsid w:val="005D3FD4"/>
    <w:rsid w:val="005D76AF"/>
    <w:rsid w:val="005D7718"/>
    <w:rsid w:val="005F20C0"/>
    <w:rsid w:val="005F6BDB"/>
    <w:rsid w:val="006023EC"/>
    <w:rsid w:val="00604C57"/>
    <w:rsid w:val="00606ACB"/>
    <w:rsid w:val="006123E6"/>
    <w:rsid w:val="00613419"/>
    <w:rsid w:val="006161D1"/>
    <w:rsid w:val="00622392"/>
    <w:rsid w:val="00630EFA"/>
    <w:rsid w:val="00632646"/>
    <w:rsid w:val="00632A2E"/>
    <w:rsid w:val="0063739C"/>
    <w:rsid w:val="00640A61"/>
    <w:rsid w:val="006421F0"/>
    <w:rsid w:val="00651685"/>
    <w:rsid w:val="00655390"/>
    <w:rsid w:val="006624C8"/>
    <w:rsid w:val="00665214"/>
    <w:rsid w:val="00670CDF"/>
    <w:rsid w:val="00693D94"/>
    <w:rsid w:val="0069778D"/>
    <w:rsid w:val="006B21EE"/>
    <w:rsid w:val="006B49D2"/>
    <w:rsid w:val="006B4B2E"/>
    <w:rsid w:val="006B628A"/>
    <w:rsid w:val="006C3F7F"/>
    <w:rsid w:val="006C53F2"/>
    <w:rsid w:val="006C57D2"/>
    <w:rsid w:val="006E2840"/>
    <w:rsid w:val="006E5222"/>
    <w:rsid w:val="006F2410"/>
    <w:rsid w:val="006F3223"/>
    <w:rsid w:val="006F408E"/>
    <w:rsid w:val="006F53A3"/>
    <w:rsid w:val="00700E28"/>
    <w:rsid w:val="00700FFA"/>
    <w:rsid w:val="00703F34"/>
    <w:rsid w:val="00707E3F"/>
    <w:rsid w:val="007127A7"/>
    <w:rsid w:val="007160F2"/>
    <w:rsid w:val="00716E16"/>
    <w:rsid w:val="00725021"/>
    <w:rsid w:val="00730EF7"/>
    <w:rsid w:val="00734811"/>
    <w:rsid w:val="00734A99"/>
    <w:rsid w:val="007354B4"/>
    <w:rsid w:val="0074789A"/>
    <w:rsid w:val="00750C9A"/>
    <w:rsid w:val="00754473"/>
    <w:rsid w:val="0075493B"/>
    <w:rsid w:val="00765530"/>
    <w:rsid w:val="00766D34"/>
    <w:rsid w:val="00781371"/>
    <w:rsid w:val="00781415"/>
    <w:rsid w:val="00782D6E"/>
    <w:rsid w:val="00796CDD"/>
    <w:rsid w:val="0079788E"/>
    <w:rsid w:val="007A6533"/>
    <w:rsid w:val="007B0CF4"/>
    <w:rsid w:val="007B259F"/>
    <w:rsid w:val="007B4AE8"/>
    <w:rsid w:val="007B75D7"/>
    <w:rsid w:val="007B7685"/>
    <w:rsid w:val="007C067A"/>
    <w:rsid w:val="007C37BB"/>
    <w:rsid w:val="007E19CA"/>
    <w:rsid w:val="007E265D"/>
    <w:rsid w:val="007E74AA"/>
    <w:rsid w:val="007F2B2E"/>
    <w:rsid w:val="007F2D9D"/>
    <w:rsid w:val="007F307F"/>
    <w:rsid w:val="007F3972"/>
    <w:rsid w:val="007F79D6"/>
    <w:rsid w:val="008102A0"/>
    <w:rsid w:val="00810832"/>
    <w:rsid w:val="00811BF4"/>
    <w:rsid w:val="00815656"/>
    <w:rsid w:val="00815945"/>
    <w:rsid w:val="008223FD"/>
    <w:rsid w:val="0082612A"/>
    <w:rsid w:val="00827923"/>
    <w:rsid w:val="00827A41"/>
    <w:rsid w:val="00831CAC"/>
    <w:rsid w:val="008320AA"/>
    <w:rsid w:val="0083564D"/>
    <w:rsid w:val="00836D9F"/>
    <w:rsid w:val="0084479A"/>
    <w:rsid w:val="008454C2"/>
    <w:rsid w:val="00853052"/>
    <w:rsid w:val="00854760"/>
    <w:rsid w:val="00856E40"/>
    <w:rsid w:val="0085793D"/>
    <w:rsid w:val="00870884"/>
    <w:rsid w:val="00871FA8"/>
    <w:rsid w:val="0087284F"/>
    <w:rsid w:val="00874071"/>
    <w:rsid w:val="00874647"/>
    <w:rsid w:val="00874C86"/>
    <w:rsid w:val="00875080"/>
    <w:rsid w:val="008766FA"/>
    <w:rsid w:val="00887512"/>
    <w:rsid w:val="00895D44"/>
    <w:rsid w:val="008C3466"/>
    <w:rsid w:val="008C526C"/>
    <w:rsid w:val="008D2CC8"/>
    <w:rsid w:val="008D3930"/>
    <w:rsid w:val="008D6A27"/>
    <w:rsid w:val="008E0786"/>
    <w:rsid w:val="008E7A7A"/>
    <w:rsid w:val="008E7ECB"/>
    <w:rsid w:val="008F1954"/>
    <w:rsid w:val="008F7079"/>
    <w:rsid w:val="0090200F"/>
    <w:rsid w:val="00903315"/>
    <w:rsid w:val="009058F4"/>
    <w:rsid w:val="00920CDD"/>
    <w:rsid w:val="00921C71"/>
    <w:rsid w:val="00921F6A"/>
    <w:rsid w:val="00922C22"/>
    <w:rsid w:val="00930BEB"/>
    <w:rsid w:val="00930CDA"/>
    <w:rsid w:val="0093142F"/>
    <w:rsid w:val="00932D22"/>
    <w:rsid w:val="009341C0"/>
    <w:rsid w:val="00944E73"/>
    <w:rsid w:val="0094541F"/>
    <w:rsid w:val="00945CEB"/>
    <w:rsid w:val="00946776"/>
    <w:rsid w:val="00950BF7"/>
    <w:rsid w:val="009549B6"/>
    <w:rsid w:val="009616B9"/>
    <w:rsid w:val="00961F88"/>
    <w:rsid w:val="0096705A"/>
    <w:rsid w:val="00972002"/>
    <w:rsid w:val="00972E11"/>
    <w:rsid w:val="009743D0"/>
    <w:rsid w:val="00975959"/>
    <w:rsid w:val="00976281"/>
    <w:rsid w:val="00982DA4"/>
    <w:rsid w:val="00985060"/>
    <w:rsid w:val="00992415"/>
    <w:rsid w:val="009A13BD"/>
    <w:rsid w:val="009A66C6"/>
    <w:rsid w:val="009D21CF"/>
    <w:rsid w:val="009D257A"/>
    <w:rsid w:val="009D5E22"/>
    <w:rsid w:val="009D5FBA"/>
    <w:rsid w:val="009E029B"/>
    <w:rsid w:val="009F00E7"/>
    <w:rsid w:val="009F2C33"/>
    <w:rsid w:val="009F2E02"/>
    <w:rsid w:val="009F4BE3"/>
    <w:rsid w:val="009F518D"/>
    <w:rsid w:val="00A002EF"/>
    <w:rsid w:val="00A02487"/>
    <w:rsid w:val="00A03442"/>
    <w:rsid w:val="00A03D33"/>
    <w:rsid w:val="00A05E31"/>
    <w:rsid w:val="00A136D8"/>
    <w:rsid w:val="00A171EE"/>
    <w:rsid w:val="00A20751"/>
    <w:rsid w:val="00A2113C"/>
    <w:rsid w:val="00A272D4"/>
    <w:rsid w:val="00A315FB"/>
    <w:rsid w:val="00A444B5"/>
    <w:rsid w:val="00A536D4"/>
    <w:rsid w:val="00A55581"/>
    <w:rsid w:val="00A57114"/>
    <w:rsid w:val="00A57A83"/>
    <w:rsid w:val="00A66620"/>
    <w:rsid w:val="00A72F44"/>
    <w:rsid w:val="00A740A3"/>
    <w:rsid w:val="00A769D7"/>
    <w:rsid w:val="00A834C8"/>
    <w:rsid w:val="00A850FF"/>
    <w:rsid w:val="00A857D9"/>
    <w:rsid w:val="00A93E0E"/>
    <w:rsid w:val="00AB4761"/>
    <w:rsid w:val="00AB5A69"/>
    <w:rsid w:val="00AB65CC"/>
    <w:rsid w:val="00AC569A"/>
    <w:rsid w:val="00AE384A"/>
    <w:rsid w:val="00AF32CF"/>
    <w:rsid w:val="00B02308"/>
    <w:rsid w:val="00B02375"/>
    <w:rsid w:val="00B0304B"/>
    <w:rsid w:val="00B062A2"/>
    <w:rsid w:val="00B16AE3"/>
    <w:rsid w:val="00B23199"/>
    <w:rsid w:val="00B23A53"/>
    <w:rsid w:val="00B4166F"/>
    <w:rsid w:val="00B43CB3"/>
    <w:rsid w:val="00B46A87"/>
    <w:rsid w:val="00B51940"/>
    <w:rsid w:val="00B55E4B"/>
    <w:rsid w:val="00B6797C"/>
    <w:rsid w:val="00B75910"/>
    <w:rsid w:val="00B84408"/>
    <w:rsid w:val="00B879E5"/>
    <w:rsid w:val="00B87CD6"/>
    <w:rsid w:val="00B9650B"/>
    <w:rsid w:val="00BA1C63"/>
    <w:rsid w:val="00BA3F5E"/>
    <w:rsid w:val="00BC58FC"/>
    <w:rsid w:val="00BC742F"/>
    <w:rsid w:val="00BD319F"/>
    <w:rsid w:val="00BE25EF"/>
    <w:rsid w:val="00BE483F"/>
    <w:rsid w:val="00BE5F67"/>
    <w:rsid w:val="00BF3119"/>
    <w:rsid w:val="00BF50F5"/>
    <w:rsid w:val="00C06C4F"/>
    <w:rsid w:val="00C06EB8"/>
    <w:rsid w:val="00C13D93"/>
    <w:rsid w:val="00C153CD"/>
    <w:rsid w:val="00C16DBB"/>
    <w:rsid w:val="00C20DCB"/>
    <w:rsid w:val="00C231BD"/>
    <w:rsid w:val="00C256C0"/>
    <w:rsid w:val="00C36BA7"/>
    <w:rsid w:val="00C4202A"/>
    <w:rsid w:val="00C44EC6"/>
    <w:rsid w:val="00C47B08"/>
    <w:rsid w:val="00C52405"/>
    <w:rsid w:val="00C5400B"/>
    <w:rsid w:val="00C62C0C"/>
    <w:rsid w:val="00C63C57"/>
    <w:rsid w:val="00C65F2B"/>
    <w:rsid w:val="00C670F1"/>
    <w:rsid w:val="00C71215"/>
    <w:rsid w:val="00C7615B"/>
    <w:rsid w:val="00C82931"/>
    <w:rsid w:val="00C91507"/>
    <w:rsid w:val="00CA0FFC"/>
    <w:rsid w:val="00CA5DA0"/>
    <w:rsid w:val="00CB1AFD"/>
    <w:rsid w:val="00CB2779"/>
    <w:rsid w:val="00CB3A6A"/>
    <w:rsid w:val="00CB6D29"/>
    <w:rsid w:val="00CC14E2"/>
    <w:rsid w:val="00CC1AE3"/>
    <w:rsid w:val="00CC3EFC"/>
    <w:rsid w:val="00CC5FDD"/>
    <w:rsid w:val="00CD1BFC"/>
    <w:rsid w:val="00CD4649"/>
    <w:rsid w:val="00CE38E6"/>
    <w:rsid w:val="00CE4795"/>
    <w:rsid w:val="00CE5F14"/>
    <w:rsid w:val="00CE611C"/>
    <w:rsid w:val="00CE7697"/>
    <w:rsid w:val="00CF40CF"/>
    <w:rsid w:val="00D06B2F"/>
    <w:rsid w:val="00D11DA4"/>
    <w:rsid w:val="00D13890"/>
    <w:rsid w:val="00D153FE"/>
    <w:rsid w:val="00D25C4C"/>
    <w:rsid w:val="00D25FF3"/>
    <w:rsid w:val="00D300D4"/>
    <w:rsid w:val="00D30E54"/>
    <w:rsid w:val="00D319E3"/>
    <w:rsid w:val="00D4254D"/>
    <w:rsid w:val="00D42B11"/>
    <w:rsid w:val="00D45D16"/>
    <w:rsid w:val="00D47B2D"/>
    <w:rsid w:val="00D5539B"/>
    <w:rsid w:val="00D57E6D"/>
    <w:rsid w:val="00D7022B"/>
    <w:rsid w:val="00D70607"/>
    <w:rsid w:val="00D779F9"/>
    <w:rsid w:val="00D77E51"/>
    <w:rsid w:val="00D9095E"/>
    <w:rsid w:val="00D91C5E"/>
    <w:rsid w:val="00D920DE"/>
    <w:rsid w:val="00DA199D"/>
    <w:rsid w:val="00DA207D"/>
    <w:rsid w:val="00DA2CED"/>
    <w:rsid w:val="00DB1252"/>
    <w:rsid w:val="00DB4573"/>
    <w:rsid w:val="00DB750A"/>
    <w:rsid w:val="00DC47CB"/>
    <w:rsid w:val="00DD0419"/>
    <w:rsid w:val="00DD3431"/>
    <w:rsid w:val="00DD4055"/>
    <w:rsid w:val="00DD429C"/>
    <w:rsid w:val="00DD793E"/>
    <w:rsid w:val="00DE60CE"/>
    <w:rsid w:val="00DE700A"/>
    <w:rsid w:val="00E02A4E"/>
    <w:rsid w:val="00E03507"/>
    <w:rsid w:val="00E0486B"/>
    <w:rsid w:val="00E052BB"/>
    <w:rsid w:val="00E10C5C"/>
    <w:rsid w:val="00E11715"/>
    <w:rsid w:val="00E13889"/>
    <w:rsid w:val="00E143E3"/>
    <w:rsid w:val="00E1493A"/>
    <w:rsid w:val="00E15710"/>
    <w:rsid w:val="00E20141"/>
    <w:rsid w:val="00E208BB"/>
    <w:rsid w:val="00E2444B"/>
    <w:rsid w:val="00E27B22"/>
    <w:rsid w:val="00E30F8A"/>
    <w:rsid w:val="00E31E05"/>
    <w:rsid w:val="00E414D2"/>
    <w:rsid w:val="00E6131E"/>
    <w:rsid w:val="00E67161"/>
    <w:rsid w:val="00E759CC"/>
    <w:rsid w:val="00E77B58"/>
    <w:rsid w:val="00E82625"/>
    <w:rsid w:val="00E8485F"/>
    <w:rsid w:val="00E84E77"/>
    <w:rsid w:val="00E8693C"/>
    <w:rsid w:val="00E90DBD"/>
    <w:rsid w:val="00E937DE"/>
    <w:rsid w:val="00E93D8A"/>
    <w:rsid w:val="00EB6C60"/>
    <w:rsid w:val="00ED06BC"/>
    <w:rsid w:val="00ED578F"/>
    <w:rsid w:val="00ED7E26"/>
    <w:rsid w:val="00EE3B37"/>
    <w:rsid w:val="00EE6192"/>
    <w:rsid w:val="00EF668F"/>
    <w:rsid w:val="00F10B08"/>
    <w:rsid w:val="00F16E9E"/>
    <w:rsid w:val="00F17AB5"/>
    <w:rsid w:val="00F17CFE"/>
    <w:rsid w:val="00F26F64"/>
    <w:rsid w:val="00F277C5"/>
    <w:rsid w:val="00F342BD"/>
    <w:rsid w:val="00F35DB2"/>
    <w:rsid w:val="00F3641E"/>
    <w:rsid w:val="00F51712"/>
    <w:rsid w:val="00F51DF0"/>
    <w:rsid w:val="00F60365"/>
    <w:rsid w:val="00F65814"/>
    <w:rsid w:val="00F67FBD"/>
    <w:rsid w:val="00F74F6B"/>
    <w:rsid w:val="00F75359"/>
    <w:rsid w:val="00F82A3A"/>
    <w:rsid w:val="00F8559E"/>
    <w:rsid w:val="00F85DAF"/>
    <w:rsid w:val="00F90D23"/>
    <w:rsid w:val="00FA13DC"/>
    <w:rsid w:val="00FA620F"/>
    <w:rsid w:val="00FB353D"/>
    <w:rsid w:val="00FC09C5"/>
    <w:rsid w:val="00FC3607"/>
    <w:rsid w:val="00FC63F0"/>
    <w:rsid w:val="00FC7A46"/>
    <w:rsid w:val="00FD0ED8"/>
    <w:rsid w:val="00FD389E"/>
    <w:rsid w:val="00FF58FA"/>
    <w:rsid w:val="01153A3B"/>
    <w:rsid w:val="013F0E71"/>
    <w:rsid w:val="016D6AC7"/>
    <w:rsid w:val="039514BF"/>
    <w:rsid w:val="04064A67"/>
    <w:rsid w:val="04545C6C"/>
    <w:rsid w:val="04D85E01"/>
    <w:rsid w:val="05E85450"/>
    <w:rsid w:val="060D7C05"/>
    <w:rsid w:val="0655548C"/>
    <w:rsid w:val="078D1BE4"/>
    <w:rsid w:val="093B0AFA"/>
    <w:rsid w:val="096E67E4"/>
    <w:rsid w:val="09CC4BEB"/>
    <w:rsid w:val="0B3513F6"/>
    <w:rsid w:val="0B3A088F"/>
    <w:rsid w:val="0B3A3373"/>
    <w:rsid w:val="0B4A517E"/>
    <w:rsid w:val="0C584BB4"/>
    <w:rsid w:val="0C97612B"/>
    <w:rsid w:val="0CB73A0E"/>
    <w:rsid w:val="0CCD2B85"/>
    <w:rsid w:val="0CDE422E"/>
    <w:rsid w:val="0E235C1F"/>
    <w:rsid w:val="0FEF38AA"/>
    <w:rsid w:val="0FFA3D75"/>
    <w:rsid w:val="10E35BF4"/>
    <w:rsid w:val="11214E92"/>
    <w:rsid w:val="11662E4E"/>
    <w:rsid w:val="11A80BB6"/>
    <w:rsid w:val="12661A3D"/>
    <w:rsid w:val="12B61113"/>
    <w:rsid w:val="138C63D6"/>
    <w:rsid w:val="14B70AD8"/>
    <w:rsid w:val="15C56A7A"/>
    <w:rsid w:val="179D1BDC"/>
    <w:rsid w:val="184369E2"/>
    <w:rsid w:val="197244AA"/>
    <w:rsid w:val="1A027B46"/>
    <w:rsid w:val="1A8D7DEF"/>
    <w:rsid w:val="1B27026F"/>
    <w:rsid w:val="1B627C1E"/>
    <w:rsid w:val="1BBF65B5"/>
    <w:rsid w:val="1BDB25E1"/>
    <w:rsid w:val="1C0F63B1"/>
    <w:rsid w:val="1D6D1D1C"/>
    <w:rsid w:val="1D887BD7"/>
    <w:rsid w:val="1DFA1234"/>
    <w:rsid w:val="1E267D0E"/>
    <w:rsid w:val="1FEF2095"/>
    <w:rsid w:val="20491E39"/>
    <w:rsid w:val="207D508D"/>
    <w:rsid w:val="20C5527E"/>
    <w:rsid w:val="21903209"/>
    <w:rsid w:val="23D52D0D"/>
    <w:rsid w:val="24DF4ED9"/>
    <w:rsid w:val="264D1766"/>
    <w:rsid w:val="26CD78F0"/>
    <w:rsid w:val="26DD67FB"/>
    <w:rsid w:val="2733728C"/>
    <w:rsid w:val="284F6DA3"/>
    <w:rsid w:val="288822B5"/>
    <w:rsid w:val="294E09F8"/>
    <w:rsid w:val="297A4E53"/>
    <w:rsid w:val="2AAE18D1"/>
    <w:rsid w:val="2ADC741C"/>
    <w:rsid w:val="2AFBEBBA"/>
    <w:rsid w:val="2B2666BE"/>
    <w:rsid w:val="2C7B3202"/>
    <w:rsid w:val="2CFA7D94"/>
    <w:rsid w:val="2D2F7431"/>
    <w:rsid w:val="2DB61D69"/>
    <w:rsid w:val="2DD07709"/>
    <w:rsid w:val="2DFB7085"/>
    <w:rsid w:val="2E2845C9"/>
    <w:rsid w:val="2FD302BA"/>
    <w:rsid w:val="2FF86E5E"/>
    <w:rsid w:val="31E7A844"/>
    <w:rsid w:val="32234405"/>
    <w:rsid w:val="327A0A49"/>
    <w:rsid w:val="34427842"/>
    <w:rsid w:val="350C4CF0"/>
    <w:rsid w:val="35702107"/>
    <w:rsid w:val="35DE3514"/>
    <w:rsid w:val="35F4605A"/>
    <w:rsid w:val="37205FF6"/>
    <w:rsid w:val="38376F0C"/>
    <w:rsid w:val="388303A3"/>
    <w:rsid w:val="391536F1"/>
    <w:rsid w:val="395E581A"/>
    <w:rsid w:val="39C6468A"/>
    <w:rsid w:val="39F50563"/>
    <w:rsid w:val="3B6201BE"/>
    <w:rsid w:val="3B97351C"/>
    <w:rsid w:val="3BFF4978"/>
    <w:rsid w:val="3D4910D6"/>
    <w:rsid w:val="3D6FE0FE"/>
    <w:rsid w:val="3D7DBD93"/>
    <w:rsid w:val="3DF6DDBA"/>
    <w:rsid w:val="3F4F416A"/>
    <w:rsid w:val="3FFDFD51"/>
    <w:rsid w:val="4020795F"/>
    <w:rsid w:val="40673073"/>
    <w:rsid w:val="428B67D2"/>
    <w:rsid w:val="43EA0198"/>
    <w:rsid w:val="44617617"/>
    <w:rsid w:val="45A6337D"/>
    <w:rsid w:val="470364E2"/>
    <w:rsid w:val="47A87469"/>
    <w:rsid w:val="47AD366E"/>
    <w:rsid w:val="489B7117"/>
    <w:rsid w:val="48C04442"/>
    <w:rsid w:val="490270C2"/>
    <w:rsid w:val="49A76F9E"/>
    <w:rsid w:val="4BA440D8"/>
    <w:rsid w:val="4BD37D10"/>
    <w:rsid w:val="4C224097"/>
    <w:rsid w:val="4CA95BD0"/>
    <w:rsid w:val="4D0C0E47"/>
    <w:rsid w:val="4D5819A6"/>
    <w:rsid w:val="4DE21BEA"/>
    <w:rsid w:val="4DF624E1"/>
    <w:rsid w:val="4E231D5C"/>
    <w:rsid w:val="4EAA6141"/>
    <w:rsid w:val="4ED96C11"/>
    <w:rsid w:val="508A3FB4"/>
    <w:rsid w:val="515026C3"/>
    <w:rsid w:val="52814125"/>
    <w:rsid w:val="53AD4066"/>
    <w:rsid w:val="54571B23"/>
    <w:rsid w:val="54C421D6"/>
    <w:rsid w:val="54D54764"/>
    <w:rsid w:val="562846B0"/>
    <w:rsid w:val="568538AF"/>
    <w:rsid w:val="56EFDF8B"/>
    <w:rsid w:val="57BD5E92"/>
    <w:rsid w:val="57BE4A06"/>
    <w:rsid w:val="585E4A8C"/>
    <w:rsid w:val="589A2827"/>
    <w:rsid w:val="595E20F3"/>
    <w:rsid w:val="596706B3"/>
    <w:rsid w:val="59E44CEE"/>
    <w:rsid w:val="5A7FFD7F"/>
    <w:rsid w:val="5AA930D4"/>
    <w:rsid w:val="5B2F3E33"/>
    <w:rsid w:val="5BBB8790"/>
    <w:rsid w:val="5C587E43"/>
    <w:rsid w:val="5D0104EC"/>
    <w:rsid w:val="5D2E2658"/>
    <w:rsid w:val="5D356916"/>
    <w:rsid w:val="5D4B5084"/>
    <w:rsid w:val="5D8F6C50"/>
    <w:rsid w:val="5DFFBB83"/>
    <w:rsid w:val="5EA34DED"/>
    <w:rsid w:val="5EF52364"/>
    <w:rsid w:val="5F3013A2"/>
    <w:rsid w:val="5F8B07FB"/>
    <w:rsid w:val="5FDF147F"/>
    <w:rsid w:val="5FFFF0B7"/>
    <w:rsid w:val="60A24FBB"/>
    <w:rsid w:val="61C16614"/>
    <w:rsid w:val="62F21DC9"/>
    <w:rsid w:val="641F4BD3"/>
    <w:rsid w:val="65BA487C"/>
    <w:rsid w:val="65CE38E2"/>
    <w:rsid w:val="65DFCB6F"/>
    <w:rsid w:val="66803496"/>
    <w:rsid w:val="676254A4"/>
    <w:rsid w:val="676FF790"/>
    <w:rsid w:val="69B33D28"/>
    <w:rsid w:val="6BF7E7FD"/>
    <w:rsid w:val="6D18748E"/>
    <w:rsid w:val="6D8E7011"/>
    <w:rsid w:val="6F6965EC"/>
    <w:rsid w:val="6F7E043C"/>
    <w:rsid w:val="6FE71822"/>
    <w:rsid w:val="712F5510"/>
    <w:rsid w:val="71E51635"/>
    <w:rsid w:val="720158B9"/>
    <w:rsid w:val="72AA4E69"/>
    <w:rsid w:val="72D64889"/>
    <w:rsid w:val="73130026"/>
    <w:rsid w:val="731802C9"/>
    <w:rsid w:val="739F4D22"/>
    <w:rsid w:val="73EBC404"/>
    <w:rsid w:val="75CE5809"/>
    <w:rsid w:val="75FE2659"/>
    <w:rsid w:val="76AB3FB5"/>
    <w:rsid w:val="77ADBFAE"/>
    <w:rsid w:val="797EB611"/>
    <w:rsid w:val="798B7DB2"/>
    <w:rsid w:val="7A7EBBF8"/>
    <w:rsid w:val="7A9EE465"/>
    <w:rsid w:val="7B79623D"/>
    <w:rsid w:val="7C5527CA"/>
    <w:rsid w:val="7CF723C8"/>
    <w:rsid w:val="7D6CF96E"/>
    <w:rsid w:val="7DC2961F"/>
    <w:rsid w:val="7E19C226"/>
    <w:rsid w:val="7E712D7A"/>
    <w:rsid w:val="7E887BC4"/>
    <w:rsid w:val="7EF53FD3"/>
    <w:rsid w:val="7F031A27"/>
    <w:rsid w:val="7F121106"/>
    <w:rsid w:val="7F6E6439"/>
    <w:rsid w:val="7FBEAA74"/>
    <w:rsid w:val="7FBF74A6"/>
    <w:rsid w:val="7FC03A65"/>
    <w:rsid w:val="7FD6CDF6"/>
    <w:rsid w:val="7FF76153"/>
    <w:rsid w:val="7FFED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1D9BE8"/>
  <w15:docId w15:val="{8B85BF7B-88A8-4753-B925-FD6B0D9F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uiPriority="0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locked="1" w:uiPriority="0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qFormat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qFormat="1"/>
    <w:lsdException w:name="Table Theme" w:locked="1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locked/>
    <w:rPr>
      <w:rFonts w:ascii="Cambria" w:eastAsia="黑体" w:hAnsi="Cambria"/>
      <w:sz w:val="20"/>
    </w:rPr>
  </w:style>
  <w:style w:type="paragraph" w:styleId="a4">
    <w:name w:val="Body Text"/>
    <w:basedOn w:val="a"/>
    <w:link w:val="a5"/>
    <w:qFormat/>
    <w:locked/>
    <w:pPr>
      <w:jc w:val="center"/>
    </w:pPr>
    <w:rPr>
      <w:sz w:val="28"/>
    </w:rPr>
  </w:style>
  <w:style w:type="paragraph" w:styleId="a6">
    <w:name w:val="Date"/>
    <w:basedOn w:val="a"/>
    <w:next w:val="a"/>
    <w:link w:val="a7"/>
    <w:uiPriority w:val="99"/>
    <w:qFormat/>
    <w:pPr>
      <w:ind w:leftChars="2500" w:left="100"/>
    </w:pPr>
  </w:style>
  <w:style w:type="paragraph" w:styleId="a8">
    <w:name w:val="Balloon Text"/>
    <w:basedOn w:val="a"/>
    <w:link w:val="a9"/>
    <w:uiPriority w:val="99"/>
    <w:semiHidden/>
    <w:qFormat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">
    <w:name w:val="page number"/>
    <w:qFormat/>
    <w:locked/>
    <w:rPr>
      <w:rFonts w:cs="Times New Roman"/>
    </w:rPr>
  </w:style>
  <w:style w:type="character" w:styleId="af0">
    <w:name w:val="Hyperlink"/>
    <w:uiPriority w:val="99"/>
    <w:qFormat/>
    <w:rPr>
      <w:rFonts w:cs="Times New Roman"/>
      <w:color w:val="0000FF"/>
      <w:u w:val="single"/>
    </w:rPr>
  </w:style>
  <w:style w:type="table" w:styleId="af1">
    <w:name w:val="Table Grid"/>
    <w:basedOn w:val="a1"/>
    <w:uiPriority w:val="9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a"/>
    <w:uiPriority w:val="99"/>
    <w:qFormat/>
    <w:pPr>
      <w:widowControl/>
      <w:spacing w:line="240" w:lineRule="exact"/>
      <w:jc w:val="left"/>
    </w:pPr>
    <w:rPr>
      <w:rFonts w:ascii="Verdana" w:eastAsia="仿宋_GB2312" w:hAnsi="Verdana" w:cs="”“Times New Roman”“"/>
      <w:kern w:val="0"/>
      <w:sz w:val="24"/>
      <w:szCs w:val="20"/>
      <w:lang w:eastAsia="en-US"/>
    </w:rPr>
  </w:style>
  <w:style w:type="character" w:customStyle="1" w:styleId="a9">
    <w:name w:val="批注框文本 字符"/>
    <w:link w:val="a8"/>
    <w:uiPriority w:val="99"/>
    <w:semiHidden/>
    <w:qFormat/>
    <w:locked/>
    <w:rPr>
      <w:sz w:val="18"/>
    </w:rPr>
  </w:style>
  <w:style w:type="character" w:customStyle="1" w:styleId="ad">
    <w:name w:val="页眉 字符"/>
    <w:link w:val="ac"/>
    <w:uiPriority w:val="99"/>
    <w:qFormat/>
    <w:locked/>
    <w:rPr>
      <w:kern w:val="2"/>
      <w:sz w:val="18"/>
    </w:rPr>
  </w:style>
  <w:style w:type="character" w:customStyle="1" w:styleId="ab">
    <w:name w:val="页脚 字符"/>
    <w:link w:val="aa"/>
    <w:uiPriority w:val="99"/>
    <w:qFormat/>
    <w:locked/>
    <w:rPr>
      <w:kern w:val="2"/>
      <w:sz w:val="18"/>
    </w:rPr>
  </w:style>
  <w:style w:type="character" w:customStyle="1" w:styleId="a7">
    <w:name w:val="日期 字符"/>
    <w:link w:val="a6"/>
    <w:uiPriority w:val="99"/>
    <w:qFormat/>
    <w:locked/>
    <w:rPr>
      <w:kern w:val="2"/>
      <w:sz w:val="24"/>
    </w:rPr>
  </w:style>
  <w:style w:type="paragraph" w:styleId="af2">
    <w:name w:val="List Paragraph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3">
    <w:name w:val="正文文本_"/>
    <w:link w:val="1"/>
    <w:qFormat/>
    <w:rPr>
      <w:rFonts w:ascii="黑体" w:eastAsia="黑体" w:hAnsi="黑体" w:cs="黑体"/>
      <w:sz w:val="28"/>
      <w:szCs w:val="28"/>
      <w:shd w:val="clear" w:color="auto" w:fill="FFFFFF"/>
      <w:lang w:val="zh-CN" w:bidi="zh-CN"/>
    </w:rPr>
  </w:style>
  <w:style w:type="paragraph" w:customStyle="1" w:styleId="1">
    <w:name w:val="正文文本1"/>
    <w:basedOn w:val="a"/>
    <w:link w:val="af3"/>
    <w:qFormat/>
    <w:pPr>
      <w:shd w:val="clear" w:color="auto" w:fill="FFFFFF"/>
      <w:spacing w:line="444" w:lineRule="auto"/>
      <w:ind w:firstLine="400"/>
      <w:jc w:val="left"/>
    </w:pPr>
    <w:rPr>
      <w:rFonts w:ascii="黑体" w:eastAsia="黑体" w:hAnsi="黑体" w:cs="黑体"/>
      <w:kern w:val="0"/>
      <w:sz w:val="28"/>
      <w:szCs w:val="28"/>
      <w:lang w:val="zh-CN" w:bidi="zh-CN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  <w:rPr>
      <w:szCs w:val="22"/>
    </w:rPr>
  </w:style>
  <w:style w:type="paragraph" w:styleId="af4">
    <w:name w:val="No Spacing"/>
    <w:uiPriority w:val="1"/>
    <w:qFormat/>
    <w:pPr>
      <w:widowControl w:val="0"/>
      <w:ind w:firstLineChars="100" w:firstLine="100"/>
      <w:jc w:val="both"/>
    </w:pPr>
    <w:rPr>
      <w:rFonts w:ascii="Calibri" w:hAnsi="Calibri"/>
      <w:kern w:val="2"/>
      <w:sz w:val="21"/>
      <w:szCs w:val="22"/>
    </w:rPr>
  </w:style>
  <w:style w:type="character" w:customStyle="1" w:styleId="a5">
    <w:name w:val="正文文本 字符"/>
    <w:basedOn w:val="a0"/>
    <w:link w:val="a4"/>
    <w:qFormat/>
    <w:rPr>
      <w:kern w:val="2"/>
      <w:sz w:val="28"/>
      <w:szCs w:val="24"/>
    </w:rPr>
  </w:style>
  <w:style w:type="paragraph" w:customStyle="1" w:styleId="af5">
    <w:name w:val="样式"/>
    <w:qFormat/>
    <w:pPr>
      <w:widowControl w:val="0"/>
      <w:autoSpaceDE w:val="0"/>
      <w:autoSpaceDN w:val="0"/>
      <w:adjustRightInd w:val="0"/>
    </w:pPr>
    <w:rPr>
      <w:rFonts w:ascii="宋体" w:cs="宋体"/>
      <w:sz w:val="24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无间隔1"/>
    <w:qFormat/>
    <w:pPr>
      <w:widowControl w:val="0"/>
      <w:jc w:val="both"/>
    </w:pPr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57150" cmpd="thickThin">
          <a:solidFill>
            <a:srgbClr val="FF0000"/>
          </a:solidFill>
          <a:round/>
        </a:ln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291</Words>
  <Characters>1662</Characters>
  <Application>Microsoft Office Word</Application>
  <DocSecurity>0</DocSecurity>
  <Lines>13</Lines>
  <Paragraphs>3</Paragraphs>
  <ScaleCrop>false</ScaleCrop>
  <Company>Microsoft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李玉洁</dc:creator>
  <cp:lastModifiedBy>段韶阳</cp:lastModifiedBy>
  <cp:revision>19</cp:revision>
  <cp:lastPrinted>2025-08-20T16:27:00Z</cp:lastPrinted>
  <dcterms:created xsi:type="dcterms:W3CDTF">2022-11-11T17:43:00Z</dcterms:created>
  <dcterms:modified xsi:type="dcterms:W3CDTF">2025-08-26T07:42:00Z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2052-10.1.0.7637</vt:lpwstr>
  </property>
  <property fmtid="{D5CDD505-2E9C-101B-9397-08002B2CF9AE}" pid="3" name="ICV">
    <vt:lpwstr>8EAE1439E313476A99EC5E8D2265615A_13</vt:lpwstr>
  </property>
  <property fmtid="{D5CDD505-2E9C-101B-9397-08002B2CF9AE}" pid="4" name="KSOTemplateDocerSaveRecord">
    <vt:lpwstr>eyJoZGlkIjoiNGUxMTIwMjhjYWIwYzJiNzY1MTJiNGUwODU3YmQyZjEiLCJ1c2VySWQiOiIxMDE5NjI0MDI0In0=</vt:lpwstr>
  </property>
</Properties>
</file>