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0A7E">
      <w:pPr>
        <w:widowControl/>
        <w:snapToGrid w:val="0"/>
        <w:spacing w:line="520" w:lineRule="exact"/>
        <w:jc w:val="both"/>
        <w:rPr>
          <w:rFonts w:hint="eastAsia" w:ascii="Times New Roman" w:hAnsi="Times New Roman" w:eastAsia="仿宋_GB2312"/>
          <w:sz w:val="32"/>
          <w:szCs w:val="40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/>
          <w:sz w:val="32"/>
          <w:szCs w:val="40"/>
          <w:highlight w:val="none"/>
          <w:shd w:val="clear" w:color="auto" w:fill="auto"/>
          <w:lang w:eastAsia="zh-CN"/>
        </w:rPr>
        <w:t>附件：</w:t>
      </w:r>
    </w:p>
    <w:p w14:paraId="02B6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</w:rPr>
        <w:t>2025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shd w:val="clear" w:color="auto" w:fill="auto"/>
        </w:rPr>
        <w:t>年西湖区引进紧缺专业人才计划表</w:t>
      </w:r>
    </w:p>
    <w:tbl>
      <w:tblPr>
        <w:tblStyle w:val="7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1056"/>
        <w:gridCol w:w="1056"/>
        <w:gridCol w:w="6905"/>
        <w:gridCol w:w="1815"/>
        <w:gridCol w:w="1546"/>
      </w:tblGrid>
      <w:tr w14:paraId="5428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</w:tr>
      <w:tr w14:paraId="5E87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类、应用经济学类、统计学类、工商管理类（国际商务、财务管理、财务学、会计、会计学、审计、审计学）、数学类（概率论与数理金融、金融数学与保险精算、金融数学与金融工程、数理经济与数理金融、人工智能、商务智能与大数据管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19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89510542</w:t>
            </w:r>
          </w:p>
        </w:tc>
      </w:tr>
      <w:tr w14:paraId="78FD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要求取得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类法律职业资格证书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6F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89510938</w:t>
            </w:r>
          </w:p>
        </w:tc>
      </w:tr>
      <w:tr w14:paraId="1F56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公共管理类、管理科学与工程类、社会学类、马克思主义理论类、政治学类、中国语言文学类、新闻传播学类、中国史类、哲学类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4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25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89510766</w:t>
            </w:r>
          </w:p>
        </w:tc>
      </w:tr>
      <w:tr w14:paraId="638F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D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数字信息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、力学类（智能制造与机器人）、信息与通信工程类（智能机器人技术及应用）、控制科学与工程类（机器人科学与工程、人工智能、人工智能技术）、软件工程类（人工智能、人工智能与机器学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A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1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89510398 </w:t>
            </w:r>
          </w:p>
        </w:tc>
      </w:tr>
      <w:tr w14:paraId="15A5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7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城乡发展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城乡规划学类、建筑学类、土木工程类、风景园林学类、交通运输工程类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29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89512038</w:t>
            </w:r>
          </w:p>
        </w:tc>
      </w:tr>
      <w:tr w14:paraId="0280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类、应用经济学类、统计学类、工商管理类（国际商务、财务管理、财务学、会计、会计学、审计、审计学）、数学类（概率论与数理金融、金融数学与保险精算、金融数学与金融工程、数理经济与数理金融、人工智能、商务智能与大数据管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年及以上工作经验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89510542</w:t>
            </w:r>
          </w:p>
        </w:tc>
      </w:tr>
      <w:tr w14:paraId="122E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D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要求取得</w:t>
            </w:r>
            <w:r>
              <w:rPr>
                <w:rStyle w:val="18"/>
                <w:rFonts w:eastAsia="仿宋_GB231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类法律职业资格证书；</w:t>
            </w:r>
            <w:r>
              <w:rPr>
                <w:rStyle w:val="18"/>
                <w:rFonts w:eastAsia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年及以上工作经验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8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89510938</w:t>
            </w:r>
          </w:p>
        </w:tc>
      </w:tr>
      <w:tr w14:paraId="0C96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数字信息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、力学类（智能制造与机器人）、信息与通信工程类（智能机器人技术及应用）、控制科学与工程类（机器人科学与工程、人工智能、人工智能技术）、软件工程类（人工智能、人工智能与机器学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年及以上工作经验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1F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89510398 </w:t>
            </w:r>
          </w:p>
        </w:tc>
      </w:tr>
      <w:tr w14:paraId="6063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城乡发展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城乡规划学类、建筑学类、土木工程类、风景园林学类、交通运输工程类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年及以上工作经验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A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89512038</w:t>
            </w:r>
          </w:p>
        </w:tc>
      </w:tr>
    </w:tbl>
    <w:p w14:paraId="65AF7EB3">
      <w:pP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F862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81653"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81653">
                    <w:pPr>
                      <w:pStyle w:val="4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ZWRjYjM3ZjMxMzFiMDQ5Y2QxNWRlZWRiYWQxZmUifQ=="/>
  </w:docVars>
  <w:rsids>
    <w:rsidRoot w:val="00922E8A"/>
    <w:rsid w:val="001B047B"/>
    <w:rsid w:val="0039779F"/>
    <w:rsid w:val="003C6262"/>
    <w:rsid w:val="005D03A5"/>
    <w:rsid w:val="007F27CB"/>
    <w:rsid w:val="00922E8A"/>
    <w:rsid w:val="00B71CFD"/>
    <w:rsid w:val="00B82F83"/>
    <w:rsid w:val="00DC7C1D"/>
    <w:rsid w:val="00EB40BF"/>
    <w:rsid w:val="016D0112"/>
    <w:rsid w:val="01E0373D"/>
    <w:rsid w:val="033C49A3"/>
    <w:rsid w:val="06E85D06"/>
    <w:rsid w:val="076D5A73"/>
    <w:rsid w:val="079923C4"/>
    <w:rsid w:val="08852948"/>
    <w:rsid w:val="0B3509E7"/>
    <w:rsid w:val="0DE819AF"/>
    <w:rsid w:val="0E09759B"/>
    <w:rsid w:val="0E3A5800"/>
    <w:rsid w:val="0EF10D38"/>
    <w:rsid w:val="0F372AFC"/>
    <w:rsid w:val="106B68C8"/>
    <w:rsid w:val="179CEA60"/>
    <w:rsid w:val="180825E4"/>
    <w:rsid w:val="1825158B"/>
    <w:rsid w:val="186A2B9B"/>
    <w:rsid w:val="191F64A1"/>
    <w:rsid w:val="193C34F7"/>
    <w:rsid w:val="197C1B46"/>
    <w:rsid w:val="19DC491F"/>
    <w:rsid w:val="1B87257C"/>
    <w:rsid w:val="1C1B3898"/>
    <w:rsid w:val="1E1E31CB"/>
    <w:rsid w:val="1E831280"/>
    <w:rsid w:val="1F3C04FA"/>
    <w:rsid w:val="20992FDD"/>
    <w:rsid w:val="212263A4"/>
    <w:rsid w:val="216E6730"/>
    <w:rsid w:val="247D58EB"/>
    <w:rsid w:val="24C2BE8A"/>
    <w:rsid w:val="24D57DE2"/>
    <w:rsid w:val="25330F95"/>
    <w:rsid w:val="25983863"/>
    <w:rsid w:val="2A092F82"/>
    <w:rsid w:val="2A8645D2"/>
    <w:rsid w:val="2AEB08D9"/>
    <w:rsid w:val="2B67B039"/>
    <w:rsid w:val="2B7B3A0B"/>
    <w:rsid w:val="2BE2738B"/>
    <w:rsid w:val="2E67471B"/>
    <w:rsid w:val="2E9A4AF0"/>
    <w:rsid w:val="2F539A9D"/>
    <w:rsid w:val="2F7013AD"/>
    <w:rsid w:val="2F7FFBA2"/>
    <w:rsid w:val="32C1089D"/>
    <w:rsid w:val="353D6BF5"/>
    <w:rsid w:val="355A1E87"/>
    <w:rsid w:val="358D4A67"/>
    <w:rsid w:val="35FF5F9D"/>
    <w:rsid w:val="368E2D46"/>
    <w:rsid w:val="371F5B92"/>
    <w:rsid w:val="375F305E"/>
    <w:rsid w:val="377A54BF"/>
    <w:rsid w:val="37F53D1F"/>
    <w:rsid w:val="389E689B"/>
    <w:rsid w:val="39BFE9FB"/>
    <w:rsid w:val="39DF55A2"/>
    <w:rsid w:val="3ADD504F"/>
    <w:rsid w:val="3B0C0187"/>
    <w:rsid w:val="3B7E29EC"/>
    <w:rsid w:val="3BAC5E63"/>
    <w:rsid w:val="3C162914"/>
    <w:rsid w:val="3C700C3E"/>
    <w:rsid w:val="3C7F0E81"/>
    <w:rsid w:val="3CFB373F"/>
    <w:rsid w:val="3D263D3A"/>
    <w:rsid w:val="3D2FFAF7"/>
    <w:rsid w:val="3D4C5207"/>
    <w:rsid w:val="3D8B6BDA"/>
    <w:rsid w:val="3DC47494"/>
    <w:rsid w:val="3DDD580C"/>
    <w:rsid w:val="3E5FA03C"/>
    <w:rsid w:val="3EFD0B52"/>
    <w:rsid w:val="3F2F6B8F"/>
    <w:rsid w:val="3FEB4C99"/>
    <w:rsid w:val="3FFF67E0"/>
    <w:rsid w:val="4012098A"/>
    <w:rsid w:val="417A167B"/>
    <w:rsid w:val="41EC520B"/>
    <w:rsid w:val="42635262"/>
    <w:rsid w:val="42AD6748"/>
    <w:rsid w:val="43D321DE"/>
    <w:rsid w:val="445F4D0F"/>
    <w:rsid w:val="48276F9D"/>
    <w:rsid w:val="48A73571"/>
    <w:rsid w:val="49143688"/>
    <w:rsid w:val="491C7019"/>
    <w:rsid w:val="49E54A1A"/>
    <w:rsid w:val="4B8A1D1C"/>
    <w:rsid w:val="4C03562B"/>
    <w:rsid w:val="4F471554"/>
    <w:rsid w:val="4F7F4048"/>
    <w:rsid w:val="4FCEE9D6"/>
    <w:rsid w:val="530F7AAE"/>
    <w:rsid w:val="54C87878"/>
    <w:rsid w:val="55992B5C"/>
    <w:rsid w:val="567F95D4"/>
    <w:rsid w:val="56837A94"/>
    <w:rsid w:val="569C4E82"/>
    <w:rsid w:val="56EB6CD2"/>
    <w:rsid w:val="57AF48B9"/>
    <w:rsid w:val="57DD4A12"/>
    <w:rsid w:val="5864776B"/>
    <w:rsid w:val="592117E6"/>
    <w:rsid w:val="5B301727"/>
    <w:rsid w:val="5B516A6A"/>
    <w:rsid w:val="5CFECD37"/>
    <w:rsid w:val="5DB7C9F2"/>
    <w:rsid w:val="5E2B34F8"/>
    <w:rsid w:val="5E435D5B"/>
    <w:rsid w:val="5EA30896"/>
    <w:rsid w:val="5EED3BBB"/>
    <w:rsid w:val="5EEEFBA9"/>
    <w:rsid w:val="5EF9570B"/>
    <w:rsid w:val="5FAD82A6"/>
    <w:rsid w:val="5FFF7F90"/>
    <w:rsid w:val="611F03B9"/>
    <w:rsid w:val="61345C97"/>
    <w:rsid w:val="617B3D7A"/>
    <w:rsid w:val="61A751D9"/>
    <w:rsid w:val="6417181C"/>
    <w:rsid w:val="64447268"/>
    <w:rsid w:val="644A1BF1"/>
    <w:rsid w:val="64AC114E"/>
    <w:rsid w:val="651D10B4"/>
    <w:rsid w:val="660774E5"/>
    <w:rsid w:val="66936024"/>
    <w:rsid w:val="67423612"/>
    <w:rsid w:val="6759381B"/>
    <w:rsid w:val="68054424"/>
    <w:rsid w:val="68165BBB"/>
    <w:rsid w:val="68DA4848"/>
    <w:rsid w:val="68E909C1"/>
    <w:rsid w:val="6942733B"/>
    <w:rsid w:val="69DB153D"/>
    <w:rsid w:val="6A2B6021"/>
    <w:rsid w:val="6A535578"/>
    <w:rsid w:val="6AE54422"/>
    <w:rsid w:val="6B625A72"/>
    <w:rsid w:val="6B68160C"/>
    <w:rsid w:val="6BBE14D1"/>
    <w:rsid w:val="6D090AE2"/>
    <w:rsid w:val="6D4573FA"/>
    <w:rsid w:val="6D8E6FF3"/>
    <w:rsid w:val="6DA73C10"/>
    <w:rsid w:val="6DFF4E98"/>
    <w:rsid w:val="6EBD6640"/>
    <w:rsid w:val="6EF660FC"/>
    <w:rsid w:val="6F470BC6"/>
    <w:rsid w:val="6FB98753"/>
    <w:rsid w:val="6FFA8E90"/>
    <w:rsid w:val="6FFD3A2A"/>
    <w:rsid w:val="70512293"/>
    <w:rsid w:val="70EF5A59"/>
    <w:rsid w:val="716A585F"/>
    <w:rsid w:val="717958C4"/>
    <w:rsid w:val="71FF87A3"/>
    <w:rsid w:val="73ED1D4A"/>
    <w:rsid w:val="73FA5553"/>
    <w:rsid w:val="74665BA0"/>
    <w:rsid w:val="757545F4"/>
    <w:rsid w:val="75BB825D"/>
    <w:rsid w:val="75E7B0AA"/>
    <w:rsid w:val="76244A1C"/>
    <w:rsid w:val="76EE747B"/>
    <w:rsid w:val="773A5AF5"/>
    <w:rsid w:val="775F37AE"/>
    <w:rsid w:val="77EFB05A"/>
    <w:rsid w:val="77F7567A"/>
    <w:rsid w:val="79140292"/>
    <w:rsid w:val="796FF247"/>
    <w:rsid w:val="79BB9571"/>
    <w:rsid w:val="79DC10E6"/>
    <w:rsid w:val="7ACD17CA"/>
    <w:rsid w:val="7ACFD48F"/>
    <w:rsid w:val="7AF1296F"/>
    <w:rsid w:val="7DDC3A7E"/>
    <w:rsid w:val="7DDF2F16"/>
    <w:rsid w:val="7E1B2ACB"/>
    <w:rsid w:val="7E6E2E63"/>
    <w:rsid w:val="7EAD12A3"/>
    <w:rsid w:val="7EB57EEB"/>
    <w:rsid w:val="7F17671C"/>
    <w:rsid w:val="7FBDED36"/>
    <w:rsid w:val="7FBF6020"/>
    <w:rsid w:val="7FEB65A8"/>
    <w:rsid w:val="7FEF405F"/>
    <w:rsid w:val="7FFB1A8E"/>
    <w:rsid w:val="7FFE997E"/>
    <w:rsid w:val="7FFFD50D"/>
    <w:rsid w:val="8E770380"/>
    <w:rsid w:val="8FFFD90E"/>
    <w:rsid w:val="93F573CC"/>
    <w:rsid w:val="9D7FD0F5"/>
    <w:rsid w:val="9FFC6B69"/>
    <w:rsid w:val="9FFF3614"/>
    <w:rsid w:val="AF9AEAC6"/>
    <w:rsid w:val="B67EF3EF"/>
    <w:rsid w:val="B6818B4C"/>
    <w:rsid w:val="BBCF8544"/>
    <w:rsid w:val="BC24F7FA"/>
    <w:rsid w:val="BF7DD478"/>
    <w:rsid w:val="BFD39E00"/>
    <w:rsid w:val="BFFF6773"/>
    <w:rsid w:val="CB771D82"/>
    <w:rsid w:val="CB7FC56C"/>
    <w:rsid w:val="CDFFDC86"/>
    <w:rsid w:val="D63ED8C4"/>
    <w:rsid w:val="D997E499"/>
    <w:rsid w:val="DB366F07"/>
    <w:rsid w:val="DFBF704F"/>
    <w:rsid w:val="DFFABB4C"/>
    <w:rsid w:val="E2BF28F9"/>
    <w:rsid w:val="E9BAE84A"/>
    <w:rsid w:val="EDF63EA4"/>
    <w:rsid w:val="EEDE7C7F"/>
    <w:rsid w:val="EFBFDBE6"/>
    <w:rsid w:val="EFFD84E4"/>
    <w:rsid w:val="EFFFBC8F"/>
    <w:rsid w:val="F37BC89A"/>
    <w:rsid w:val="F3D69DC1"/>
    <w:rsid w:val="F5CF6F63"/>
    <w:rsid w:val="F69F0109"/>
    <w:rsid w:val="F77B21E3"/>
    <w:rsid w:val="F9ECC6F3"/>
    <w:rsid w:val="FBEFC8FF"/>
    <w:rsid w:val="FDB97B11"/>
    <w:rsid w:val="FDBBE448"/>
    <w:rsid w:val="FDDFF4AB"/>
    <w:rsid w:val="FEFD9EAC"/>
    <w:rsid w:val="FF1EC823"/>
    <w:rsid w:val="FF5DB6CB"/>
    <w:rsid w:val="FF7E79C2"/>
    <w:rsid w:val="FFABB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font01"/>
    <w:basedOn w:val="8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6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856</Characters>
  <Lines>34</Lines>
  <Paragraphs>9</Paragraphs>
  <TotalTime>264</TotalTime>
  <ScaleCrop>false</ScaleCrop>
  <LinksUpToDate>false</LinksUpToDate>
  <CharactersWithSpaces>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2024-05-23T09:18:00Z</dcterms:created>
  <dc:creator>LX</dc:creator>
  <cp:lastModifiedBy>Nothing…</cp:lastModifiedBy>
  <cp:lastPrinted>2025-08-26T20:01:00Z</cp:lastPrinted>
  <dcterms:modified xsi:type="dcterms:W3CDTF">2025-08-27T10:26:54Z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2FFA06249CA64F68B7AF816F9317538C_13</vt:lpwstr>
  </property>
  <property fmtid="{D5CDD505-2E9C-101B-9397-08002B2CF9AE}" pid="4" name="KSOTemplateDocerSaveRecord">
    <vt:lpwstr>eyJoZGlkIjoiOGU5MGM4Yzc1OTkyYTI3NzBhMTdkYmExZGQ0MzdlNTEiLCJ1c2VySWQiOiIyNzI4MDk5MTAifQ==</vt:lpwstr>
  </property>
</Properties>
</file>