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left"/>
        <w:textAlignment w:val="auto"/>
        <w:rPr>
          <w:rFonts w:hint="default" w:ascii="仿宋_GB2312" w:hAnsi="仿宋_GB2312" w:eastAsia="方正小标宋简体" w:cs="Times New Roman"/>
          <w:color w:val="00000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方正小标宋简体" w:cs="Times New Roman"/>
          <w:color w:val="000000"/>
          <w:spacing w:val="-6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方正小标宋简体" w:cs="Times New Roman"/>
          <w:color w:val="000000"/>
          <w:spacing w:val="-6"/>
          <w:sz w:val="28"/>
          <w:szCs w:val="28"/>
          <w:highlight w:val="none"/>
          <w:lang w:val="en-US" w:eastAsia="zh-CN"/>
        </w:rPr>
        <w:t>2</w:t>
      </w:r>
    </w:p>
    <w:p w14:paraId="3A60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  <w:t>吉林省大学生乡村医生公开招聘报名登记表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136"/>
        <w:gridCol w:w="30"/>
        <w:gridCol w:w="1057"/>
        <w:gridCol w:w="38"/>
        <w:gridCol w:w="913"/>
        <w:gridCol w:w="1292"/>
        <w:gridCol w:w="1108"/>
        <w:gridCol w:w="1520"/>
      </w:tblGrid>
      <w:tr w14:paraId="446B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6CB3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839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56E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7038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532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 w14:paraId="67DB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noWrap w:val="0"/>
            <w:vAlign w:val="center"/>
          </w:tcPr>
          <w:p w14:paraId="38B1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208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3F68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C9E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F42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581A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D31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8" w:type="dxa"/>
            <w:noWrap w:val="0"/>
            <w:vAlign w:val="center"/>
          </w:tcPr>
          <w:p w14:paraId="1235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7969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5B89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noWrap w:val="0"/>
            <w:vAlign w:val="center"/>
          </w:tcPr>
          <w:p w14:paraId="35AC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毕业院校</w:t>
            </w:r>
          </w:p>
          <w:p w14:paraId="6383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78AA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041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学历及</w:t>
            </w:r>
          </w:p>
          <w:p w14:paraId="60AF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8" w:type="dxa"/>
            <w:noWrap w:val="0"/>
            <w:vAlign w:val="center"/>
          </w:tcPr>
          <w:p w14:paraId="7662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2C68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24EB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0099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36" w:type="dxa"/>
            <w:noWrap w:val="0"/>
            <w:vAlign w:val="center"/>
          </w:tcPr>
          <w:p w14:paraId="611D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528A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913" w:type="dxa"/>
            <w:noWrap w:val="0"/>
            <w:vAlign w:val="center"/>
          </w:tcPr>
          <w:p w14:paraId="2E8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0AD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5101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1274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3" w:type="dxa"/>
            <w:noWrap w:val="0"/>
            <w:vAlign w:val="center"/>
          </w:tcPr>
          <w:p w14:paraId="7717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2AC8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376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4BFA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5A42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6077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3616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390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466F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7898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03" w:type="dxa"/>
            <w:noWrap w:val="0"/>
            <w:vAlign w:val="center"/>
          </w:tcPr>
          <w:p w14:paraId="0302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466" w:type="dxa"/>
            <w:gridSpan w:val="6"/>
            <w:noWrap w:val="0"/>
            <w:vAlign w:val="center"/>
          </w:tcPr>
          <w:p w14:paraId="736A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1[  ] 2[  ]　3[  ]　4[  ]　5[  ]  </w:t>
            </w:r>
          </w:p>
        </w:tc>
        <w:tc>
          <w:tcPr>
            <w:tcW w:w="1108" w:type="dxa"/>
            <w:noWrap w:val="0"/>
            <w:vAlign w:val="center"/>
          </w:tcPr>
          <w:p w14:paraId="62CD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服从县域内调剂</w:t>
            </w:r>
          </w:p>
        </w:tc>
        <w:tc>
          <w:tcPr>
            <w:tcW w:w="1520" w:type="dxa"/>
            <w:noWrap w:val="0"/>
            <w:vAlign w:val="center"/>
          </w:tcPr>
          <w:p w14:paraId="2DED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是[  ]</w:t>
            </w:r>
          </w:p>
          <w:p w14:paraId="49B1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否[  ]</w:t>
            </w:r>
          </w:p>
        </w:tc>
      </w:tr>
      <w:tr w14:paraId="29A2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0211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5BF7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 w14:paraId="0FF4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03" w:type="dxa"/>
            <w:noWrap w:val="0"/>
            <w:vAlign w:val="center"/>
          </w:tcPr>
          <w:p w14:paraId="19C4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69E5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5A27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2C24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60F3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126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5EF8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221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7" w:type="dxa"/>
            <w:gridSpan w:val="9"/>
            <w:noWrap w:val="0"/>
            <w:vAlign w:val="center"/>
          </w:tcPr>
          <w:p w14:paraId="57D2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 w14:paraId="32A5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 w14:paraId="5E34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年     月    日</w:t>
            </w:r>
          </w:p>
        </w:tc>
      </w:tr>
    </w:tbl>
    <w:p w14:paraId="47B8C4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备注：</w:t>
      </w:r>
    </w:p>
    <w:p w14:paraId="58C50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0" w:firstLineChars="200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1.人员范围按照个人实际情况在对应处打勾：</w:t>
      </w:r>
    </w:p>
    <w:p w14:paraId="2951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(1)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202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届医学专业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高校毕业生及202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3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年以后离校未就业的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，包括吉林省“一村一名大学生村医计划”培养人员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2A10E0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 xml:space="preserve">    (2)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以普通高校应届毕业生应征入伍服义务兵役的人员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，退出现役时间距公告发布之日不满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1年的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5052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(3)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“西部志愿岗”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等基层服务项目人员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参加服务项目前无工作经历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服务期满且考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察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合格后2年内的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35B3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(4)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大学毕业后未参加工作直接接受规范化培训的人员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于202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年培训合格的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1147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(5)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符合其他有关政策规定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按应届毕业生同等对待人员也可报考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。</w:t>
      </w:r>
    </w:p>
    <w:p w14:paraId="5C865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0" w:firstLineChars="200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sectPr>
          <w:pgSz w:w="11906" w:h="16838"/>
          <w:pgMar w:top="2098" w:right="1474" w:bottom="2041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2.“惩处情况”栏中请说明有无违法违纪记录。</w:t>
      </w:r>
    </w:p>
    <w:p w14:paraId="4BEA7D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4635F"/>
    <w:rsid w:val="27C4635F"/>
    <w:rsid w:val="422608BA"/>
    <w:rsid w:val="733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507</Characters>
  <Lines>0</Lines>
  <Paragraphs>0</Paragraphs>
  <TotalTime>1</TotalTime>
  <ScaleCrop>false</ScaleCrop>
  <LinksUpToDate>false</LinksUpToDate>
  <CharactersWithSpaces>646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2025-08-11T02:46:00Z</dcterms:created>
  <dc:creator>明宇-0414</dc:creator>
  <cp:lastModifiedBy>丽人</cp:lastModifiedBy>
  <dcterms:modified xsi:type="dcterms:W3CDTF">2025-08-12T00:59:07Z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EFA360F2164849CDA39049274320128B_11</vt:lpwstr>
  </property>
  <property fmtid="{D5CDD505-2E9C-101B-9397-08002B2CF9AE}" pid="4" name="KSOTemplateDocerSaveRecord">
    <vt:lpwstr>eyJoZGlkIjoiZmI0ZWIxYjY0OTUwNWVjZmUzNzM4NzA5OGE3NjVhMjIiLCJ1c2VySWQiOiI5NDM5MzM3NDMifQ==</vt:lpwstr>
  </property>
</Properties>
</file>