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22" w:rsidRPr="003F0AD7" w:rsidRDefault="00EC5DC5">
      <w:pPr>
        <w:spacing w:line="560" w:lineRule="exact"/>
        <w:jc w:val="center"/>
        <w:rPr>
          <w:rFonts w:ascii="方正小标宋简体" w:eastAsia="方正小标宋简体" w:hAnsi="黑体" w:cs="黑体"/>
          <w:color w:val="auto"/>
          <w:sz w:val="44"/>
          <w:szCs w:val="44"/>
        </w:rPr>
      </w:pPr>
      <w:bookmarkStart w:id="0" w:name="OLE_LINK2"/>
      <w:bookmarkStart w:id="1" w:name="_GoBack"/>
      <w:bookmarkEnd w:id="1"/>
      <w:r w:rsidRPr="003F0AD7">
        <w:rPr>
          <w:rFonts w:ascii="方正小标宋简体" w:eastAsia="方正小标宋简体" w:hAnsi="黑体" w:cs="黑体" w:hint="eastAsia"/>
          <w:spacing w:val="7"/>
          <w:sz w:val="44"/>
          <w:szCs w:val="44"/>
          <w:shd w:val="clear" w:color="auto" w:fill="FFFFFF"/>
        </w:rPr>
        <w:t>诚信承诺书</w:t>
      </w:r>
    </w:p>
    <w:bookmarkEnd w:id="0"/>
    <w:p w:rsidR="00546C22" w:rsidRDefault="00EC5DC5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:rsidR="00546C22" w:rsidRPr="003F0AD7" w:rsidRDefault="00EC5DC5" w:rsidP="00EE0888">
      <w:pPr>
        <w:spacing w:line="520" w:lineRule="exact"/>
        <w:ind w:leftChars="50" w:left="105" w:firstLineChars="150" w:firstLine="489"/>
        <w:jc w:val="left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本人已仔细阅读《</w:t>
      </w:r>
      <w:r w:rsidR="00BB661B" w:rsidRPr="00BB661B">
        <w:rPr>
          <w:rFonts w:ascii="仿宋_GB2312" w:eastAsia="仿宋_GB2312" w:hAnsi="仿宋" w:hint="eastAsia"/>
          <w:sz w:val="32"/>
          <w:szCs w:val="32"/>
        </w:rPr>
        <w:t>北京石油化工学院202</w:t>
      </w:r>
      <w:r w:rsidR="00EE0888">
        <w:rPr>
          <w:rFonts w:ascii="仿宋_GB2312" w:eastAsia="仿宋_GB2312" w:hAnsi="仿宋" w:hint="eastAsia"/>
          <w:sz w:val="32"/>
          <w:szCs w:val="32"/>
        </w:rPr>
        <w:t>5</w:t>
      </w:r>
      <w:r w:rsidR="00BB661B" w:rsidRPr="00BB661B">
        <w:rPr>
          <w:rFonts w:ascii="仿宋_GB2312" w:eastAsia="仿宋_GB2312" w:hAnsi="仿宋" w:hint="eastAsia"/>
          <w:sz w:val="32"/>
          <w:szCs w:val="32"/>
        </w:rPr>
        <w:t>年</w:t>
      </w:r>
      <w:r w:rsidR="00EE0888">
        <w:rPr>
          <w:rFonts w:ascii="仿宋_GB2312" w:eastAsia="仿宋_GB2312" w:hAnsi="仿宋" w:hint="eastAsia"/>
          <w:sz w:val="32"/>
          <w:szCs w:val="32"/>
        </w:rPr>
        <w:t>第四批</w:t>
      </w:r>
      <w:r w:rsidR="00BB661B" w:rsidRPr="00BB661B">
        <w:rPr>
          <w:rFonts w:ascii="仿宋_GB2312" w:eastAsia="仿宋_GB2312" w:hAnsi="仿宋" w:hint="eastAsia"/>
          <w:sz w:val="32"/>
          <w:szCs w:val="32"/>
        </w:rPr>
        <w:t>辅导员及管理岗公开招聘公告</w:t>
      </w: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》，清楚并明确本人所报岗位条件。在此本人郑重承诺：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cs="仿宋_GB2312"/>
          <w:spacing w:val="12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一、自觉遵守招聘纪律，不舞弊或协助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他人舞弊。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8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2"/>
          <w:sz w:val="32"/>
          <w:szCs w:val="32"/>
          <w:shd w:val="clear" w:color="auto" w:fill="FFFFFF"/>
        </w:rPr>
        <w:t>二、真实、准确地提供本人个人信息、证明资料、证件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等相关材料；准确填写有效的手机号码、通讯地址等联系方式，保证在报考期</w:t>
      </w:r>
      <w:r w:rsidR="001639AB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间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手机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畅通。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cs="仿宋_GB2312"/>
          <w:spacing w:val="9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三、如因不符合招聘条件在招聘过程中被取消资格，后</w:t>
      </w: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果由报考人员本人承担。且如伪造、变造、冒用有关证件、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材料骗取考试资格的，恶意报名干扰正常报名秩序的，一经</w:t>
      </w:r>
      <w:r w:rsidRPr="003F0AD7"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发现，取消本次招聘资格，并按国家相关规定严肃处理。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四、如被确定为拟聘人员，本人须在规定的时间内提供相</w:t>
      </w: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关材料，否则取消聘用资格。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五、在报名、审核、考试、</w:t>
      </w:r>
      <w:r w:rsidR="005045EC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面试</w:t>
      </w:r>
      <w:r w:rsidR="005045EC"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、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体检、考察等环节中有违法违规行为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被查实的，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5</w:t>
      </w:r>
      <w:r w:rsidRPr="003F0AD7"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年内不得参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加</w:t>
      </w:r>
      <w:r w:rsidR="00BB661B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北京石油化工学院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公开招聘。已经聘用的，解除聘用合同，将解聘原因做具体说明并放入个人人事档案。</w:t>
      </w: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 </w:t>
      </w: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6"/>
          <w:sz w:val="32"/>
          <w:szCs w:val="32"/>
          <w:shd w:val="clear" w:color="auto" w:fill="FFFFFF"/>
        </w:rPr>
        <w:t>报考人员（签名）：</w:t>
      </w:r>
    </w:p>
    <w:p w:rsidR="00546C22" w:rsidRPr="003F0AD7" w:rsidRDefault="00546C22">
      <w:pPr>
        <w:pStyle w:val="a3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本人身份证号：</w:t>
      </w: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    </w:t>
      </w:r>
    </w:p>
    <w:p w:rsidR="00546C22" w:rsidRPr="003F0AD7" w:rsidRDefault="00546C22" w:rsidP="003F0AD7">
      <w:pPr>
        <w:pStyle w:val="a3"/>
        <w:widowControl/>
        <w:spacing w:line="480" w:lineRule="exact"/>
        <w:ind w:firstLineChars="1800" w:firstLine="5868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</w:p>
    <w:p w:rsidR="00546C22" w:rsidRPr="003F0AD7" w:rsidRDefault="00EC5DC5" w:rsidP="003F0AD7">
      <w:pPr>
        <w:pStyle w:val="a3"/>
        <w:widowControl/>
        <w:spacing w:line="480" w:lineRule="exact"/>
        <w:ind w:firstLineChars="2000" w:firstLine="6400"/>
        <w:rPr>
          <w:rFonts w:ascii="仿宋_GB2312" w:eastAsia="仿宋_GB2312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年</w:t>
      </w:r>
      <w:r w:rsidR="006E00C6"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月</w:t>
      </w:r>
      <w:r w:rsidR="006E00C6"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日</w:t>
      </w:r>
    </w:p>
    <w:sectPr w:rsidR="00546C22" w:rsidRPr="003F0AD7" w:rsidSect="00546C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71C" w:rsidRDefault="00ED171C" w:rsidP="006E00C6">
      <w:r>
        <w:separator/>
      </w:r>
    </w:p>
  </w:endnote>
  <w:endnote w:type="continuationSeparator" w:id="0">
    <w:p w:rsidR="00ED171C" w:rsidRDefault="00ED171C" w:rsidP="006E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71C" w:rsidRDefault="00ED171C" w:rsidP="006E00C6">
      <w:r>
        <w:separator/>
      </w:r>
    </w:p>
  </w:footnote>
  <w:footnote w:type="continuationSeparator" w:id="0">
    <w:p w:rsidR="00ED171C" w:rsidRDefault="00ED171C" w:rsidP="006E0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174E7"/>
    <w:rsid w:val="001639AB"/>
    <w:rsid w:val="00172A27"/>
    <w:rsid w:val="002530AE"/>
    <w:rsid w:val="00293F06"/>
    <w:rsid w:val="003F0AD7"/>
    <w:rsid w:val="004E638E"/>
    <w:rsid w:val="005045EC"/>
    <w:rsid w:val="00546C22"/>
    <w:rsid w:val="006E00C6"/>
    <w:rsid w:val="00A16E3B"/>
    <w:rsid w:val="00AA1534"/>
    <w:rsid w:val="00B01688"/>
    <w:rsid w:val="00BB661B"/>
    <w:rsid w:val="00BC2C93"/>
    <w:rsid w:val="00CC77E9"/>
    <w:rsid w:val="00EB7B4C"/>
    <w:rsid w:val="00EC5DC5"/>
    <w:rsid w:val="00ED171C"/>
    <w:rsid w:val="00EE0888"/>
    <w:rsid w:val="00F92CD4"/>
    <w:rsid w:val="00FC3CAE"/>
    <w:rsid w:val="02125514"/>
    <w:rsid w:val="04154812"/>
    <w:rsid w:val="09BC04E3"/>
    <w:rsid w:val="0C132D97"/>
    <w:rsid w:val="10CF0997"/>
    <w:rsid w:val="18EA3D63"/>
    <w:rsid w:val="194E1255"/>
    <w:rsid w:val="21941AAF"/>
    <w:rsid w:val="21EA65D1"/>
    <w:rsid w:val="291904BE"/>
    <w:rsid w:val="29C37205"/>
    <w:rsid w:val="2A8209E2"/>
    <w:rsid w:val="2F711954"/>
    <w:rsid w:val="33110CED"/>
    <w:rsid w:val="39AA4F00"/>
    <w:rsid w:val="3C480B5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C4B843-EEF5-4CA0-8E81-BC296EF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22"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46C22"/>
    <w:rPr>
      <w:sz w:val="24"/>
    </w:rPr>
  </w:style>
  <w:style w:type="paragraph" w:styleId="a4">
    <w:name w:val="header"/>
    <w:basedOn w:val="a"/>
    <w:link w:val="Char"/>
    <w:rsid w:val="006E0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00C6"/>
    <w:rPr>
      <w:rFonts w:ascii="Calibri" w:hAnsi="Calibri"/>
      <w:color w:val="000000"/>
      <w:kern w:val="2"/>
      <w:sz w:val="18"/>
      <w:szCs w:val="18"/>
    </w:rPr>
  </w:style>
  <w:style w:type="paragraph" w:styleId="a5">
    <w:name w:val="footer"/>
    <w:basedOn w:val="a"/>
    <w:link w:val="Char0"/>
    <w:rsid w:val="006E0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00C6"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Kingsoft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cp:lastPrinted>2022-01-28T07:44:00Z</cp:lastPrinted>
  <dcterms:created xsi:type="dcterms:W3CDTF">2025-12-15T06:45:00Z</dcterms:created>
  <dcterms:modified xsi:type="dcterms:W3CDTF">2025-12-15T06:45:00Z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509FDD46C44B44F280BE68FB92E1406F</vt:lpwstr>
  </property>
</Properties>
</file>