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Cs/>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河北省总工会</w:t>
      </w:r>
      <w:r>
        <w:rPr>
          <w:rFonts w:hint="eastAsia" w:ascii="方正小标宋简体" w:hAnsi="方正小标宋简体" w:eastAsia="方正小标宋简体" w:cs="方正小标宋简体"/>
          <w:bCs/>
          <w:sz w:val="44"/>
          <w:szCs w:val="44"/>
          <w:lang w:eastAsia="zh-CN"/>
        </w:rPr>
        <w:t>所属事业单位</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年公开招聘工作人员公告</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 w:hAnsi="仿宋" w:eastAsia="仿宋"/>
          <w:sz w:val="32"/>
          <w:szCs w:val="32"/>
        </w:rPr>
      </w:pP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根据《河北省事业单位公开招聘工作人员暂行办法》和《关于进一步做好全省事业单位公开招聘工作的通知》，经中共河北省委组织部批准，河北省总工会</w:t>
      </w:r>
      <w:r>
        <w:rPr>
          <w:rFonts w:hint="eastAsia" w:ascii="仿宋_GB2312" w:hAnsi="仿宋_GB2312" w:eastAsia="仿宋_GB2312" w:cs="仿宋_GB2312"/>
          <w:sz w:val="32"/>
          <w:szCs w:val="32"/>
          <w:lang w:eastAsia="zh-CN"/>
        </w:rPr>
        <w:t>所属河北工人报社、温塘工人疗养院、北戴河工人疗养院</w:t>
      </w:r>
      <w:r>
        <w:rPr>
          <w:rFonts w:hint="eastAsia" w:ascii="仿宋_GB2312" w:hAnsi="仿宋_GB2312" w:eastAsia="仿宋_GB2312" w:cs="仿宋_GB2312"/>
          <w:sz w:val="32"/>
          <w:szCs w:val="32"/>
          <w:lang w:val="en-US" w:eastAsia="zh-CN"/>
        </w:rPr>
        <w:t>3家事业单位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年拟面向社会公开</w:t>
      </w:r>
      <w:r>
        <w:rPr>
          <w:rFonts w:hint="eastAsia" w:ascii="仿宋_GB2312" w:hAnsi="仿宋_GB2312" w:eastAsia="仿宋_GB2312" w:cs="仿宋_GB2312"/>
          <w:sz w:val="32"/>
          <w:szCs w:val="32"/>
          <w:highlight w:val="none"/>
        </w:rPr>
        <w:t>招聘工作人员</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名。现将有关事项公告如下：</w:t>
      </w:r>
    </w:p>
    <w:p>
      <w:pPr>
        <w:keepNext w:val="0"/>
        <w:keepLines w:val="0"/>
        <w:pageBreakBefore w:val="0"/>
        <w:wordWrap/>
        <w:overflowPunct/>
        <w:topLinePunct w:val="0"/>
        <w:bidi w:val="0"/>
        <w:adjustRightInd w:val="0"/>
        <w:snapToGrid w:val="0"/>
        <w:spacing w:line="58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一、招聘单位基本情况</w:t>
      </w:r>
    </w:p>
    <w:p>
      <w:pPr>
        <w:keepNext w:val="0"/>
        <w:keepLines w:val="0"/>
        <w:pageBreakBefore w:val="0"/>
        <w:widowControl w:val="0"/>
        <w:kinsoku/>
        <w:wordWrap/>
        <w:overflowPunct/>
        <w:topLinePunct w:val="0"/>
        <w:autoSpaceDE/>
        <w:autoSpaceDN/>
        <w:bidi w:val="0"/>
        <w:snapToGrid w:val="0"/>
        <w:spacing w:line="58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highlight w:val="none"/>
        </w:rPr>
        <w:t>河北工人报社成立于1983年</w:t>
      </w:r>
      <w:r>
        <w:rPr>
          <w:rFonts w:hint="eastAsia" w:ascii="仿宋_GB2312" w:hAnsi="仿宋_GB2312" w:eastAsia="仿宋_GB2312" w:cs="仿宋_GB2312"/>
          <w:color w:val="000000"/>
          <w:sz w:val="30"/>
          <w:szCs w:val="30"/>
        </w:rPr>
        <w:t>10月1日，隶属于河北省总工会，为省总</w:t>
      </w:r>
      <w:r>
        <w:rPr>
          <w:rFonts w:hint="eastAsia" w:ascii="仿宋_GB2312" w:hAnsi="仿宋_GB2312" w:eastAsia="仿宋_GB2312" w:cs="仿宋_GB2312"/>
          <w:color w:val="000000"/>
          <w:sz w:val="30"/>
          <w:szCs w:val="30"/>
          <w:lang w:val="en-US" w:eastAsia="zh-CN"/>
        </w:rPr>
        <w:t>工会</w:t>
      </w:r>
      <w:r>
        <w:rPr>
          <w:rFonts w:hint="eastAsia" w:ascii="仿宋_GB2312" w:hAnsi="仿宋_GB2312" w:eastAsia="仿宋_GB2312" w:cs="仿宋_GB2312"/>
          <w:color w:val="000000"/>
          <w:sz w:val="30"/>
          <w:szCs w:val="30"/>
        </w:rPr>
        <w:t>机关报，是省委宣传部确定的省级主流媒体，单位性质为差额拨款事业单位（定项或定额补助），处级规格。报社现位于中华南大街68号，占地约4亩，办公楼为一栋共四层半，连同附属建筑，面积约2200平方米。《河北工人报》为周六报，其中周三为对开八版，其余为对开四版，是全省仅有的两个省级机关报之一，发行量大、读者面广</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受众率高，面向国内外发行，采取自办发行和邮发相结合的发行方式。《河北工人报》自创刊以来，始终坚持正确的舆论导向，以“一切为了职工群众”为办报宗旨，突出“服务三工”（服务工会组织、服务</w:t>
      </w:r>
      <w:r>
        <w:rPr>
          <w:rFonts w:hint="eastAsia" w:ascii="仿宋_GB2312" w:hAnsi="仿宋_GB2312" w:eastAsia="仿宋_GB2312" w:cs="仿宋_GB2312"/>
          <w:color w:val="000000"/>
          <w:sz w:val="30"/>
          <w:szCs w:val="30"/>
          <w:lang w:val="en-US" w:eastAsia="zh-CN"/>
        </w:rPr>
        <w:t>企业</w:t>
      </w:r>
      <w:r>
        <w:rPr>
          <w:rFonts w:hint="eastAsia" w:ascii="仿宋_GB2312" w:hAnsi="仿宋_GB2312" w:eastAsia="仿宋_GB2312" w:cs="仿宋_GB2312"/>
          <w:color w:val="000000"/>
          <w:sz w:val="30"/>
          <w:szCs w:val="30"/>
        </w:rPr>
        <w:t>、服务广大职工），</w:t>
      </w:r>
      <w:r>
        <w:rPr>
          <w:rFonts w:hint="eastAsia" w:ascii="仿宋_GB2312" w:hAnsi="仿宋_GB2312" w:eastAsia="仿宋_GB2312" w:cs="仿宋_GB2312"/>
          <w:color w:val="000000"/>
          <w:sz w:val="30"/>
          <w:szCs w:val="30"/>
          <w:lang w:val="en-US" w:eastAsia="zh-CN"/>
        </w:rPr>
        <w:t>致力于融媒转型和工会工作宣传数字化建设</w:t>
      </w:r>
      <w:r>
        <w:rPr>
          <w:rFonts w:hint="eastAsia" w:ascii="仿宋_GB2312" w:hAnsi="仿宋_GB2312" w:eastAsia="仿宋_GB2312" w:cs="仿宋_GB2312"/>
          <w:color w:val="000000"/>
          <w:sz w:val="30"/>
          <w:szCs w:val="30"/>
        </w:rPr>
        <w:t>，引导全省千万职工“听党话，跟党走”</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努力打造全省千万职工喜爱的主流媒体。</w:t>
      </w:r>
    </w:p>
    <w:p>
      <w:pPr>
        <w:keepNext w:val="0"/>
        <w:keepLines w:val="0"/>
        <w:pageBreakBefore w:val="0"/>
        <w:wordWrap/>
        <w:overflowPunct/>
        <w:topLinePunct w:val="0"/>
        <w:bidi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河北省总工会温塘工人疗养院始建于1954年，是河北省总工会直属事业单位，坐落于革命老区平山县的温塘镇。2012年开始，河北省总工会投资2.1亿元对疗养院进行升级改造，于2016年9月8日建成重新开业。温塘工人疗养院占地125亩，建筑面积3.3万㎡，客房218间，是全国总工会授予的“全国劳模疗休养基地”“全国先进工人疗休养院”“全国十佳最美工人疗休养院”，是中国劳动关系学院培训中心教学点、中国劳动关系职业学院劳模学院实践基地，是河北省卫生厅批准的非营利性医疗单位，是省、市医保定点医疗单位。多年来，温塘工人疗养院立足公益性职能，聚焦疗休养主业，坚持服务劳模、服务职工的基本方向，不断改革创新，已形成了劳模职工疗休养、住宿餐饮、休闲度假、温泉水疗、健康体检、医疗康养等多功能于一体的综合性疗休养基地。在河北省总工会坚强领导下，温塘工人疗养院坚持以高质量党建引领高质量发展，坚守“绿色温泉、劳模家园”的品牌定位，实施“疗养立院、市场强院、服务兴院、文化塑院”的发展战略，崇尚劳模、学习劳模，以劳模精神服务劳模，做劳模精神的坚定传承者；弘扬“员工为本、顾客为尊、单位为根”的家文化理念，增强员工的归属感，全力打造“守护劳模职工身心健康的家园和员工快乐工作幸福生活的家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firstLine="664" w:firstLineChars="200"/>
        <w:jc w:val="both"/>
        <w:textAlignment w:val="auto"/>
        <w:outlineLvl w:val="0"/>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spacing w:val="6"/>
          <w:sz w:val="32"/>
          <w:szCs w:val="32"/>
        </w:rPr>
        <w:t>河北省总工会北戴河工人疗养院始建于1951年，是河北省总工会管理的公益二类事业单位，机构规格为正处级，坐落于北戴河海滨风景区，占地面积约115亩，建筑面积5.56万平方米，是中华全国总工会授予的“全国工会先进疗休养院”</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“劳动模范疗休养基地”、“全国特色疗休养院”，是河北省住建厅授予的“</w:t>
      </w:r>
      <w:r>
        <w:rPr>
          <w:rFonts w:hint="eastAsia" w:ascii="仿宋_GB2312" w:hAnsi="仿宋_GB2312" w:eastAsia="仿宋_GB2312" w:cs="仿宋_GB2312"/>
          <w:spacing w:val="6"/>
          <w:sz w:val="32"/>
          <w:szCs w:val="32"/>
          <w:lang w:eastAsia="zh-CN"/>
        </w:rPr>
        <w:t>河北省</w:t>
      </w:r>
      <w:r>
        <w:rPr>
          <w:rFonts w:hint="eastAsia" w:ascii="仿宋_GB2312" w:hAnsi="仿宋_GB2312" w:eastAsia="仿宋_GB2312" w:cs="仿宋_GB2312"/>
          <w:spacing w:val="6"/>
          <w:sz w:val="32"/>
          <w:szCs w:val="32"/>
        </w:rPr>
        <w:t>园林式单位”。主要职责是：负责为患慢性病、职业病和工伤等急需疗养康复的职工，长期从事有毒有害等特殊工种和苦累脏险的在职职工，各级劳动模范、先进工作者和广大职工群众提供疗养、休养、医疗、康复、体检等服务；提供健康养老、护理照料等康养服务；完成河北省总工会交办的其他任务。</w:t>
      </w:r>
    </w:p>
    <w:p>
      <w:pPr>
        <w:keepNext w:val="0"/>
        <w:keepLines w:val="0"/>
        <w:pageBreakBefore w:val="0"/>
        <w:wordWrap/>
        <w:overflowPunct/>
        <w:topLinePunct w:val="0"/>
        <w:bidi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二、招聘原则</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坚持德才兼备，贯彻民主、公开、竞争、择优的原则，实行公开招聘，在考试、考察的基础上择优聘用。</w:t>
      </w:r>
    </w:p>
    <w:p>
      <w:pPr>
        <w:keepNext w:val="0"/>
        <w:keepLines w:val="0"/>
        <w:pageBreakBefore w:val="0"/>
        <w:wordWrap/>
        <w:overflowPunct/>
        <w:topLinePunct w:val="0"/>
        <w:bidi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三、招聘方式</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本次招聘采取统一招聘方式。</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按照制定招聘方案、发布招聘公告、报名及资格审查、考试、考察、体检、拟聘人员公示、办理聘用手续、订立聘用合同等步骤进行。</w:t>
      </w:r>
    </w:p>
    <w:p>
      <w:pPr>
        <w:keepNext w:val="0"/>
        <w:keepLines w:val="0"/>
        <w:pageBreakBefore w:val="0"/>
        <w:wordWrap/>
        <w:overflowPunct/>
        <w:topLinePunct w:val="0"/>
        <w:bidi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四、招聘条件、岗位、人数</w:t>
      </w:r>
    </w:p>
    <w:p>
      <w:pPr>
        <w:keepNext w:val="0"/>
        <w:keepLines w:val="0"/>
        <w:pageBreakBefore w:val="0"/>
        <w:wordWrap/>
        <w:overflowPunct/>
        <w:topLinePunct w:val="0"/>
        <w:bidi w:val="0"/>
        <w:adjustRightInd w:val="0"/>
        <w:snapToGrid w:val="0"/>
        <w:spacing w:line="580" w:lineRule="exact"/>
        <w:ind w:firstLine="640" w:firstLineChars="200"/>
        <w:rPr>
          <w:rFonts w:hint="eastAsia" w:ascii="楷体" w:hAnsi="楷体" w:eastAsia="楷体"/>
          <w:bCs/>
          <w:sz w:val="32"/>
          <w:szCs w:val="32"/>
        </w:rPr>
      </w:pPr>
      <w:r>
        <w:rPr>
          <w:rFonts w:hint="eastAsia" w:ascii="楷体" w:hAnsi="楷体" w:eastAsia="楷体"/>
          <w:bCs/>
          <w:sz w:val="32"/>
          <w:szCs w:val="32"/>
        </w:rPr>
        <w:t>（一）应聘人员应具备以下基本条件：</w:t>
      </w:r>
    </w:p>
    <w:p>
      <w:pPr>
        <w:snapToGrid w:val="0"/>
        <w:spacing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1．具有中华人民共和国国籍</w:t>
      </w:r>
      <w:r>
        <w:rPr>
          <w:rFonts w:hint="eastAsia" w:ascii="仿宋_GB2312" w:hAnsi="Times New Roman" w:eastAsia="仿宋_GB2312"/>
          <w:sz w:val="32"/>
          <w:szCs w:val="32"/>
          <w:lang w:eastAsia="zh-CN"/>
        </w:rPr>
        <w:t>。</w:t>
      </w:r>
    </w:p>
    <w:p>
      <w:pPr>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2.18-38周岁（1987年</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日至2008年</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日期间出生）。对于2026年应届硕士、博士研究生，年龄放宽到43周岁以下（1982年</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日以后出生）。</w:t>
      </w:r>
    </w:p>
    <w:p>
      <w:pPr>
        <w:snapToGrid w:val="0"/>
        <w:spacing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3．拥护中华人民共和国宪法</w:t>
      </w:r>
      <w:r>
        <w:rPr>
          <w:rFonts w:hint="eastAsia" w:ascii="仿宋_GB2312" w:hAnsi="Times New Roman" w:eastAsia="仿宋_GB2312"/>
          <w:sz w:val="32"/>
          <w:szCs w:val="32"/>
          <w:lang w:eastAsia="zh-CN"/>
        </w:rPr>
        <w:t>。</w:t>
      </w:r>
    </w:p>
    <w:p>
      <w:pPr>
        <w:snapToGrid w:val="0"/>
        <w:spacing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4．具有良好</w:t>
      </w:r>
      <w:r>
        <w:rPr>
          <w:rFonts w:hint="eastAsia" w:ascii="仿宋_GB2312" w:hAnsi="Times New Roman" w:eastAsia="仿宋_GB2312"/>
          <w:sz w:val="32"/>
          <w:szCs w:val="32"/>
          <w:lang w:eastAsia="zh-CN"/>
        </w:rPr>
        <w:t>的</w:t>
      </w:r>
      <w:r>
        <w:rPr>
          <w:rFonts w:hint="eastAsia" w:ascii="仿宋_GB2312" w:hAnsi="Times New Roman" w:eastAsia="仿宋_GB2312"/>
          <w:sz w:val="32"/>
          <w:szCs w:val="32"/>
        </w:rPr>
        <w:t>品行</w:t>
      </w:r>
      <w:r>
        <w:rPr>
          <w:rFonts w:hint="eastAsia" w:ascii="仿宋_GB2312" w:hAnsi="Times New Roman" w:eastAsia="仿宋_GB2312"/>
          <w:sz w:val="32"/>
          <w:szCs w:val="32"/>
          <w:lang w:eastAsia="zh-CN"/>
        </w:rPr>
        <w:t>。</w:t>
      </w:r>
    </w:p>
    <w:p>
      <w:pPr>
        <w:snapToGrid w:val="0"/>
        <w:spacing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5．具有符合岗位要求的工作能力</w:t>
      </w:r>
      <w:r>
        <w:rPr>
          <w:rFonts w:hint="eastAsia" w:ascii="仿宋_GB2312" w:hAnsi="Times New Roman" w:eastAsia="仿宋_GB2312"/>
          <w:sz w:val="32"/>
          <w:szCs w:val="32"/>
          <w:lang w:eastAsia="zh-CN"/>
        </w:rPr>
        <w:t>。</w:t>
      </w:r>
    </w:p>
    <w:p>
      <w:pPr>
        <w:snapToGrid w:val="0"/>
        <w:spacing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6．具有正常履行职责的身体条件</w:t>
      </w:r>
      <w:r>
        <w:rPr>
          <w:rFonts w:hint="eastAsia" w:ascii="仿宋_GB2312" w:hAnsi="Times New Roman" w:eastAsia="仿宋_GB2312"/>
          <w:sz w:val="32"/>
          <w:szCs w:val="32"/>
          <w:lang w:eastAsia="zh-CN"/>
        </w:rPr>
        <w:t>。</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 w:hAnsi="仿宋" w:eastAsia="仿宋"/>
          <w:sz w:val="32"/>
          <w:szCs w:val="32"/>
        </w:rPr>
      </w:pPr>
      <w:r>
        <w:rPr>
          <w:rFonts w:hint="eastAsia" w:ascii="仿宋_GB2312" w:hAnsi="Times New Roman" w:eastAsia="仿宋_GB2312"/>
          <w:sz w:val="32"/>
          <w:szCs w:val="32"/>
        </w:rPr>
        <w:t>7．具备</w:t>
      </w:r>
      <w:r>
        <w:rPr>
          <w:rFonts w:hint="eastAsia" w:ascii="仿宋_GB2312" w:hAnsi="Times New Roman" w:eastAsia="仿宋_GB2312"/>
          <w:sz w:val="32"/>
          <w:szCs w:val="32"/>
          <w:lang w:eastAsia="zh-CN"/>
        </w:rPr>
        <w:t>报考</w:t>
      </w:r>
      <w:r>
        <w:rPr>
          <w:rFonts w:hint="eastAsia" w:ascii="仿宋_GB2312" w:hAnsi="Times New Roman" w:eastAsia="仿宋_GB2312"/>
          <w:sz w:val="32"/>
          <w:szCs w:val="32"/>
        </w:rPr>
        <w:t>岗位所需要的其他资格条件。</w:t>
      </w:r>
    </w:p>
    <w:p>
      <w:pPr>
        <w:keepNext w:val="0"/>
        <w:keepLines w:val="0"/>
        <w:pageBreakBefore w:val="0"/>
        <w:wordWrap/>
        <w:overflowPunct/>
        <w:topLinePunct w:val="0"/>
        <w:bidi w:val="0"/>
        <w:adjustRightInd w:val="0"/>
        <w:snapToGrid w:val="0"/>
        <w:spacing w:line="580" w:lineRule="exact"/>
        <w:ind w:firstLine="640" w:firstLineChars="200"/>
        <w:rPr>
          <w:rFonts w:hint="eastAsia" w:ascii="楷体" w:hAnsi="楷体" w:eastAsia="楷体"/>
          <w:bCs/>
          <w:sz w:val="32"/>
          <w:szCs w:val="32"/>
        </w:rPr>
      </w:pPr>
      <w:r>
        <w:rPr>
          <w:rFonts w:hint="eastAsia" w:ascii="楷体" w:hAnsi="楷体" w:eastAsia="楷体"/>
          <w:bCs/>
          <w:sz w:val="32"/>
          <w:szCs w:val="32"/>
        </w:rPr>
        <w:t>(二)招聘人数和岗位条件：</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年河北省</w:t>
      </w:r>
      <w:r>
        <w:rPr>
          <w:rFonts w:hint="eastAsia" w:ascii="仿宋_GB2312" w:hAnsi="仿宋_GB2312" w:eastAsia="仿宋_GB2312" w:cs="仿宋_GB2312"/>
          <w:sz w:val="32"/>
          <w:szCs w:val="32"/>
          <w:highlight w:val="none"/>
        </w:rPr>
        <w:t>总工会</w:t>
      </w:r>
      <w:r>
        <w:rPr>
          <w:rFonts w:hint="eastAsia" w:ascii="仿宋_GB2312" w:hAnsi="仿宋_GB2312" w:eastAsia="仿宋_GB2312" w:cs="仿宋_GB2312"/>
          <w:sz w:val="32"/>
          <w:szCs w:val="32"/>
          <w:highlight w:val="none"/>
          <w:lang w:eastAsia="zh-CN"/>
        </w:rPr>
        <w:t>事业单位拟公开招聘工作人员</w:t>
      </w:r>
      <w:r>
        <w:rPr>
          <w:rFonts w:hint="eastAsia" w:ascii="仿宋_GB2312" w:hAnsi="仿宋_GB2312" w:eastAsia="仿宋_GB2312" w:cs="仿宋_GB2312"/>
          <w:sz w:val="32"/>
          <w:szCs w:val="32"/>
          <w:highlight w:val="none"/>
          <w:lang w:val="en-US" w:eastAsia="zh-CN"/>
        </w:rPr>
        <w:t>10名，其中专业技术岗位人员10名。</w:t>
      </w:r>
      <w:r>
        <w:rPr>
          <w:rFonts w:hint="eastAsia" w:ascii="仿宋_GB2312" w:hAnsi="仿宋_GB2312" w:eastAsia="仿宋_GB2312" w:cs="仿宋_GB2312"/>
          <w:sz w:val="32"/>
          <w:szCs w:val="32"/>
          <w:highlight w:val="none"/>
        </w:rPr>
        <w:t>具体招聘人数和岗位条件详见</w:t>
      </w:r>
      <w:r>
        <w:rPr>
          <w:rFonts w:hint="eastAsia" w:ascii="仿宋_GB2312" w:hAnsi="仿宋_GB2312" w:eastAsia="仿宋_GB2312" w:cs="仿宋_GB2312"/>
          <w:sz w:val="32"/>
          <w:szCs w:val="32"/>
          <w:highlight w:val="none"/>
          <w:lang w:eastAsia="zh-CN"/>
        </w:rPr>
        <w:t>《河北省省直事业单位2026年公开招聘（统一招聘）工作人员公告》</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《河北省省直事业单位202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开招聘（统一招聘）岗位信息表》，其中专业参考教育部公布的研究生、本科、高职（高专）专业目录和人力资源和社会保障部公布的技工院校专业目录设置。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安排部分招聘岗位，用于专项招聘农村教师特岗计划、“三支一扶”计划、志愿服务西部计划等项目服务期满人员。</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凡涉及到年龄、工作年限等需要确定时间的，计算日期截止到2026年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招聘岗位所要求的工作经历时间的计算方法是：从2026年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月）算起，此前累计工作时间每达到12个月计为1年。在校期间的社会实践（实习）经历，不能视为工作经历。</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现役军人、试用期内的公务员和试用期内的事业单位工作人员、未满最低服务年限或未满约定最低服务期限的人员、在读的</w:t>
      </w:r>
      <w:r>
        <w:rPr>
          <w:rFonts w:hint="eastAsia" w:ascii="仿宋_GB2312" w:hAnsi="仿宋_GB2312" w:eastAsia="仿宋_GB2312" w:cs="仿宋_GB2312"/>
          <w:sz w:val="32"/>
          <w:szCs w:val="32"/>
          <w:lang w:eastAsia="zh-CN"/>
        </w:rPr>
        <w:t>全日制</w:t>
      </w:r>
      <w:r>
        <w:rPr>
          <w:rFonts w:hint="eastAsia" w:ascii="仿宋_GB2312" w:hAnsi="仿宋_GB2312" w:eastAsia="仿宋_GB2312" w:cs="仿宋_GB2312"/>
          <w:sz w:val="32"/>
          <w:szCs w:val="32"/>
        </w:rPr>
        <w:t>非应届毕业生，不在招聘范围。</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曾因犯罪受过刑事处罚</w:t>
      </w:r>
      <w:r>
        <w:rPr>
          <w:rFonts w:hint="eastAsia" w:ascii="仿宋_GB2312" w:hAnsi="仿宋_GB2312" w:eastAsia="仿宋_GB2312" w:cs="仿宋_GB2312"/>
          <w:sz w:val="32"/>
          <w:szCs w:val="32"/>
          <w:lang w:val="en-US" w:eastAsia="zh-CN"/>
        </w:rPr>
        <w:t>、被开除中国共产党党籍的人员、</w:t>
      </w:r>
      <w:r>
        <w:rPr>
          <w:rFonts w:hint="eastAsia" w:ascii="仿宋_GB2312" w:hAnsi="仿宋_GB2312" w:eastAsia="仿宋_GB2312" w:cs="仿宋_GB2312"/>
          <w:sz w:val="32"/>
          <w:szCs w:val="32"/>
        </w:rPr>
        <w:t>被开除公职的人员、失信被执行人，以及法律法规规定不得招聘为事业单位工作人员的其他情形人员，不得报考。此外，应聘人员不得报考聘用后即构成回避关系的招聘岗位。</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仿宋_GB2312" w:eastAsia="仿宋_GB2312" w:cs="仿宋_GB2312"/>
          <w:sz w:val="32"/>
          <w:szCs w:val="32"/>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wordWrap/>
        <w:overflowPunct/>
        <w:topLinePunct w:val="0"/>
        <w:bidi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五、招聘程序</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通过河北人社网（https://rst.hebei.gov.cn）、河北</w:t>
      </w:r>
      <w:r>
        <w:rPr>
          <w:rFonts w:hint="eastAsia" w:ascii="仿宋_GB2312" w:hAnsi="仿宋_GB2312" w:eastAsia="仿宋_GB2312" w:cs="仿宋_GB2312"/>
          <w:sz w:val="32"/>
          <w:szCs w:val="32"/>
          <w:lang w:eastAsia="zh-CN"/>
        </w:rPr>
        <w:t>省总工会</w:t>
      </w:r>
      <w:r>
        <w:rPr>
          <w:rFonts w:hint="eastAsia" w:ascii="仿宋_GB2312" w:hAnsi="仿宋_GB2312" w:eastAsia="仿宋_GB2312" w:cs="仿宋_GB2312"/>
          <w:sz w:val="32"/>
          <w:szCs w:val="32"/>
        </w:rPr>
        <w:t>网站(</w:t>
      </w:r>
      <w:r>
        <w:rPr>
          <w:rFonts w:hint="eastAsia" w:ascii="仿宋_GB2312" w:hAnsi="仿宋_GB2312" w:eastAsia="仿宋_GB2312" w:cs="仿宋_GB2312"/>
          <w:color w:val="auto"/>
          <w:sz w:val="32"/>
          <w:szCs w:val="32"/>
        </w:rPr>
        <w:t>http://www.hebgh.org.cn)</w:t>
      </w:r>
      <w:r>
        <w:rPr>
          <w:rFonts w:hint="eastAsia" w:ascii="仿宋_GB2312" w:hAnsi="仿宋_GB2312" w:eastAsia="仿宋_GB2312" w:cs="仿宋_GB2312"/>
          <w:sz w:val="32"/>
          <w:szCs w:val="32"/>
        </w:rPr>
        <w:t>面向社会公开发布招聘信息。</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（一）报名和资格审查</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1.网上报名。报名网址：河北省人事考试网（www.hebpta.com.cn）。报名程序、方法、要求等请查阅</w:t>
      </w:r>
      <w:r>
        <w:rPr>
          <w:rFonts w:hint="eastAsia" w:ascii="仿宋_GB2312" w:hAnsi="仿宋_GB2312" w:eastAsia="仿宋_GB2312" w:cs="仿宋_GB2312"/>
          <w:sz w:val="32"/>
          <w:szCs w:val="32"/>
          <w:lang w:eastAsia="zh-CN"/>
        </w:rPr>
        <w:t>《河北省省直事业单位2026年公开招聘（统一招聘）工作人员公告》</w:t>
      </w:r>
      <w:r>
        <w:rPr>
          <w:rFonts w:hint="eastAsia" w:ascii="仿宋_GB2312" w:hAnsi="仿宋_GB2312" w:eastAsia="仿宋_GB2312" w:cs="仿宋_GB2312"/>
          <w:sz w:val="32"/>
          <w:szCs w:val="32"/>
        </w:rPr>
        <w:t>，不接收其他方式报名。</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对报考资格的审查贯穿招聘全过程。在各环节发现报考者不符合报考资格条件的，取消其报考资格或者聘用资格。</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一次其他符合条件的岗位，具体时间见</w:t>
      </w:r>
      <w:r>
        <w:rPr>
          <w:rFonts w:hint="eastAsia" w:ascii="仿宋_GB2312" w:hAnsi="仿宋_GB2312" w:eastAsia="仿宋_GB2312" w:cs="仿宋_GB2312"/>
          <w:sz w:val="32"/>
          <w:szCs w:val="32"/>
          <w:lang w:eastAsia="zh-CN"/>
        </w:rPr>
        <w:t>《河北省省直事业单位2026年公开招聘（统一招聘）工作人员公告》</w:t>
      </w:r>
      <w:r>
        <w:rPr>
          <w:rFonts w:hint="eastAsia" w:ascii="仿宋_GB2312" w:hAnsi="仿宋_GB2312" w:eastAsia="仿宋_GB2312" w:cs="仿宋_GB2312"/>
          <w:sz w:val="32"/>
          <w:szCs w:val="32"/>
        </w:rPr>
        <w:t>。</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3.准考证发放：由考生按照</w:t>
      </w:r>
      <w:r>
        <w:rPr>
          <w:rFonts w:hint="eastAsia" w:ascii="仿宋_GB2312" w:hAnsi="仿宋_GB2312" w:eastAsia="仿宋_GB2312" w:cs="仿宋_GB2312"/>
          <w:sz w:val="32"/>
          <w:szCs w:val="32"/>
          <w:lang w:eastAsia="zh-CN"/>
        </w:rPr>
        <w:t>《河北省省直事业单位2026年公开招聘（统一招聘）工作人员公告》</w:t>
      </w:r>
      <w:r>
        <w:rPr>
          <w:rFonts w:hint="eastAsia" w:ascii="仿宋_GB2312" w:hAnsi="仿宋_GB2312" w:eastAsia="仿宋_GB2312" w:cs="仿宋_GB2312"/>
          <w:sz w:val="32"/>
          <w:szCs w:val="32"/>
        </w:rPr>
        <w:t>自行下载打印。</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（二）笔试</w:t>
      </w:r>
    </w:p>
    <w:p>
      <w:pPr>
        <w:keepNext w:val="0"/>
        <w:keepLines w:val="0"/>
        <w:pageBreakBefore w:val="0"/>
        <w:wordWrap/>
        <w:overflowPunct/>
        <w:topLinePunct w:val="0"/>
        <w:bidi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笔试由中共河北省委组织部、河北省人力资源和社会保障厅统一组织实施，时间、地点、考试内容、笔试成绩查询方式等相关信息见</w:t>
      </w:r>
      <w:r>
        <w:rPr>
          <w:rFonts w:hint="eastAsia" w:ascii="仿宋_GB2312" w:hAnsi="Times New Roman" w:eastAsia="仿宋_GB2312"/>
          <w:sz w:val="32"/>
          <w:szCs w:val="32"/>
          <w:lang w:eastAsia="zh-CN"/>
        </w:rPr>
        <w:t>《河北省省直事业单位2026年公开招聘（统一招聘）工作人员公告》</w:t>
      </w:r>
      <w:r>
        <w:rPr>
          <w:rFonts w:hint="eastAsia" w:ascii="仿宋_GB2312" w:hAnsi="Times New Roman" w:eastAsia="仿宋_GB2312"/>
          <w:sz w:val="32"/>
          <w:szCs w:val="32"/>
        </w:rPr>
        <w:t>。</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(三)面试</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1、面试人选确定。依据笔试成绩在最低合格线以上从高分到低分按计划招聘人数与进入面试人选1：3的比例确定面试人选，比例内末位笔试总成绩并列的都进入面试。</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面试时间和地点另行通知。</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当天在面试地点张贴，并在河北省总工会网站(http://www.hebgh.org.cn)公布。</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资格复审。面试前，由招聘单位对参加面试人员进行资格条件复审。资格条件复审时，面试人员应按照招聘岗位资格条件要求提供本人身份证、笔试准考证、毕业证、学位证、资格证书和有关材料原件以及复印件。经复审不符合报名资格条件或放弃资格复审的，取消面试人选资格。在笔试成绩最低合格分数线以上报考同一岗位的人员中从高分到低分依次递补。</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5、总成绩合成。面试结束后，按笔试成绩、面试成绩两部分计算考试总成绩，总成绩满分100分，最低合格分数线60分。总成绩=笔试成绩÷3×40%+面试成绩×60%，计算</w:t>
      </w:r>
      <w:r>
        <w:rPr>
          <w:rFonts w:hint="eastAsia" w:ascii="仿宋_GB2312" w:hAnsi="仿宋_GB2312" w:eastAsia="仿宋_GB2312" w:cs="仿宋_GB2312"/>
          <w:sz w:val="32"/>
          <w:szCs w:val="32"/>
        </w:rPr>
        <w:t>考生成绩时，保留小数点后两位。</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(四)体检、考察</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生考试总成绩，按1：1比例在最低合格线以上人员中从高分到低分确定参加体检人选。如比例内末位考生考试总成绩相同，按以下顺序确定体检人选：退役军人，烈士子女或配偶，学历（学位）较高者，报考残疾人能够胜任职位的残疾人，笔试成绩较高者，职业能力倾向测验成绩较高者（以下招聘程序如有需要递补的均按此顺序执行）。体检工作由河北工人报社、温塘工人疗养院、北戴河工人疗养院3家事业单位分别组织，体检参照现行公务员录用体检标准执行。如考生在妊娠期，放射性检查和部分妇科相关体检项目可根据个人申请待生产后补检。</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合格的，由河北工人报社、温塘工人疗养院、北戴河工人疗养院3家事业单位组织人事部门对其思想政治表现、道德品质、业务能力、工作实绩等情况进行考察，并对其资格条件进行复查。体检、考察不合格或者放弃的，取消拟聘人选资格，并从报考同一岗位考试总成绩在合格线以上的人员中从高分到低分依次递补。</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(五)公示</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考察、体检合格的，确定为拟聘用人选，在河北人社网（https://rst.hebei.gov.cn）、河北省总工会网站(http://www.hebgh.org.cn)、河北工人报社、温塘工人疗养院、北戴河工人疗养院3家事业单位公示栏进行公示，公示期为5个工作日。</w:t>
      </w:r>
    </w:p>
    <w:p>
      <w:pPr>
        <w:keepNext w:val="0"/>
        <w:keepLines w:val="0"/>
        <w:pageBreakBefore w:val="0"/>
        <w:wordWrap/>
        <w:overflowPunct/>
        <w:topLinePunct w:val="0"/>
        <w:bidi w:val="0"/>
        <w:adjustRightInd w:val="0"/>
        <w:snapToGrid w:val="0"/>
        <w:spacing w:line="580" w:lineRule="exact"/>
        <w:ind w:firstLine="642"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(六)聘用</w:t>
      </w:r>
    </w:p>
    <w:p>
      <w:pPr>
        <w:keepNext w:val="0"/>
        <w:keepLines w:val="0"/>
        <w:pageBreakBefore w:val="0"/>
        <w:wordWrap/>
        <w:overflowPunct/>
        <w:topLinePunct w:val="0"/>
        <w:bidi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拟聘人选在公示期间放弃聘用的，从报考同一岗位考试总成绩在合格线以上的人员中从高分到低分依次递补。对公示期满无异议的，按程序办理相关聘用手续，签订聘用合同。被聘用人员按相关规定实行试用期，试用期一并计算在聘用合同</w:t>
      </w:r>
      <w:r>
        <w:rPr>
          <w:rFonts w:hint="eastAsia" w:ascii="仿宋_GB2312" w:hAnsi="仿宋_GB2312" w:eastAsia="仿宋_GB2312" w:cs="仿宋_GB2312"/>
          <w:sz w:val="32"/>
          <w:szCs w:val="32"/>
        </w:rPr>
        <w:t>期限内。试用期满考核合格的，予以正式聘用，不合格的，取消聘用。</w:t>
      </w:r>
    </w:p>
    <w:p>
      <w:pPr>
        <w:keepNext w:val="0"/>
        <w:keepLines w:val="0"/>
        <w:pageBreakBefore w:val="0"/>
        <w:numPr>
          <w:ilvl w:val="0"/>
          <w:numId w:val="1"/>
        </w:numPr>
        <w:wordWrap/>
        <w:overflowPunct/>
        <w:topLinePunct w:val="0"/>
        <w:bidi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其他事项</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通过河北人社网（https://rst.hebei.gov.cn）面向社会公开发布招聘信息；通过</w:t>
      </w:r>
      <w:r>
        <w:rPr>
          <w:rFonts w:hint="eastAsia" w:ascii="仿宋_GB2312" w:hAnsi="仿宋_GB2312" w:eastAsia="仿宋_GB2312" w:cs="仿宋_GB2312"/>
          <w:sz w:val="32"/>
          <w:szCs w:val="32"/>
          <w:lang w:eastAsia="zh-CN"/>
        </w:rPr>
        <w:t>河北省总工会网站</w:t>
      </w:r>
      <w:r>
        <w:rPr>
          <w:rFonts w:hint="eastAsia" w:ascii="仿宋_GB2312" w:hAnsi="仿宋_GB2312" w:eastAsia="仿宋_GB2312" w:cs="仿宋_GB2312"/>
          <w:sz w:val="32"/>
          <w:szCs w:val="32"/>
        </w:rPr>
        <w:t>(http://www.hebgh.org.cn)公布招聘过程中的面试成绩、资格复审时间和地点、面试时间和地点、体检人员名单等信息。请考生注意查看相关信息。</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对发现的违纪违规行为，按照《事业单位公开招聘违纪违规行为处理规定》（人社部令第35号）处理。</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政策咨询电话：</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0311-87017019</w:t>
      </w:r>
      <w:r>
        <w:rPr>
          <w:rFonts w:hint="eastAsia" w:ascii="仿宋_GB2312" w:hAnsi="仿宋_GB2312" w:eastAsia="仿宋_GB2312" w:cs="仿宋_GB2312"/>
          <w:sz w:val="32"/>
          <w:szCs w:val="32"/>
          <w:lang w:val="en-US" w:eastAsia="zh-CN"/>
        </w:rPr>
        <w:t>/0311-</w:t>
      </w:r>
      <w:r>
        <w:rPr>
          <w:rFonts w:hint="eastAsia" w:ascii="仿宋_GB2312" w:hAnsi="仿宋_GB2312" w:eastAsia="仿宋_GB2312" w:cs="仿宋_GB2312"/>
          <w:sz w:val="32"/>
          <w:szCs w:val="32"/>
        </w:rPr>
        <w:t>87015009（河北工人报社人力资源部）</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0311-87197899（河北省总工会温塘工人疗养院办公室）</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08" w:firstLineChars="200"/>
        <w:textAlignment w:val="auto"/>
        <w:outlineLvl w:val="9"/>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w w:val="95"/>
          <w:sz w:val="32"/>
          <w:szCs w:val="32"/>
          <w:highlight w:val="none"/>
        </w:rPr>
        <w:t>0335-4682116(河北省总工会北戴河工人疗养院综合办公室)</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监督举报电话：</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0311-87016873（河北工人报社纪检部门）</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0311-8</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197878（河北省总工会温塘工人疗养院</w:t>
      </w:r>
      <w:r>
        <w:rPr>
          <w:rFonts w:hint="eastAsia" w:ascii="仿宋_GB2312" w:hAnsi="仿宋_GB2312" w:eastAsia="仿宋_GB2312" w:cs="仿宋_GB2312"/>
          <w:sz w:val="32"/>
          <w:szCs w:val="32"/>
          <w:highlight w:val="none"/>
          <w:lang w:eastAsia="zh-CN"/>
        </w:rPr>
        <w:t>纪检部门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0335-4682160（河北省总工会北戴河工人疗养院纪检部门）</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监督举报电话：</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0311-67569</w:t>
      </w:r>
      <w:r>
        <w:rPr>
          <w:rFonts w:hint="eastAsia" w:ascii="仿宋_GB2312" w:hAnsi="仿宋_GB2312" w:eastAsia="仿宋_GB2312" w:cs="仿宋_GB2312"/>
          <w:sz w:val="32"/>
          <w:szCs w:val="32"/>
          <w:highlight w:val="none"/>
          <w:lang w:val="en-US" w:eastAsia="zh-CN"/>
        </w:rPr>
        <w:t>156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河北</w:t>
      </w:r>
      <w:r>
        <w:rPr>
          <w:rFonts w:hint="eastAsia" w:ascii="仿宋_GB2312" w:hAnsi="仿宋_GB2312" w:eastAsia="仿宋_GB2312" w:cs="仿宋_GB2312"/>
          <w:sz w:val="32"/>
          <w:szCs w:val="32"/>
          <w:highlight w:val="none"/>
        </w:rPr>
        <w:t>省总工会</w:t>
      </w:r>
      <w:r>
        <w:rPr>
          <w:rFonts w:hint="eastAsia" w:ascii="仿宋_GB2312" w:hAnsi="仿宋_GB2312" w:eastAsia="仿宋_GB2312" w:cs="仿宋_GB2312"/>
          <w:sz w:val="32"/>
          <w:szCs w:val="32"/>
          <w:highlight w:val="none"/>
          <w:lang w:eastAsia="zh-CN"/>
        </w:rPr>
        <w:t>机关纪委</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0311-87907275（中共河北省委组织部）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河北省总工会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ordWrap/>
        <w:overflowPunct/>
        <w:topLinePunct w:val="0"/>
        <w:bidi w:val="0"/>
        <w:snapToGrid w:val="0"/>
        <w:spacing w:line="580" w:lineRule="exact"/>
      </w:pPr>
    </w:p>
    <w:sectPr>
      <w:headerReference r:id="rId3" w:type="default"/>
      <w:footerReference r:id="rId4" w:type="default"/>
      <w:footerReference r:id="rId5" w:type="even"/>
      <w:pgSz w:w="11906" w:h="16838"/>
      <w:pgMar w:top="1984" w:right="1701" w:bottom="198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444A1"/>
    <w:multiLevelType w:val="singleLevel"/>
    <w:tmpl w:val="61C444A1"/>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C1B61"/>
    <w:rsid w:val="017330F4"/>
    <w:rsid w:val="04FBC2FB"/>
    <w:rsid w:val="1EAFDD12"/>
    <w:rsid w:val="26045F4B"/>
    <w:rsid w:val="2C9FBFBA"/>
    <w:rsid w:val="3B5C1B61"/>
    <w:rsid w:val="3B7723AF"/>
    <w:rsid w:val="3F271048"/>
    <w:rsid w:val="4FF74E5E"/>
    <w:rsid w:val="597F94E9"/>
    <w:rsid w:val="5FAFD193"/>
    <w:rsid w:val="617C0F66"/>
    <w:rsid w:val="66F7E67B"/>
    <w:rsid w:val="6BE56471"/>
    <w:rsid w:val="6D3DD9B2"/>
    <w:rsid w:val="6F56E6A7"/>
    <w:rsid w:val="71FC3851"/>
    <w:rsid w:val="727C2146"/>
    <w:rsid w:val="76B5C16C"/>
    <w:rsid w:val="77BBB036"/>
    <w:rsid w:val="78DFA8E5"/>
    <w:rsid w:val="79618797"/>
    <w:rsid w:val="79FE8DD5"/>
    <w:rsid w:val="7BDF95C2"/>
    <w:rsid w:val="7BF7B2E7"/>
    <w:rsid w:val="7DFBFF03"/>
    <w:rsid w:val="7F6BF55A"/>
    <w:rsid w:val="7FE72F4A"/>
    <w:rsid w:val="8FAFF18A"/>
    <w:rsid w:val="9D7F33FD"/>
    <w:rsid w:val="9DBFF776"/>
    <w:rsid w:val="AAE91069"/>
    <w:rsid w:val="B3EF5EF7"/>
    <w:rsid w:val="B5E30DB0"/>
    <w:rsid w:val="B93C9718"/>
    <w:rsid w:val="BF6BC684"/>
    <w:rsid w:val="BF6FE591"/>
    <w:rsid w:val="CFEBC4A3"/>
    <w:rsid w:val="D7D70189"/>
    <w:rsid w:val="D9B71240"/>
    <w:rsid w:val="DFDE5682"/>
    <w:rsid w:val="DFFDA613"/>
    <w:rsid w:val="EBBF27FC"/>
    <w:rsid w:val="EFBBD532"/>
    <w:rsid w:val="F4DB3B30"/>
    <w:rsid w:val="F7D34BA5"/>
    <w:rsid w:val="FC7F06F2"/>
    <w:rsid w:val="FFB931A0"/>
    <w:rsid w:val="FFEB2766"/>
    <w:rsid w:val="FFEFF550"/>
    <w:rsid w:val="FFF77C44"/>
    <w:rsid w:val="FFFB620D"/>
    <w:rsid w:val="FFFC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2025-02-24T05:50:00Z</dcterms:created>
  <dc:creator>吴素霞</dc:creator>
  <cp:lastModifiedBy>houdianc</cp:lastModifiedBy>
  <cp:lastPrinted>2026-01-29T08:55:00Z</cp:lastPrinted>
  <dcterms:modified xsi:type="dcterms:W3CDTF">2026-02-03T16:05:06Z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782B488D9E709FC3FB89786984084F19</vt:lpwstr>
  </property>
  <property fmtid="{D5CDD505-2E9C-101B-9397-08002B2CF9AE}" pid="4" name="KSOTemplateDocerSaveRecord">
    <vt:lpwstr>eyJoZGlkIjoiZjBhYjIzOTU2MzZkZDc1NTQ4YjA4NGNlNTdkMGY4NDIifQ==</vt:lpwstr>
  </property>
</Properties>
</file>