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highlight w:val="none"/>
        </w:rPr>
        <w:t>附件4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32"/>
          <w:highlight w:val="none"/>
        </w:rPr>
        <w:t>引才单位联系方式</w:t>
      </w:r>
    </w:p>
    <w:p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政策咨询电话：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市卫生健康委组织人事科：0555-2366548</w:t>
      </w:r>
    </w:p>
    <w:p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报名咨询电话：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市人民医院：0555-8222263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市临床检验中心：0555-8222503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市中医院：0555-277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6281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市第四人民医院：0555-3105902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市疾病预防控制中心（市卫生监督所）：0555-8366559</w:t>
      </w:r>
    </w:p>
    <w:p>
      <w:pPr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监督举报电话：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市纪委监委驻市卫健委纪检监察组：0555-2366507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市人民医院：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0555-8222293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市临床检验中心：0555-8222238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市中医院：0555-277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6281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市第四人民医院：0555-3101895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市疾病预防控制中心（市卫生监督所）：0555-8366802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报名邮箱地址：</w:t>
      </w:r>
    </w:p>
    <w:p>
      <w:pPr>
        <w:widowControl/>
        <w:spacing w:line="560" w:lineRule="exact"/>
        <w:jc w:val="left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市人民医院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"mailto:srmyyrsk@126.com"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srmyyrsk@126.com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市临床检验中心：masslcjyzx@163.com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市中医院：</w:t>
      </w: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"mailto:masszyyrsk@163.com"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masszyyrsk@163.com</w:t>
      </w:r>
      <w:r>
        <w:rPr>
          <w:rStyle w:val="4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fldChar w:fldCharType="end"/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市第四人民医院：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"mailto:1372087324@qq.com"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1372087324@qq.com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市疾病预防控制中心（市卫生监督所）：mascdcrsk@163.com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华文新魏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C4F2C"/>
    <w:rsid w:val="6AFC4F2C"/>
    <w:rsid w:val="7F71E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2026-03-02T22:58:00Z</dcterms:created>
  <dc:creator>user</dc:creator>
  <cp:lastModifiedBy>user</cp:lastModifiedBy>
  <dcterms:modified xsi:type="dcterms:W3CDTF">2026-03-02T15:03:11Z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