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C8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0E3890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D267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单位同意报考证明</w:t>
      </w:r>
    </w:p>
    <w:p w14:paraId="7A44EBA7">
      <w:pPr>
        <w:ind w:left="1280" w:hanging="1280" w:hanging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第五师双河市总医院：</w:t>
      </w:r>
    </w:p>
    <w:p w14:paraId="2B23F861">
      <w:pPr>
        <w:ind w:left="1278" w:leftChars="304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</w:p>
    <w:p w14:paraId="08B97160">
      <w:pPr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。我单位同意其参加第五师双河市总医院高层次人才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引进面试，如其被录用，将配合有关单位办理其档案、工资、组织关系的转移手续。</w:t>
      </w:r>
    </w:p>
    <w:p w14:paraId="054ACAA9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039BB599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DA3713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DFE9CD2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单位名称（章）</w:t>
      </w:r>
    </w:p>
    <w:p w14:paraId="19333D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 w14:paraId="16C62489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1F1F66-2CA5-4F33-AD8F-FC310EFECC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0351949-E100-49E6-80AE-CF5CA9C4FA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C54A4E-8BA6-4BAB-BD66-FDB982956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15A0"/>
    <w:rsid w:val="0F2015A0"/>
    <w:rsid w:val="591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2026-03-12T04:10:00Z</dcterms:created>
  <dc:creator>臻烛蛰</dc:creator>
  <cp:lastModifiedBy>臻烛蛰</cp:lastModifiedBy>
  <dcterms:modified xsi:type="dcterms:W3CDTF">2026-03-18T11:04:45Z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50F91CB1491A4C41908B28F3906A67A4_11</vt:lpwstr>
  </property>
  <property fmtid="{D5CDD505-2E9C-101B-9397-08002B2CF9AE}" pid="4" name="KSOTemplateDocerSaveRecord">
    <vt:lpwstr>eyJoZGlkIjoiZDg0OWNiNjEwN2RhMjA4MDgyMjAzNTY4NGFhYmU4YzUiLCJ1c2VySWQiOiI4NTI4NzM2MjgifQ==</vt:lpwstr>
  </property>
</Properties>
</file>