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62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160"/>
        <w:gridCol w:w="1155"/>
        <w:gridCol w:w="630"/>
        <w:gridCol w:w="1635"/>
        <w:gridCol w:w="1830"/>
        <w:gridCol w:w="3059"/>
        <w:gridCol w:w="3059"/>
      </w:tblGrid>
      <w:tr w14:paraId="2EF5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7D3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龙门实验室2026年度公开招聘博士工作人员岗位信息表</w:t>
            </w:r>
          </w:p>
        </w:tc>
      </w:tr>
      <w:tr w14:paraId="6CF0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8D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岗位代码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3E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D5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ED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CB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专业（学科）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0E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  <w:p w14:paraId="4D9E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（专业技术资格）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C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E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</w:tr>
      <w:tr w14:paraId="0C6E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1E01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A01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E3A6F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钨钼材料产业研究院</w:t>
            </w:r>
          </w:p>
          <w:p w14:paraId="71D4A87F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科研岗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AD69A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8B4DA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01616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材料科学与工程（0805）、冶金工程（0806）、机械工程（0802）、力学（0801）、化学（0703，无机化学方向）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566FE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61F4CD01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BD356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1.需具备金属材料先进连接技术或金属材料强韧化等方面的科研/工作经验；</w:t>
            </w:r>
          </w:p>
          <w:p w14:paraId="1531AF5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2.参与过高温金属结构材料相关课题研究；</w:t>
            </w:r>
          </w:p>
          <w:p w14:paraId="223CFC2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3.参与过绿色制氢相关课题方面的研究。</w:t>
            </w:r>
          </w:p>
          <w:p w14:paraId="39CC03E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（满足其一）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88347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1.开展金属材料先进连接与强韧化研发与应用、高温金属材料与成形研发与应用、绿色制氢方面等领域的研究；</w:t>
            </w:r>
          </w:p>
          <w:p w14:paraId="7BA21BD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2.发表高水平学术论文、申请发明专利，推动科技成果转化；</w:t>
            </w:r>
          </w:p>
          <w:p w14:paraId="3B42B14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3.协助团队申报重大科研项目，参与实验室建设与研究生培养；</w:t>
            </w:r>
          </w:p>
          <w:p w14:paraId="58FF386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4.对接产业化需求，与相关企业合作开展技术示范与推广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</w:tr>
      <w:tr w14:paraId="16E5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16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CF7A5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A02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1A1C63"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轴承产业研究院</w:t>
            </w:r>
          </w:p>
          <w:p w14:paraId="7B5E2E41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科研岗（一）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48EA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E6917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FBB02E">
            <w:pPr>
              <w:jc w:val="left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机械工程（0802）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A63D7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342B3CA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91E77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1.从事过与轴承设计与制造、检验检测等相关科研工作；</w:t>
            </w:r>
          </w:p>
          <w:p w14:paraId="3AC559C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 xml:space="preserve">2.具有较强的沟通表达能力、文字撰写能力和组织协调能力； </w:t>
            </w:r>
          </w:p>
          <w:p w14:paraId="262DCA5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3.具有良好的英文沟通能力，有开展国际交流合作经历者优先。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6A8CE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1.独立承担或牵头开展轴承设计与制造、检验检测等领域的科研项目，负责项目从申报、实施到结题的全流程管理，攻克行业关键技术难题；</w:t>
            </w:r>
          </w:p>
          <w:p w14:paraId="016555A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2.聚焦轴承领域前沿技术，开展新方法、新技术的探索与应用研究，推动技术创新；</w:t>
            </w:r>
          </w:p>
          <w:p w14:paraId="254CC58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3.撰写高水平科研论文、技术报告，推动科研成果的学术发表；同时探索成果转化路径，促进技术向产业应用落地；</w:t>
            </w:r>
          </w:p>
          <w:p w14:paraId="45C3A4E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4.指导团队成员开展科研工作。</w:t>
            </w:r>
          </w:p>
        </w:tc>
      </w:tr>
      <w:tr w14:paraId="681B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1B47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A03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9E127D"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轴承产业研究院</w:t>
            </w:r>
          </w:p>
          <w:p w14:paraId="7A71BD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科研岗（二）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C5D9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813E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30B4D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仪器科学与技术（0804）、电子科学与技术（0809）、信息与通信工程（0810）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0FFCA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000B50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6BBAA4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1.从事过与光电器件的性能测试、光电检测系统设计等相关科研工作；</w:t>
            </w:r>
          </w:p>
          <w:p w14:paraId="26F6E8C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 xml:space="preserve">2.具有较强的沟通表达能力、文字撰写能力和组织协调能力； </w:t>
            </w:r>
          </w:p>
          <w:p w14:paraId="2342603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3.具有良好的英文沟通能力，有开展国际交流合作经历者优先。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2CA2F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1.参与光电器件测试、光电检测系统设计、微波光子雷达探测等科研工作，聚焦光电技术发展前沿进行探索研究，负责系统设计与开发、实验设计、数据采集与分析；</w:t>
            </w:r>
          </w:p>
          <w:p w14:paraId="345EFE8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2.撰写科研项目申报材料、阶段性研究报告，总结研究成果发表学术论文、申报专利，探索成果转化路径；</w:t>
            </w:r>
          </w:p>
          <w:p w14:paraId="1AF4205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3.参与科研团队的协作攻关，完成轴承产业研究院交办的其他科研任务。</w:t>
            </w:r>
          </w:p>
        </w:tc>
      </w:tr>
      <w:tr w14:paraId="44B9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AFA43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2676C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农机装备产业研究院</w:t>
            </w:r>
          </w:p>
          <w:p w14:paraId="56C5466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科研岗（一）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7A96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57BBA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BB158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机械工程（0802）、电气工程（0808）、农业工程（0828）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5E915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16D092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6A4B7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1.‌具备智能装备设计、农业机器人。近三年以第一作者发表SCI/EI论文2篇以上，或拥有显著工程化成果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 w14:paraId="17F8C5D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2.‌熟炼掌握仿真与设计软件；</w:t>
            </w:r>
          </w:p>
          <w:p w14:paraId="682E7C1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‌3.具备创新思维、团队协作能力及独立科研能力；</w:t>
            </w:r>
          </w:p>
          <w:p w14:paraId="0369014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4.有农机装备研发经验者优先。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20A8D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1.承担智慧农业装备领域国家级/省部级科研项目，开展核心技术攻关与装备研发。</w:t>
            </w:r>
          </w:p>
          <w:p w14:paraId="3D723B5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2.发表高水平学术论文、申请发明专利，推动科技成果转化。</w:t>
            </w:r>
          </w:p>
          <w:p w14:paraId="2058979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3.协助团队申报重大科研项目，参与实验室建设与研究生培养。</w:t>
            </w:r>
          </w:p>
          <w:p w14:paraId="473AFC4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4.对接农业产业化需求，与农业企业合作开展技术示范与推广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</w:tr>
      <w:tr w14:paraId="7187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D8A5B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3FFD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农机装备产业研究院</w:t>
            </w:r>
          </w:p>
          <w:p w14:paraId="6F371A7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科研岗（二）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5BF0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9D9B7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13DDD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农业工程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  <w:lang w:val="en-US" w:eastAsia="zh-CN"/>
              </w:rPr>
              <w:t>（0828，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类（农业工程、农业机械化及其自动化、农业智能装备工程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  <w:lang w:val="en-US" w:eastAsia="zh-CN"/>
              </w:rPr>
              <w:t>等方向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）、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  <w:lang w:val="en-US" w:eastAsia="zh-CN"/>
              </w:rPr>
              <w:t>电气工程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  <w:lang w:val="en-US" w:eastAsia="zh-CN"/>
              </w:rPr>
              <w:t>0808，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自动化、智能控制技术等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）、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  <w:lang w:val="en-US" w:eastAsia="zh-CN"/>
              </w:rPr>
              <w:t>0854，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控制工程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）、机械工程（0802，机械电子工程方向）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23728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48B624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75AA4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1.具备智能装备电控系统设计、农业机器人电控模块研发相关专业背景及实践经验，兼具算法工程师的核心工作能力；近三年以第一作者发表 SCI/EI 论文2篇及以上，或拥有智能农机电控系统、农业智能算法相关的显著工程化成果（如核心技术突破、产品量产转化、关键专利等）。</w:t>
            </w:r>
          </w:p>
          <w:p w14:paraId="6D27279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熟练掌握电控系统研发核心工具，包括嵌入式开发、算法仿真、传感器信号处理、电源管理仿真等国际主流实现软件及编程语言，能够围绕电控系统研发核心关键技术如嵌入式控制算法优化、传感器融合与信号处理、电源管理系统设计、电控与机械系统协同匹配等，独立完成相关性能分析及跨平台优化设计工作，适配全球不同区域农机应用场景需求。</w:t>
            </w:r>
          </w:p>
          <w:p w14:paraId="47863D0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具备算法工程师的核心素养，能够独立完成农业场景下控制算法的建模、仿真、调试与迭代优化，同时具备较强的创新思维、扎实的团队协作能力及独立科研攻关能力，能快速响应项目需求，高效推进电控与算法相关研发任务。</w:t>
            </w:r>
          </w:p>
          <w:p w14:paraId="7CD9F77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4.有农机装备电控系统研发、智能农业装备电控模块调试或量产落地经验者优先。</w:t>
            </w:r>
          </w:p>
          <w:p w14:paraId="77900A4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5.熟悉嵌入式系统开发、传感器融合技术、自动控制算法在农机领域应用，或具备农业机器人路径规划、作物识别与定位算法开发经验者优先。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E7ED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1.承担智慧农业装备领域国家级/省部级科研项目，聚焦智能农机电控系统及核心算法方向，开展关键技术攻关与智能装备研发工作。</w:t>
            </w:r>
          </w:p>
          <w:p w14:paraId="27E0095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2.围绕研究方向发表SCI/EI等高水平学术论文，牵头或参与申请发明专利，推进科研成果的工程化转化与落地应用。</w:t>
            </w:r>
          </w:p>
          <w:p w14:paraId="330BC0E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3.协助团队开展重大科研项目申报筹备工作，参与实验室科研平台建设、科研设备运维，以及研究生的指导与培养工作。</w:t>
            </w:r>
          </w:p>
          <w:p w14:paraId="4F7DE6B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4.精准对接农业产业化实际需求，主动与农业企业建立合作关系，开展智能农机电控技术的示范推广与产业化应用对接工作。</w:t>
            </w:r>
          </w:p>
        </w:tc>
      </w:tr>
      <w:tr w14:paraId="5B83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CF2B7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27A72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智能系统产业研究院</w:t>
            </w:r>
          </w:p>
          <w:p w14:paraId="0798F60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科研岗（一）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9CB7E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369A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3BB0D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数学(0701)；电子科学与技术(0809)；信息与通信工程(0810)；控制科学与工程(0811)；计算机科学与技术(0812)；软件工程(0835)；网络空间安全(0839)；电子信息(0854)；智能科学与技术(1405)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C8183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0B5254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E1D08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1.具备扎实的学科基础与较强的科研创新能力；</w:t>
            </w:r>
          </w:p>
          <w:p w14:paraId="6AC6326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2.在本领域以第一作者或通讯作者身份发表过高水平学术论文；</w:t>
            </w:r>
          </w:p>
          <w:p w14:paraId="135B907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3.具有独立承担科研任务的能力；</w:t>
            </w:r>
          </w:p>
          <w:p w14:paraId="5E54E54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4.有主持或参与国家级、省部级科研项目经历者优先。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E323F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从事信息与通信工程相关研究，包括通信系统建模、信号处理与传输技术、无线网络优化等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</w:tr>
      <w:tr w14:paraId="61BC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6FFC2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4F89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智能系统产业研究院</w:t>
            </w:r>
          </w:p>
          <w:p w14:paraId="26EF6B9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科研岗（二）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7190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12ADC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2E207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数学(0701)；电子科学与技术(0809)；信息与通信工程(0810)；控制科学与工程(0811)；计算机科学与技术(0812)；软件工程(0835)；网络空间安全(0839)；电子信息(0854)；智能科学与技术(1405)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6D26C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69FE13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277CD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1.在人工智能相关领域有扎实研究积累；</w:t>
            </w:r>
          </w:p>
          <w:p w14:paraId="2D9112E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2.在国际主流期刊或会议发表过高水平论文；</w:t>
            </w:r>
          </w:p>
          <w:p w14:paraId="4AD4F40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3.具有推动科研成果转化的潜力；</w:t>
            </w:r>
          </w:p>
          <w:p w14:paraId="74D1C44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4.有主持或参与重大科研项目经历者优先。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4CE3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从事人工智能算法研究与应用开发，包括机器学习、深度学习、计算机视觉、自然语言处理等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</w:tr>
      <w:tr w14:paraId="1663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5194D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A08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A3F61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智能系统产业研究院</w:t>
            </w:r>
          </w:p>
          <w:p w14:paraId="49ABC6A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科研岗（三）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383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5CCF3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F618A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数学(0701)；电子科学与技术(0809)；信息与通信工程(0810)；控制科学与工程(0811)；计算机科学与技术(0812)；软件工程(0835)；网络空间安全(0839)；电子信息(0854)；智能科学与技术(1405)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DBFC4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6C9DCA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D7897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1.具有控制理论、智能控制、系统建模或机器人控制等领域的科研成果；</w:t>
            </w:r>
          </w:p>
          <w:p w14:paraId="343D34F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2.在高水平期刊或会议发表过相关论文；</w:t>
            </w:r>
          </w:p>
          <w:p w14:paraId="3AC8766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3.具有科研成果产出与应用转化经验者优先，有主持或参与科研项目经历者优先。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0FA76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从事控制科学与工程研究，包括智能控制、复杂系统建模与优化、机器人控制等</w:t>
            </w:r>
          </w:p>
        </w:tc>
      </w:tr>
      <w:tr w14:paraId="4F3B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0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CE98C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A09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66BD4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智能系统产业研究院</w:t>
            </w:r>
          </w:p>
          <w:p w14:paraId="051B4A5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工程师岗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5DBB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3A6236"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85E60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数学(0701)；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机械工程（0802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highlight w:val="none"/>
                <w:lang w:val="en-US" w:eastAsia="zh-CN"/>
              </w:rPr>
              <w:t>）；仪器科学与技术（0804）；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电气工程(0808)；电子科学与技术(0809)；信息与通信工程(0810)；控制科学与工程(0811)；计算机科学与技术(0812)；软件工程(0835)；网络空间安全(0839)；电子信息(0854)；机械（0855）；智能科学与技术(1405)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07038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63110DF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BAC5A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1.具备扎实的专业基础，有产品产业化推广、行业交流相关工作或实践经验者优先；</w:t>
            </w:r>
          </w:p>
          <w:p w14:paraId="6D23BB5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2.善于沟通表达，具备较强的商务洽谈能力、市场洞察力和问题解决能力；</w:t>
            </w:r>
          </w:p>
          <w:p w14:paraId="5521F15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3.熟悉相关行业政策及市场动态，能独立开展推广及交流工作；</w:t>
            </w:r>
          </w:p>
          <w:p w14:paraId="15935CB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4.有科研成果转化、产品推广相关经验。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0288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负责研究院相关产品产业化推广，对接市场需求、开展行业交流与资源对接，配合科研团队推进产品迭代优化，参与技术文档及推广材料编制，协助开展相关设备调试与技术支持相关辅助工作。</w:t>
            </w:r>
          </w:p>
        </w:tc>
      </w:tr>
      <w:tr w14:paraId="4BD7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08940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A10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17463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铝基新材料产业研究院</w:t>
            </w:r>
          </w:p>
          <w:p w14:paraId="1CA5AA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科研岗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9057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14064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2CFC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材料科学与工程（0805）、冶金工程（0806）、力学（0801）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FDAA4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441EEE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DD0E1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金属材料成分设计、熔炼、铸造、轧制、热处理等相关研究方向；</w:t>
            </w:r>
          </w:p>
          <w:p w14:paraId="4691E21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熟悉金属材料基础理论，掌握金属材料加工原理及质量控制方法；</w:t>
            </w:r>
          </w:p>
          <w:p w14:paraId="17E381A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具备铝合金相关科研经验或工作经验者优先；</w:t>
            </w:r>
          </w:p>
          <w:p w14:paraId="0578FC8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掌握具有转化潜力的科研成果，愿意在实验室转化者优先。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B013D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1、承担实验室课题研究，主导高端铝合金及精深加工技术攻关与产业化应用研究，为洛阳本地企业提供全方位、精准的技术支持；</w:t>
            </w:r>
          </w:p>
          <w:p w14:paraId="064805C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2、主动策划并申报国家级、省部级科研项目，撰写高水平科研报告、学术论文、发明专利等，并参与相关学术交流活动；</w:t>
            </w:r>
          </w:p>
          <w:p w14:paraId="17EFB6D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3、协助团队完成其他相关科研任务。</w:t>
            </w:r>
          </w:p>
        </w:tc>
      </w:tr>
      <w:tr w14:paraId="6441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E127F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A11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35E6A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化工新材料产业研究院</w:t>
            </w:r>
          </w:p>
          <w:p w14:paraId="20E1441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科研岗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187B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9ECE4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21CF0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化学(0703)；材料科学与工程（0805）；化学工程与技术(0817)；材料与化工(0856)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FB51B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395FF0A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4B6E8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1.‌具有化学、化工、材料科学与工程等相关专业背景，在精细化工、高分子合成、功能材料、化工工艺设计等领域具有扎实的理论基础和系统的实验研究经验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 w14:paraId="0D650D5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2.熟悉材料合成与制备工艺，掌握常用材料表征方法（如SEM、XRD、FTIR、BET、DSC/TGA等）、分子动力学模拟及化工工艺设计等，具备独立开展材料设计、性能优化与机理分析的能力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‌</w:t>
            </w:r>
          </w:p>
          <w:p w14:paraId="3A761FE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‌3.具备创新思维、团队协作能力及独立科研能力，英语读写流利。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C1C09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1.承担化工领域纵向/横向科研项目，开展核心技术攻关与研发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 w14:paraId="0B2390A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2.发表高水平学术论文、申请发明专利，推动科技成果转化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 w14:paraId="70071E5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3.协助团队申报重大科研项目，参与实验室建设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 w14:paraId="711E4A7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4.对接化工产业化需求，与化工企业合作开展技术示范与推广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</w:tr>
      <w:tr w14:paraId="3F4A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D5614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A12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8C5BB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工业视觉产业研究院</w:t>
            </w:r>
          </w:p>
          <w:p w14:paraId="66501F1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科研岗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2DD7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D22A5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D052E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控制科学与工程(0811)、计算机科学与技术(0812)、软件工程(0835)、电子信息(0854)、智能科学与技术(1405)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2ADDE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42614B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249AD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.具备在真实机器人上使用 C++ 和/或 Python 实现、测试并部署机器人操作解决方案的经验；</w:t>
            </w:r>
          </w:p>
          <w:p w14:paraId="29E0D4E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.了解机器人操作的传统方法和机器学习方法，以及不同技术之间的权衡取舍,拥有深度学习框架使用经验；</w:t>
            </w:r>
          </w:p>
          <w:p w14:paraId="14BFCAB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.在VLA/VLM领域有实践经验，熟悉RT-1、RT-2、RT-X、OpenVLA、Aloha等算法模型，熟悉AC、TRPO、PPO等强化学习算法；</w:t>
            </w:r>
          </w:p>
          <w:p w14:paraId="58CCF6D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.能在节奏快、解决方案往往不明确且需要探索的环境中出色工作。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44350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1.为具有高自由度及灵巧手部的人形机器人设计、实现、测试并部署复杂的操作算法；这些算法将涵盖抓取、拾取与放置、质检、物体重新定向及装配流程等任务；</w:t>
            </w:r>
          </w:p>
          <w:p w14:paraId="7DBFD4B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2.利用强化学习或模仿学习方法开发端到端的机器人学习系统；</w:t>
            </w:r>
          </w:p>
          <w:p w14:paraId="00BCFA4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3.训练稳健的深度学习模型，使其能够承受不确定性、传感器噪声以及部分信息缺失的情况，以增强操作能力</w:t>
            </w:r>
          </w:p>
          <w:p w14:paraId="744B87C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4.评估潜在的操作解决方案，依据机器人的需求进行设计权衡并做出决策；</w:t>
            </w:r>
          </w:p>
          <w:p w14:paraId="66E01F7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5.与团队成员紧密协作，开发并实现完整的自主控制体系；</w:t>
            </w:r>
          </w:p>
          <w:p w14:paraId="44BB4F9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6.与集成和测试团队合作，评估并优化机器人操作软件，以实现最佳性能和可靠性。</w:t>
            </w:r>
          </w:p>
        </w:tc>
      </w:tr>
      <w:tr w14:paraId="73C9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DE07A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A13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42058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院士工作室</w:t>
            </w:r>
          </w:p>
          <w:p w14:paraId="7C1FCEC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科研岗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6736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专业技术岗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中级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5073FC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F1685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光学工程（0803）、材料科学与工程（0805）、电子科学与技术（0809）、信息与通信工程（0810）、控制科学与工程（0811）、计算机科学与技术（0812）、化学工程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与技术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（0817）、软件工程（0835）、电子信息（0854）、材料与化工（0856）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98654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研究生学历</w:t>
            </w:r>
          </w:p>
          <w:p w14:paraId="780560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博士学位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3B73D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1.系统掌握氢能源动力系统设计、氢燃料电池原理、储氢材料、智能控制、数据管理等；</w:t>
            </w:r>
          </w:p>
          <w:p w14:paraId="062362B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2.熟悉Python编程、嵌入式系统、机器学习、MATLAB等；</w:t>
            </w:r>
          </w:p>
          <w:p w14:paraId="0918C1D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3.有氢能源系统设计经验者优先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8E363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1.承担储氢、用氢项目及课题研究工作；</w:t>
            </w:r>
          </w:p>
          <w:p w14:paraId="253C946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2.负责低空装备氢能源共性关键技术研究；</w:t>
            </w:r>
          </w:p>
          <w:p w14:paraId="737B24C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3.承担后续项目申报及产业化。</w:t>
            </w:r>
          </w:p>
        </w:tc>
      </w:tr>
    </w:tbl>
    <w:p w14:paraId="4C045A12"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注：专业条件按《研究生教育学科专业目录》（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2022年版）执行。</w:t>
      </w:r>
    </w:p>
    <w:p w14:paraId="10C31502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BCC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4A8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4A8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3C93"/>
    <w:rsid w:val="012C2953"/>
    <w:rsid w:val="026B1259"/>
    <w:rsid w:val="02985DC6"/>
    <w:rsid w:val="06707FDE"/>
    <w:rsid w:val="0B1F7084"/>
    <w:rsid w:val="0B467807"/>
    <w:rsid w:val="0D0B3D64"/>
    <w:rsid w:val="0D86747C"/>
    <w:rsid w:val="0DA43871"/>
    <w:rsid w:val="0E5C05EF"/>
    <w:rsid w:val="15915022"/>
    <w:rsid w:val="19CE2803"/>
    <w:rsid w:val="1B5C3C93"/>
    <w:rsid w:val="1C786E84"/>
    <w:rsid w:val="205512B6"/>
    <w:rsid w:val="25AC0D8F"/>
    <w:rsid w:val="26301CEE"/>
    <w:rsid w:val="29F574D6"/>
    <w:rsid w:val="2B07544E"/>
    <w:rsid w:val="2C282343"/>
    <w:rsid w:val="2E6C1D31"/>
    <w:rsid w:val="313E353A"/>
    <w:rsid w:val="37757EA8"/>
    <w:rsid w:val="396A109B"/>
    <w:rsid w:val="3AF37A62"/>
    <w:rsid w:val="3EC82FB3"/>
    <w:rsid w:val="432F476F"/>
    <w:rsid w:val="46E16903"/>
    <w:rsid w:val="518106A4"/>
    <w:rsid w:val="51CB6BEB"/>
    <w:rsid w:val="52337393"/>
    <w:rsid w:val="538D7D03"/>
    <w:rsid w:val="54710718"/>
    <w:rsid w:val="54754709"/>
    <w:rsid w:val="594E04D0"/>
    <w:rsid w:val="5A481C80"/>
    <w:rsid w:val="5B667984"/>
    <w:rsid w:val="5D7F6891"/>
    <w:rsid w:val="5EA04F5B"/>
    <w:rsid w:val="685748DD"/>
    <w:rsid w:val="692A3D9F"/>
    <w:rsid w:val="694A4441"/>
    <w:rsid w:val="6CC62031"/>
    <w:rsid w:val="6FF7330F"/>
    <w:rsid w:val="772E53A2"/>
    <w:rsid w:val="78EC4215"/>
    <w:rsid w:val="D97F45E0"/>
    <w:rsid w:val="EC7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4474</Words>
  <Characters>4989</Characters>
  <Lines>0</Lines>
  <Paragraphs>0</Paragraphs>
  <TotalTime>5</TotalTime>
  <ScaleCrop>false</ScaleCrop>
  <LinksUpToDate>false</LinksUpToDate>
  <CharactersWithSpaces>4997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2026-03-19T17:36:00Z</dcterms:created>
  <dc:creator>四驱小蜗牛</dc:creator>
  <cp:lastModifiedBy>谢航航</cp:lastModifiedBy>
  <dcterms:modified xsi:type="dcterms:W3CDTF">2026-05-21T17:50:50Z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D72F9A7294794C3AB0706B3F6E2FBFDB_11</vt:lpwstr>
  </property>
  <property fmtid="{D5CDD505-2E9C-101B-9397-08002B2CF9AE}" pid="4" name="KSOTemplateDocerSaveRecord">
    <vt:lpwstr>eyJoZGlkIjoiMzFkNWY1NDhkNWFiZjBiZjAwMTMyNjNjNWIwOTJmZmYiLCJ1c2VySWQiOiIyNDQ1MjgzODgifQ==</vt:lpwstr>
  </property>
</Properties>
</file>