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DA22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  <w:t>附件1</w:t>
      </w:r>
    </w:p>
    <w:p w14:paraId="187B7A37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65B9307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  <w:t>四川省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 w:bidi="ar"/>
        </w:rPr>
        <w:t>县域经济研究中心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  <w:t>年公开考核招聘工作人员岗位和条件要求一览表</w:t>
      </w:r>
    </w:p>
    <w:p w14:paraId="2465181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</w:pPr>
    </w:p>
    <w:tbl>
      <w:tblPr>
        <w:tblStyle w:val="6"/>
        <w:tblW w:w="14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017"/>
        <w:gridCol w:w="833"/>
        <w:gridCol w:w="3116"/>
        <w:gridCol w:w="3926"/>
        <w:gridCol w:w="2667"/>
        <w:gridCol w:w="1362"/>
      </w:tblGrid>
      <w:tr w14:paraId="05C2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 w14:paraId="1AA0E5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招聘</w:t>
            </w:r>
          </w:p>
          <w:p w14:paraId="4051A99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1EFD64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类别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1DC8E8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9709" w:type="dxa"/>
            <w:gridSpan w:val="3"/>
            <w:noWrap w:val="0"/>
            <w:vAlign w:val="center"/>
          </w:tcPr>
          <w:p w14:paraId="5CD6F0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基本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1C717A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其他条件要求</w:t>
            </w:r>
          </w:p>
        </w:tc>
      </w:tr>
      <w:tr w14:paraId="5E58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437481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vMerge w:val="continue"/>
            <w:noWrap w:val="0"/>
            <w:vAlign w:val="top"/>
          </w:tcPr>
          <w:p w14:paraId="1142A9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33" w:type="dxa"/>
            <w:vMerge w:val="continue"/>
            <w:noWrap w:val="0"/>
            <w:vAlign w:val="top"/>
          </w:tcPr>
          <w:p w14:paraId="1BCCBF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70BEBE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及专业代码</w:t>
            </w:r>
          </w:p>
        </w:tc>
        <w:tc>
          <w:tcPr>
            <w:tcW w:w="3926" w:type="dxa"/>
            <w:noWrap w:val="0"/>
            <w:vAlign w:val="center"/>
          </w:tcPr>
          <w:p w14:paraId="11358C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2667" w:type="dxa"/>
            <w:noWrap w:val="0"/>
            <w:vAlign w:val="center"/>
          </w:tcPr>
          <w:p w14:paraId="173EE5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362" w:type="dxa"/>
            <w:vMerge w:val="continue"/>
            <w:noWrap w:val="0"/>
            <w:vAlign w:val="top"/>
          </w:tcPr>
          <w:p w14:paraId="60AE29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72F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595" w:type="dxa"/>
            <w:noWrap w:val="0"/>
            <w:vAlign w:val="center"/>
          </w:tcPr>
          <w:p w14:paraId="2DC10C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经济</w:t>
            </w:r>
          </w:p>
          <w:p w14:paraId="4EE7433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研究</w:t>
            </w:r>
          </w:p>
        </w:tc>
        <w:tc>
          <w:tcPr>
            <w:tcW w:w="1017" w:type="dxa"/>
            <w:noWrap w:val="0"/>
            <w:vAlign w:val="center"/>
          </w:tcPr>
          <w:p w14:paraId="7B11602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专业</w:t>
            </w:r>
          </w:p>
          <w:p w14:paraId="44EE8AA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技术</w:t>
            </w:r>
          </w:p>
          <w:p w14:paraId="16076EB5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岗位</w:t>
            </w:r>
          </w:p>
        </w:tc>
        <w:tc>
          <w:tcPr>
            <w:tcW w:w="833" w:type="dxa"/>
            <w:noWrap w:val="0"/>
            <w:vAlign w:val="center"/>
          </w:tcPr>
          <w:p w14:paraId="48944FF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人</w:t>
            </w:r>
          </w:p>
        </w:tc>
        <w:tc>
          <w:tcPr>
            <w:tcW w:w="3116" w:type="dxa"/>
            <w:noWrap w:val="0"/>
            <w:vAlign w:val="center"/>
          </w:tcPr>
          <w:p w14:paraId="0441464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经济学（02）、管理学（12）</w:t>
            </w:r>
          </w:p>
        </w:tc>
        <w:tc>
          <w:tcPr>
            <w:tcW w:w="3926" w:type="dxa"/>
            <w:noWrap w:val="0"/>
            <w:vAlign w:val="center"/>
          </w:tcPr>
          <w:p w14:paraId="73623D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学历并取得博士学位</w:t>
            </w:r>
          </w:p>
        </w:tc>
        <w:tc>
          <w:tcPr>
            <w:tcW w:w="2667" w:type="dxa"/>
            <w:noWrap w:val="0"/>
            <w:vAlign w:val="center"/>
          </w:tcPr>
          <w:p w14:paraId="7CF388F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43周岁以下（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362" w:type="dxa"/>
            <w:noWrap w:val="0"/>
            <w:vAlign w:val="center"/>
          </w:tcPr>
          <w:p w14:paraId="7DC62A6B"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</w:tbl>
    <w:p w14:paraId="15B32AD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</w:pPr>
    </w:p>
    <w:p w14:paraId="3AA16749"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</w:p>
    <w:p w14:paraId="601D78A4">
      <w:pPr>
        <w:spacing w:line="14" w:lineRule="exact"/>
        <w:rPr>
          <w:rFonts w:hint="default" w:ascii="Times New Roman" w:hAnsi="Times New Roman" w:eastAsia="方正黑体简体" w:cs="Times New Roman"/>
          <w:color w:val="000000"/>
          <w:sz w:val="32"/>
          <w:szCs w:val="32"/>
          <w:highlight w:val="none"/>
        </w:rPr>
      </w:pPr>
    </w:p>
    <w:p w14:paraId="62817E90">
      <w:pPr>
        <w:pStyle w:val="3"/>
        <w:overflowPunct w:val="0"/>
        <w:spacing w:line="2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6C216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sectPr>
          <w:pgSz w:w="16838" w:h="11906" w:orient="landscape"/>
          <w:pgMar w:top="1587" w:right="2098" w:bottom="1587" w:left="2098" w:header="851" w:footer="992" w:gutter="0"/>
          <w:pgNumType w:fmt="decimal"/>
          <w:cols w:space="720" w:num="1"/>
          <w:docGrid w:type="lines" w:linePitch="312" w:charSpace="0"/>
        </w:sectPr>
      </w:pPr>
    </w:p>
    <w:p w14:paraId="4FB3E6E0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50955"/>
    <w:rsid w:val="1C3276CE"/>
    <w:rsid w:val="27040DA0"/>
    <w:rsid w:val="35750955"/>
    <w:rsid w:val="62D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widowControl w:val="0"/>
      <w:spacing w:after="0" w:afterLines="0"/>
      <w:ind w:firstLine="640" w:firstLineChars="200"/>
      <w:jc w:val="both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样式1"/>
    <w:basedOn w:val="2"/>
    <w:next w:val="4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2026-06-29T06:54:00Z</dcterms:created>
  <dc:creator>李lililisy</dc:creator>
  <cp:lastModifiedBy>李lililisy</cp:lastModifiedBy>
  <dcterms:modified xsi:type="dcterms:W3CDTF">2026-06-29T06:56:02Z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67AA253B38DF44DB91A08D57C47DA8C3_11</vt:lpwstr>
  </property>
  <property fmtid="{D5CDD505-2E9C-101B-9397-08002B2CF9AE}" pid="4" name="KSOTemplateDocerSaveRecord">
    <vt:lpwstr>eyJoZGlkIjoiZTgzNjQyYjc4YTdlOWY5ZTlhNmU0ZTdmOGQwODU3MDEiLCJ1c2VySWQiOiIxODAzOTY1NjMxIn0=</vt:lpwstr>
  </property>
</Properties>
</file>