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1B" w:rsidRPr="00023D2E" w:rsidRDefault="00672C1B" w:rsidP="00672C1B">
      <w:pPr>
        <w:spacing w:line="360" w:lineRule="auto"/>
        <w:rPr>
          <w:rFonts w:ascii="方正小标宋_GBK" w:eastAsia="方正小标宋_GBK"/>
          <w:bCs/>
          <w:sz w:val="36"/>
          <w:szCs w:val="36"/>
        </w:rPr>
      </w:pPr>
      <w:r w:rsidRPr="00023D2E">
        <w:rPr>
          <w:rFonts w:ascii="宋体" w:hAnsi="宋体" w:hint="eastAsia"/>
          <w:b/>
          <w:sz w:val="24"/>
        </w:rPr>
        <w:t>附件</w:t>
      </w:r>
      <w:r w:rsidRPr="00023D2E">
        <w:rPr>
          <w:rFonts w:ascii="宋体" w:hAnsi="宋体"/>
          <w:b/>
          <w:sz w:val="24"/>
        </w:rPr>
        <w:t>2</w:t>
      </w:r>
      <w:r w:rsidRPr="00023D2E">
        <w:rPr>
          <w:rFonts w:ascii="宋体" w:hAnsi="宋体" w:hint="eastAsia"/>
          <w:b/>
          <w:sz w:val="24"/>
        </w:rPr>
        <w:t>：</w:t>
      </w:r>
    </w:p>
    <w:p w:rsidR="00672C1B" w:rsidRPr="00023D2E" w:rsidRDefault="00672C1B" w:rsidP="00672C1B">
      <w:pPr>
        <w:spacing w:line="360" w:lineRule="auto"/>
        <w:ind w:firstLineChars="150" w:firstLine="540"/>
        <w:jc w:val="center"/>
        <w:rPr>
          <w:rFonts w:ascii="方正小标宋_GBK" w:eastAsia="方正小标宋_GBK"/>
          <w:bCs/>
          <w:sz w:val="36"/>
          <w:szCs w:val="36"/>
        </w:rPr>
      </w:pPr>
      <w:r w:rsidRPr="00023D2E">
        <w:rPr>
          <w:rFonts w:ascii="方正小标宋_GBK" w:eastAsia="方正小标宋_GBK" w:hint="eastAsia"/>
          <w:bCs/>
          <w:sz w:val="36"/>
          <w:szCs w:val="36"/>
        </w:rPr>
        <w:t>体育学科专业技能测试项目及评分标准（一）</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4500"/>
        <w:gridCol w:w="3994"/>
      </w:tblGrid>
      <w:tr w:rsidR="00672C1B" w:rsidRPr="00023D2E" w:rsidTr="007106EE">
        <w:trPr>
          <w:trHeight w:val="728"/>
        </w:trPr>
        <w:tc>
          <w:tcPr>
            <w:tcW w:w="1008" w:type="dxa"/>
            <w:vAlign w:val="center"/>
          </w:tcPr>
          <w:p w:rsidR="00672C1B" w:rsidRPr="00023D2E" w:rsidRDefault="00672C1B" w:rsidP="007106EE">
            <w:pPr>
              <w:spacing w:line="360" w:lineRule="auto"/>
              <w:jc w:val="center"/>
              <w:rPr>
                <w:b/>
                <w:szCs w:val="21"/>
              </w:rPr>
            </w:pPr>
            <w:r w:rsidRPr="00023D2E">
              <w:rPr>
                <w:rFonts w:hint="eastAsia"/>
                <w:b/>
                <w:szCs w:val="21"/>
              </w:rPr>
              <w:t>项目及分值</w:t>
            </w:r>
          </w:p>
        </w:tc>
        <w:tc>
          <w:tcPr>
            <w:tcW w:w="4500" w:type="dxa"/>
            <w:vAlign w:val="center"/>
          </w:tcPr>
          <w:p w:rsidR="00672C1B" w:rsidRPr="00023D2E" w:rsidRDefault="00672C1B" w:rsidP="007106EE">
            <w:pPr>
              <w:spacing w:line="360" w:lineRule="auto"/>
              <w:jc w:val="center"/>
              <w:rPr>
                <w:b/>
                <w:szCs w:val="21"/>
              </w:rPr>
            </w:pPr>
            <w:r w:rsidRPr="00023D2E">
              <w:rPr>
                <w:rFonts w:hint="eastAsia"/>
                <w:b/>
                <w:szCs w:val="21"/>
              </w:rPr>
              <w:t>动作规格和测验要求</w:t>
            </w:r>
          </w:p>
        </w:tc>
        <w:tc>
          <w:tcPr>
            <w:tcW w:w="3994" w:type="dxa"/>
            <w:vAlign w:val="center"/>
          </w:tcPr>
          <w:p w:rsidR="00672C1B" w:rsidRPr="00023D2E" w:rsidRDefault="00672C1B" w:rsidP="007106EE">
            <w:pPr>
              <w:spacing w:line="360" w:lineRule="auto"/>
              <w:jc w:val="center"/>
              <w:rPr>
                <w:b/>
                <w:szCs w:val="21"/>
              </w:rPr>
            </w:pPr>
            <w:r w:rsidRPr="00023D2E">
              <w:rPr>
                <w:rFonts w:hint="eastAsia"/>
                <w:b/>
                <w:szCs w:val="21"/>
              </w:rPr>
              <w:t>评分标准</w:t>
            </w:r>
          </w:p>
        </w:tc>
      </w:tr>
      <w:tr w:rsidR="00672C1B" w:rsidRPr="00023D2E" w:rsidTr="007106EE">
        <w:trPr>
          <w:trHeight w:val="2219"/>
        </w:trPr>
        <w:tc>
          <w:tcPr>
            <w:tcW w:w="1008" w:type="dxa"/>
            <w:vAlign w:val="center"/>
          </w:tcPr>
          <w:p w:rsidR="00672C1B" w:rsidRPr="00023D2E" w:rsidRDefault="00672C1B" w:rsidP="007106EE">
            <w:pPr>
              <w:spacing w:line="360" w:lineRule="auto"/>
              <w:jc w:val="center"/>
              <w:rPr>
                <w:szCs w:val="21"/>
              </w:rPr>
            </w:pPr>
            <w:r w:rsidRPr="00023D2E">
              <w:rPr>
                <w:rFonts w:hint="eastAsia"/>
                <w:szCs w:val="21"/>
              </w:rPr>
              <w:t>排球</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tc>
        <w:tc>
          <w:tcPr>
            <w:tcW w:w="4500" w:type="dxa"/>
            <w:vAlign w:val="center"/>
          </w:tcPr>
          <w:p w:rsidR="00672C1B" w:rsidRPr="00023D2E" w:rsidRDefault="00672C1B" w:rsidP="007106EE">
            <w:pPr>
              <w:rPr>
                <w:rFonts w:ascii="宋体"/>
                <w:szCs w:val="21"/>
              </w:rPr>
            </w:pPr>
            <w:r w:rsidRPr="00023D2E">
              <w:rPr>
                <w:rFonts w:ascii="宋体" w:hAnsi="宋体"/>
                <w:szCs w:val="21"/>
              </w:rPr>
              <w:t>1.</w:t>
            </w:r>
            <w:r w:rsidRPr="00023D2E">
              <w:rPr>
                <w:rFonts w:ascii="宋体" w:hAnsi="宋体" w:hint="eastAsia"/>
                <w:szCs w:val="21"/>
              </w:rPr>
              <w:t>测试内容：排球垫球</w:t>
            </w:r>
          </w:p>
          <w:p w:rsidR="00672C1B" w:rsidRPr="00023D2E" w:rsidRDefault="00672C1B" w:rsidP="007106EE">
            <w:pPr>
              <w:rPr>
                <w:rFonts w:ascii="宋体"/>
                <w:szCs w:val="21"/>
              </w:rPr>
            </w:pPr>
            <w:r w:rsidRPr="00023D2E">
              <w:rPr>
                <w:rFonts w:ascii="宋体" w:hAnsi="宋体"/>
                <w:szCs w:val="21"/>
              </w:rPr>
              <w:t>2.</w:t>
            </w:r>
            <w:r w:rsidRPr="00023D2E">
              <w:rPr>
                <w:rFonts w:ascii="宋体" w:hAnsi="宋体" w:hint="eastAsia"/>
                <w:szCs w:val="21"/>
              </w:rPr>
              <w:t>测试方法：受试者在</w:t>
            </w:r>
            <w:r w:rsidRPr="00023D2E">
              <w:rPr>
                <w:rFonts w:ascii="宋体" w:hAnsi="宋体"/>
                <w:szCs w:val="21"/>
              </w:rPr>
              <w:t>1.8</w:t>
            </w:r>
            <w:r w:rsidRPr="00023D2E">
              <w:rPr>
                <w:rFonts w:ascii="宋体" w:hAnsi="宋体" w:hint="eastAsia"/>
                <w:szCs w:val="21"/>
              </w:rPr>
              <w:t>米半径圆内，双手垫球，肘关节不得高于肩关节，垫球高度要求超过本人头顶</w:t>
            </w:r>
            <w:r w:rsidRPr="00023D2E">
              <w:rPr>
                <w:rFonts w:ascii="宋体" w:hAnsi="宋体"/>
                <w:szCs w:val="21"/>
              </w:rPr>
              <w:t>1</w:t>
            </w:r>
            <w:r w:rsidRPr="00023D2E">
              <w:rPr>
                <w:rFonts w:ascii="宋体" w:hAnsi="宋体" w:hint="eastAsia"/>
                <w:szCs w:val="21"/>
              </w:rPr>
              <w:t>米及以上，球落地即为测试结束，按次计数。受试者测试一次。</w:t>
            </w:r>
            <w:r w:rsidRPr="00023D2E">
              <w:rPr>
                <w:rFonts w:hint="eastAsia"/>
                <w:szCs w:val="21"/>
              </w:rPr>
              <w:t>垫球过程中凡有脚踩线或踏出圈的，本次测试结束。</w:t>
            </w:r>
          </w:p>
        </w:tc>
        <w:tc>
          <w:tcPr>
            <w:tcW w:w="3994" w:type="dxa"/>
            <w:vAlign w:val="center"/>
          </w:tcPr>
          <w:p w:rsidR="00672C1B" w:rsidRPr="00023D2E" w:rsidRDefault="00672C1B" w:rsidP="007106EE">
            <w:pPr>
              <w:rPr>
                <w:rFonts w:ascii="宋体"/>
                <w:szCs w:val="21"/>
              </w:rPr>
            </w:pPr>
            <w:r w:rsidRPr="00023D2E">
              <w:rPr>
                <w:rFonts w:ascii="宋体" w:hAnsi="宋体"/>
                <w:b/>
                <w:szCs w:val="21"/>
              </w:rPr>
              <w:t>1.</w:t>
            </w:r>
            <w:r w:rsidRPr="00023D2E">
              <w:rPr>
                <w:rFonts w:ascii="宋体" w:hAnsi="宋体" w:hint="eastAsia"/>
                <w:b/>
                <w:szCs w:val="21"/>
              </w:rPr>
              <w:t>男：</w:t>
            </w:r>
            <w:r w:rsidRPr="00023D2E">
              <w:rPr>
                <w:rFonts w:ascii="宋体" w:hAnsi="宋体"/>
                <w:szCs w:val="21"/>
              </w:rPr>
              <w:t>45</w:t>
            </w:r>
            <w:r w:rsidRPr="00023D2E">
              <w:rPr>
                <w:rFonts w:ascii="宋体" w:hAnsi="宋体" w:hint="eastAsia"/>
                <w:szCs w:val="21"/>
              </w:rPr>
              <w:t>个（</w:t>
            </w:r>
            <w:r w:rsidRPr="00023D2E">
              <w:rPr>
                <w:rFonts w:ascii="宋体" w:hAnsi="宋体"/>
                <w:szCs w:val="21"/>
              </w:rPr>
              <w:t>10</w:t>
            </w:r>
            <w:r w:rsidRPr="00023D2E">
              <w:rPr>
                <w:rFonts w:ascii="宋体" w:hAnsi="宋体" w:hint="eastAsia"/>
                <w:szCs w:val="21"/>
              </w:rPr>
              <w:t>分）、</w:t>
            </w:r>
            <w:r w:rsidRPr="00023D2E">
              <w:rPr>
                <w:rFonts w:ascii="宋体" w:hAnsi="宋体"/>
                <w:szCs w:val="21"/>
              </w:rPr>
              <w:t>43</w:t>
            </w:r>
            <w:r w:rsidRPr="00023D2E">
              <w:rPr>
                <w:rFonts w:ascii="宋体" w:hAnsi="宋体" w:hint="eastAsia"/>
                <w:szCs w:val="21"/>
              </w:rPr>
              <w:t>个（</w:t>
            </w:r>
            <w:r w:rsidRPr="00023D2E">
              <w:rPr>
                <w:rFonts w:ascii="宋体" w:hAnsi="宋体"/>
                <w:szCs w:val="21"/>
              </w:rPr>
              <w:t>9</w:t>
            </w:r>
            <w:r w:rsidRPr="00023D2E">
              <w:rPr>
                <w:rFonts w:ascii="宋体" w:hAnsi="宋体" w:hint="eastAsia"/>
                <w:szCs w:val="21"/>
              </w:rPr>
              <w:t>分）、</w:t>
            </w:r>
            <w:r w:rsidRPr="00023D2E">
              <w:rPr>
                <w:rFonts w:ascii="宋体" w:hAnsi="宋体"/>
                <w:szCs w:val="21"/>
              </w:rPr>
              <w:t>41</w:t>
            </w:r>
            <w:r w:rsidRPr="00023D2E">
              <w:rPr>
                <w:rFonts w:ascii="宋体" w:hAnsi="宋体" w:hint="eastAsia"/>
                <w:szCs w:val="21"/>
              </w:rPr>
              <w:t>个（</w:t>
            </w:r>
            <w:r w:rsidRPr="00023D2E">
              <w:rPr>
                <w:rFonts w:ascii="宋体" w:hAnsi="宋体"/>
                <w:szCs w:val="21"/>
              </w:rPr>
              <w:t>8</w:t>
            </w:r>
            <w:r w:rsidRPr="00023D2E">
              <w:rPr>
                <w:rFonts w:ascii="宋体" w:hAnsi="宋体" w:hint="eastAsia"/>
                <w:szCs w:val="21"/>
              </w:rPr>
              <w:t>分）、</w:t>
            </w:r>
            <w:r w:rsidRPr="00023D2E">
              <w:rPr>
                <w:rFonts w:ascii="宋体" w:hAnsi="宋体"/>
                <w:szCs w:val="21"/>
              </w:rPr>
              <w:t>39</w:t>
            </w:r>
            <w:r w:rsidRPr="00023D2E">
              <w:rPr>
                <w:rFonts w:ascii="宋体" w:hAnsi="宋体" w:hint="eastAsia"/>
                <w:szCs w:val="21"/>
              </w:rPr>
              <w:t>个（</w:t>
            </w:r>
            <w:r w:rsidRPr="00023D2E">
              <w:rPr>
                <w:rFonts w:ascii="宋体" w:hAnsi="宋体"/>
                <w:szCs w:val="21"/>
              </w:rPr>
              <w:t>7</w:t>
            </w:r>
            <w:r w:rsidRPr="00023D2E">
              <w:rPr>
                <w:rFonts w:ascii="宋体" w:hAnsi="宋体" w:hint="eastAsia"/>
                <w:szCs w:val="21"/>
              </w:rPr>
              <w:t>分）、</w:t>
            </w:r>
            <w:r w:rsidRPr="00023D2E">
              <w:rPr>
                <w:rFonts w:ascii="宋体" w:hAnsi="宋体"/>
                <w:szCs w:val="21"/>
              </w:rPr>
              <w:t>37</w:t>
            </w:r>
            <w:r w:rsidRPr="00023D2E">
              <w:rPr>
                <w:rFonts w:ascii="宋体" w:hAnsi="宋体" w:hint="eastAsia"/>
                <w:szCs w:val="21"/>
              </w:rPr>
              <w:t>个（</w:t>
            </w:r>
            <w:r w:rsidRPr="00023D2E">
              <w:rPr>
                <w:rFonts w:ascii="宋体" w:hAnsi="宋体"/>
                <w:szCs w:val="21"/>
              </w:rPr>
              <w:t>6</w:t>
            </w:r>
            <w:r w:rsidRPr="00023D2E">
              <w:rPr>
                <w:rFonts w:ascii="宋体" w:hAnsi="宋体" w:hint="eastAsia"/>
                <w:szCs w:val="21"/>
              </w:rPr>
              <w:t>分）、</w:t>
            </w:r>
            <w:r w:rsidRPr="00023D2E">
              <w:rPr>
                <w:rFonts w:ascii="宋体" w:hAnsi="宋体"/>
                <w:szCs w:val="21"/>
              </w:rPr>
              <w:t>35</w:t>
            </w:r>
            <w:r w:rsidRPr="00023D2E">
              <w:rPr>
                <w:rFonts w:ascii="宋体" w:hAnsi="宋体" w:hint="eastAsia"/>
                <w:szCs w:val="21"/>
              </w:rPr>
              <w:t>个（</w:t>
            </w:r>
            <w:r w:rsidRPr="00023D2E">
              <w:rPr>
                <w:rFonts w:ascii="宋体" w:hAnsi="宋体"/>
                <w:szCs w:val="21"/>
              </w:rPr>
              <w:t>5</w:t>
            </w:r>
            <w:r w:rsidRPr="00023D2E">
              <w:rPr>
                <w:rFonts w:ascii="宋体" w:hAnsi="宋体" w:hint="eastAsia"/>
                <w:szCs w:val="21"/>
              </w:rPr>
              <w:t>分）、</w:t>
            </w:r>
            <w:r w:rsidRPr="00023D2E">
              <w:rPr>
                <w:rFonts w:ascii="宋体" w:hAnsi="宋体"/>
                <w:szCs w:val="21"/>
              </w:rPr>
              <w:t>33</w:t>
            </w:r>
            <w:r w:rsidRPr="00023D2E">
              <w:rPr>
                <w:rFonts w:ascii="宋体" w:hAnsi="宋体" w:hint="eastAsia"/>
                <w:szCs w:val="21"/>
              </w:rPr>
              <w:t>个（</w:t>
            </w:r>
            <w:r w:rsidRPr="00023D2E">
              <w:rPr>
                <w:rFonts w:ascii="宋体" w:hAnsi="宋体"/>
                <w:szCs w:val="21"/>
              </w:rPr>
              <w:t>4</w:t>
            </w:r>
            <w:r w:rsidRPr="00023D2E">
              <w:rPr>
                <w:rFonts w:ascii="宋体" w:hAnsi="宋体" w:hint="eastAsia"/>
                <w:szCs w:val="21"/>
              </w:rPr>
              <w:t>分）、</w:t>
            </w:r>
            <w:r w:rsidRPr="00023D2E">
              <w:rPr>
                <w:rFonts w:ascii="宋体" w:hAnsi="宋体"/>
                <w:szCs w:val="21"/>
              </w:rPr>
              <w:t>31</w:t>
            </w:r>
            <w:r w:rsidRPr="00023D2E">
              <w:rPr>
                <w:rFonts w:ascii="宋体" w:hAnsi="宋体" w:hint="eastAsia"/>
                <w:szCs w:val="21"/>
              </w:rPr>
              <w:t>个（</w:t>
            </w:r>
            <w:r w:rsidRPr="00023D2E">
              <w:rPr>
                <w:rFonts w:ascii="宋体" w:hAnsi="宋体"/>
                <w:szCs w:val="21"/>
              </w:rPr>
              <w:t>3</w:t>
            </w:r>
            <w:r w:rsidRPr="00023D2E">
              <w:rPr>
                <w:rFonts w:ascii="宋体" w:hAnsi="宋体" w:hint="eastAsia"/>
                <w:szCs w:val="21"/>
              </w:rPr>
              <w:t>分）、</w:t>
            </w:r>
            <w:r w:rsidRPr="00023D2E">
              <w:rPr>
                <w:rFonts w:ascii="宋体" w:hAnsi="宋体"/>
                <w:szCs w:val="21"/>
              </w:rPr>
              <w:t>29</w:t>
            </w:r>
            <w:r w:rsidRPr="00023D2E">
              <w:rPr>
                <w:rFonts w:ascii="宋体" w:hAnsi="宋体" w:hint="eastAsia"/>
                <w:szCs w:val="21"/>
              </w:rPr>
              <w:t>个（</w:t>
            </w:r>
            <w:r w:rsidRPr="00023D2E">
              <w:rPr>
                <w:rFonts w:ascii="宋体" w:hAnsi="宋体"/>
                <w:szCs w:val="21"/>
              </w:rPr>
              <w:t>2</w:t>
            </w:r>
            <w:r w:rsidRPr="00023D2E">
              <w:rPr>
                <w:rFonts w:ascii="宋体" w:hAnsi="宋体" w:hint="eastAsia"/>
                <w:szCs w:val="21"/>
              </w:rPr>
              <w:t>分）、</w:t>
            </w:r>
            <w:r w:rsidRPr="00023D2E">
              <w:rPr>
                <w:rFonts w:ascii="宋体" w:hAnsi="宋体"/>
                <w:szCs w:val="21"/>
              </w:rPr>
              <w:t>27</w:t>
            </w:r>
            <w:r w:rsidRPr="00023D2E">
              <w:rPr>
                <w:rFonts w:ascii="宋体" w:hAnsi="宋体" w:hint="eastAsia"/>
                <w:szCs w:val="21"/>
              </w:rPr>
              <w:t>个（</w:t>
            </w:r>
            <w:r w:rsidRPr="00023D2E">
              <w:rPr>
                <w:rFonts w:ascii="宋体" w:hAnsi="宋体"/>
                <w:szCs w:val="21"/>
              </w:rPr>
              <w:t>1</w:t>
            </w:r>
            <w:r w:rsidRPr="00023D2E">
              <w:rPr>
                <w:rFonts w:ascii="宋体" w:hAnsi="宋体" w:hint="eastAsia"/>
                <w:szCs w:val="21"/>
              </w:rPr>
              <w:t>分）</w:t>
            </w:r>
          </w:p>
          <w:p w:rsidR="00672C1B" w:rsidRPr="00023D2E" w:rsidRDefault="00672C1B" w:rsidP="007106EE">
            <w:pPr>
              <w:rPr>
                <w:rFonts w:ascii="宋体"/>
                <w:szCs w:val="21"/>
              </w:rPr>
            </w:pPr>
          </w:p>
          <w:p w:rsidR="00672C1B" w:rsidRPr="00023D2E" w:rsidRDefault="00672C1B" w:rsidP="007106EE">
            <w:pPr>
              <w:rPr>
                <w:szCs w:val="21"/>
              </w:rPr>
            </w:pPr>
            <w:r w:rsidRPr="00023D2E">
              <w:rPr>
                <w:rFonts w:ascii="宋体" w:hAnsi="宋体"/>
                <w:b/>
                <w:szCs w:val="21"/>
              </w:rPr>
              <w:t>2.</w:t>
            </w:r>
            <w:r w:rsidRPr="00023D2E">
              <w:rPr>
                <w:rFonts w:ascii="宋体" w:hAnsi="宋体" w:hint="eastAsia"/>
                <w:b/>
                <w:szCs w:val="21"/>
              </w:rPr>
              <w:t>女：</w:t>
            </w:r>
            <w:r w:rsidRPr="00023D2E">
              <w:rPr>
                <w:rFonts w:ascii="宋体" w:hAnsi="宋体"/>
                <w:szCs w:val="21"/>
              </w:rPr>
              <w:t>40</w:t>
            </w:r>
            <w:r w:rsidRPr="00023D2E">
              <w:rPr>
                <w:rFonts w:ascii="宋体" w:hAnsi="宋体" w:hint="eastAsia"/>
                <w:szCs w:val="21"/>
              </w:rPr>
              <w:t>个（</w:t>
            </w:r>
            <w:r w:rsidRPr="00023D2E">
              <w:rPr>
                <w:rFonts w:ascii="宋体" w:hAnsi="宋体"/>
                <w:szCs w:val="21"/>
              </w:rPr>
              <w:t>10</w:t>
            </w:r>
            <w:r w:rsidRPr="00023D2E">
              <w:rPr>
                <w:rFonts w:ascii="宋体" w:hAnsi="宋体" w:hint="eastAsia"/>
                <w:szCs w:val="21"/>
              </w:rPr>
              <w:t>分）、</w:t>
            </w:r>
            <w:r w:rsidRPr="00023D2E">
              <w:rPr>
                <w:rFonts w:ascii="宋体" w:hAnsi="宋体"/>
                <w:szCs w:val="21"/>
              </w:rPr>
              <w:t>38</w:t>
            </w:r>
            <w:r w:rsidRPr="00023D2E">
              <w:rPr>
                <w:rFonts w:ascii="宋体" w:hAnsi="宋体" w:hint="eastAsia"/>
                <w:szCs w:val="21"/>
              </w:rPr>
              <w:t>个（</w:t>
            </w:r>
            <w:r w:rsidRPr="00023D2E">
              <w:rPr>
                <w:rFonts w:ascii="宋体" w:hAnsi="宋体"/>
                <w:szCs w:val="21"/>
              </w:rPr>
              <w:t>9</w:t>
            </w:r>
            <w:r w:rsidRPr="00023D2E">
              <w:rPr>
                <w:rFonts w:ascii="宋体" w:hAnsi="宋体" w:hint="eastAsia"/>
                <w:szCs w:val="21"/>
              </w:rPr>
              <w:t>分）、</w:t>
            </w:r>
            <w:r w:rsidRPr="00023D2E">
              <w:rPr>
                <w:rFonts w:ascii="宋体" w:hAnsi="宋体"/>
                <w:szCs w:val="21"/>
              </w:rPr>
              <w:t>36</w:t>
            </w:r>
            <w:r w:rsidRPr="00023D2E">
              <w:rPr>
                <w:rFonts w:ascii="宋体" w:hAnsi="宋体" w:hint="eastAsia"/>
                <w:szCs w:val="21"/>
              </w:rPr>
              <w:t>个（</w:t>
            </w:r>
            <w:r w:rsidRPr="00023D2E">
              <w:rPr>
                <w:rFonts w:ascii="宋体" w:hAnsi="宋体"/>
                <w:szCs w:val="21"/>
              </w:rPr>
              <w:t>8</w:t>
            </w:r>
            <w:r w:rsidRPr="00023D2E">
              <w:rPr>
                <w:rFonts w:ascii="宋体" w:hAnsi="宋体" w:hint="eastAsia"/>
                <w:szCs w:val="21"/>
              </w:rPr>
              <w:t>分）、</w:t>
            </w:r>
            <w:r w:rsidRPr="00023D2E">
              <w:rPr>
                <w:rFonts w:ascii="宋体" w:hAnsi="宋体"/>
                <w:szCs w:val="21"/>
              </w:rPr>
              <w:t>34</w:t>
            </w:r>
            <w:r w:rsidRPr="00023D2E">
              <w:rPr>
                <w:rFonts w:ascii="宋体" w:hAnsi="宋体" w:hint="eastAsia"/>
                <w:szCs w:val="21"/>
              </w:rPr>
              <w:t>个（</w:t>
            </w:r>
            <w:r w:rsidRPr="00023D2E">
              <w:rPr>
                <w:rFonts w:ascii="宋体" w:hAnsi="宋体"/>
                <w:szCs w:val="21"/>
              </w:rPr>
              <w:t>7</w:t>
            </w:r>
            <w:r w:rsidRPr="00023D2E">
              <w:rPr>
                <w:rFonts w:ascii="宋体" w:hAnsi="宋体" w:hint="eastAsia"/>
                <w:szCs w:val="21"/>
              </w:rPr>
              <w:t>分）、</w:t>
            </w:r>
            <w:r w:rsidRPr="00023D2E">
              <w:rPr>
                <w:rFonts w:ascii="宋体" w:hAnsi="宋体"/>
                <w:szCs w:val="21"/>
              </w:rPr>
              <w:t>32</w:t>
            </w:r>
            <w:r w:rsidRPr="00023D2E">
              <w:rPr>
                <w:rFonts w:ascii="宋体" w:hAnsi="宋体" w:hint="eastAsia"/>
                <w:szCs w:val="21"/>
              </w:rPr>
              <w:t>个（</w:t>
            </w:r>
            <w:r w:rsidRPr="00023D2E">
              <w:rPr>
                <w:rFonts w:ascii="宋体" w:hAnsi="宋体"/>
                <w:szCs w:val="21"/>
              </w:rPr>
              <w:t>6</w:t>
            </w:r>
            <w:r w:rsidRPr="00023D2E">
              <w:rPr>
                <w:rFonts w:ascii="宋体" w:hAnsi="宋体" w:hint="eastAsia"/>
                <w:szCs w:val="21"/>
              </w:rPr>
              <w:t>分）、</w:t>
            </w:r>
            <w:r w:rsidRPr="00023D2E">
              <w:rPr>
                <w:rFonts w:ascii="宋体" w:hAnsi="宋体"/>
                <w:szCs w:val="21"/>
              </w:rPr>
              <w:t>30</w:t>
            </w:r>
            <w:r w:rsidRPr="00023D2E">
              <w:rPr>
                <w:rFonts w:ascii="宋体" w:hAnsi="宋体" w:hint="eastAsia"/>
                <w:szCs w:val="21"/>
              </w:rPr>
              <w:t>个（</w:t>
            </w:r>
            <w:r w:rsidRPr="00023D2E">
              <w:rPr>
                <w:rFonts w:ascii="宋体" w:hAnsi="宋体"/>
                <w:szCs w:val="21"/>
              </w:rPr>
              <w:t>5</w:t>
            </w:r>
            <w:r w:rsidRPr="00023D2E">
              <w:rPr>
                <w:rFonts w:ascii="宋体" w:hAnsi="宋体" w:hint="eastAsia"/>
                <w:szCs w:val="21"/>
              </w:rPr>
              <w:t>分）、</w:t>
            </w:r>
            <w:r w:rsidRPr="00023D2E">
              <w:rPr>
                <w:rFonts w:ascii="宋体" w:hAnsi="宋体"/>
                <w:szCs w:val="21"/>
              </w:rPr>
              <w:t>28</w:t>
            </w:r>
            <w:r w:rsidRPr="00023D2E">
              <w:rPr>
                <w:rFonts w:ascii="宋体" w:hAnsi="宋体" w:hint="eastAsia"/>
                <w:szCs w:val="21"/>
              </w:rPr>
              <w:t>个（</w:t>
            </w:r>
            <w:r w:rsidRPr="00023D2E">
              <w:rPr>
                <w:rFonts w:ascii="宋体" w:hAnsi="宋体"/>
                <w:szCs w:val="21"/>
              </w:rPr>
              <w:t>4</w:t>
            </w:r>
            <w:r w:rsidRPr="00023D2E">
              <w:rPr>
                <w:rFonts w:ascii="宋体" w:hAnsi="宋体" w:hint="eastAsia"/>
                <w:szCs w:val="21"/>
              </w:rPr>
              <w:t>分）、</w:t>
            </w:r>
            <w:r w:rsidRPr="00023D2E">
              <w:rPr>
                <w:rFonts w:ascii="宋体" w:hAnsi="宋体"/>
                <w:szCs w:val="21"/>
              </w:rPr>
              <w:t>26</w:t>
            </w:r>
            <w:r w:rsidRPr="00023D2E">
              <w:rPr>
                <w:rFonts w:ascii="宋体" w:hAnsi="宋体" w:hint="eastAsia"/>
                <w:szCs w:val="21"/>
              </w:rPr>
              <w:t>个（</w:t>
            </w:r>
            <w:r w:rsidRPr="00023D2E">
              <w:rPr>
                <w:rFonts w:ascii="宋体" w:hAnsi="宋体"/>
                <w:szCs w:val="21"/>
              </w:rPr>
              <w:t>3</w:t>
            </w:r>
            <w:r w:rsidRPr="00023D2E">
              <w:rPr>
                <w:rFonts w:ascii="宋体" w:hAnsi="宋体" w:hint="eastAsia"/>
                <w:szCs w:val="21"/>
              </w:rPr>
              <w:t>分）、</w:t>
            </w:r>
            <w:r w:rsidRPr="00023D2E">
              <w:rPr>
                <w:rFonts w:ascii="宋体" w:hAnsi="宋体"/>
                <w:szCs w:val="21"/>
              </w:rPr>
              <w:t>24</w:t>
            </w:r>
            <w:r w:rsidRPr="00023D2E">
              <w:rPr>
                <w:rFonts w:ascii="宋体" w:hAnsi="宋体" w:hint="eastAsia"/>
                <w:szCs w:val="21"/>
              </w:rPr>
              <w:t>个（</w:t>
            </w:r>
            <w:r w:rsidRPr="00023D2E">
              <w:rPr>
                <w:rFonts w:ascii="宋体" w:hAnsi="宋体"/>
                <w:szCs w:val="21"/>
              </w:rPr>
              <w:t>2</w:t>
            </w:r>
            <w:r w:rsidRPr="00023D2E">
              <w:rPr>
                <w:rFonts w:ascii="宋体" w:hAnsi="宋体" w:hint="eastAsia"/>
                <w:szCs w:val="21"/>
              </w:rPr>
              <w:t>分）、</w:t>
            </w:r>
            <w:r w:rsidRPr="00023D2E">
              <w:rPr>
                <w:rFonts w:ascii="宋体" w:hAnsi="宋体"/>
                <w:szCs w:val="21"/>
              </w:rPr>
              <w:t>22</w:t>
            </w:r>
            <w:r w:rsidRPr="00023D2E">
              <w:rPr>
                <w:rFonts w:ascii="宋体" w:hAnsi="宋体" w:hint="eastAsia"/>
                <w:szCs w:val="21"/>
              </w:rPr>
              <w:t>个（</w:t>
            </w:r>
            <w:r w:rsidRPr="00023D2E">
              <w:rPr>
                <w:rFonts w:ascii="宋体" w:hAnsi="宋体"/>
                <w:szCs w:val="21"/>
              </w:rPr>
              <w:t>1</w:t>
            </w:r>
            <w:r w:rsidRPr="00023D2E">
              <w:rPr>
                <w:rFonts w:ascii="宋体" w:hAnsi="宋体" w:hint="eastAsia"/>
                <w:szCs w:val="21"/>
              </w:rPr>
              <w:t>分）</w:t>
            </w:r>
          </w:p>
        </w:tc>
      </w:tr>
      <w:tr w:rsidR="00672C1B" w:rsidRPr="00023D2E" w:rsidTr="007106EE">
        <w:trPr>
          <w:trHeight w:val="4629"/>
        </w:trPr>
        <w:tc>
          <w:tcPr>
            <w:tcW w:w="1008" w:type="dxa"/>
            <w:vAlign w:val="center"/>
          </w:tcPr>
          <w:p w:rsidR="00672C1B" w:rsidRPr="00023D2E" w:rsidRDefault="00672C1B" w:rsidP="007106EE">
            <w:pPr>
              <w:spacing w:line="360" w:lineRule="auto"/>
              <w:jc w:val="center"/>
              <w:rPr>
                <w:szCs w:val="21"/>
              </w:rPr>
            </w:pPr>
            <w:r w:rsidRPr="00023D2E">
              <w:rPr>
                <w:rFonts w:hint="eastAsia"/>
                <w:szCs w:val="21"/>
              </w:rPr>
              <w:t>篮球</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p w:rsidR="00672C1B" w:rsidRPr="00023D2E" w:rsidRDefault="00672C1B" w:rsidP="007106EE">
            <w:pPr>
              <w:spacing w:line="360" w:lineRule="auto"/>
              <w:jc w:val="center"/>
              <w:rPr>
                <w:szCs w:val="21"/>
              </w:rPr>
            </w:pPr>
          </w:p>
          <w:p w:rsidR="00672C1B" w:rsidRPr="00023D2E" w:rsidRDefault="00672C1B" w:rsidP="007106EE">
            <w:pPr>
              <w:spacing w:line="360" w:lineRule="auto"/>
              <w:jc w:val="center"/>
              <w:rPr>
                <w:szCs w:val="21"/>
              </w:rPr>
            </w:pPr>
          </w:p>
        </w:tc>
        <w:tc>
          <w:tcPr>
            <w:tcW w:w="4500" w:type="dxa"/>
            <w:vAlign w:val="center"/>
          </w:tcPr>
          <w:p w:rsidR="00672C1B" w:rsidRPr="00023D2E" w:rsidRDefault="00672C1B" w:rsidP="007106EE">
            <w:pPr>
              <w:rPr>
                <w:szCs w:val="21"/>
              </w:rPr>
            </w:pPr>
            <w:r w:rsidRPr="00023D2E">
              <w:rPr>
                <w:szCs w:val="21"/>
              </w:rPr>
              <w:t>1.</w:t>
            </w:r>
            <w:r w:rsidRPr="00023D2E">
              <w:rPr>
                <w:rFonts w:hint="eastAsia"/>
                <w:szCs w:val="21"/>
              </w:rPr>
              <w:t>测试内容：篮球运球上篮</w:t>
            </w:r>
          </w:p>
          <w:p w:rsidR="00672C1B" w:rsidRPr="00023D2E" w:rsidRDefault="00672C1B" w:rsidP="007106EE">
            <w:pPr>
              <w:rPr>
                <w:rFonts w:ascii="宋体"/>
                <w:szCs w:val="21"/>
              </w:rPr>
            </w:pPr>
            <w:r w:rsidRPr="00023D2E">
              <w:rPr>
                <w:szCs w:val="21"/>
              </w:rPr>
              <w:t>2.</w:t>
            </w:r>
            <w:r w:rsidRPr="00023D2E">
              <w:rPr>
                <w:rFonts w:hint="eastAsia"/>
                <w:szCs w:val="21"/>
              </w:rPr>
              <w:t>测试方法：</w:t>
            </w:r>
            <w:r w:rsidRPr="00023D2E">
              <w:rPr>
                <w:rFonts w:ascii="宋体" w:hAnsi="宋体" w:hint="eastAsia"/>
                <w:szCs w:val="21"/>
              </w:rPr>
              <w:t>以边线与中线的交点为中心点，</w:t>
            </w:r>
            <w:proofErr w:type="gramStart"/>
            <w:r w:rsidRPr="00023D2E">
              <w:rPr>
                <w:rFonts w:ascii="宋体" w:hAnsi="宋体" w:hint="eastAsia"/>
                <w:szCs w:val="21"/>
              </w:rPr>
              <w:t>往篮架方向取</w:t>
            </w:r>
            <w:proofErr w:type="gramEnd"/>
            <w:r w:rsidRPr="00023D2E">
              <w:rPr>
                <w:rFonts w:ascii="宋体" w:hAnsi="宋体"/>
                <w:szCs w:val="21"/>
              </w:rPr>
              <w:t>1.5</w:t>
            </w:r>
            <w:r w:rsidRPr="00023D2E">
              <w:rPr>
                <w:rFonts w:ascii="宋体" w:hAnsi="宋体" w:hint="eastAsia"/>
                <w:szCs w:val="21"/>
              </w:rPr>
              <w:t>米为起点和折返点，从</w:t>
            </w:r>
            <w:proofErr w:type="gramStart"/>
            <w:r w:rsidRPr="00023D2E">
              <w:rPr>
                <w:rFonts w:ascii="宋体" w:hAnsi="宋体" w:hint="eastAsia"/>
                <w:szCs w:val="21"/>
              </w:rPr>
              <w:t>起点向篮架</w:t>
            </w:r>
            <w:proofErr w:type="gramEnd"/>
            <w:r w:rsidRPr="00023D2E">
              <w:rPr>
                <w:rFonts w:ascii="宋体" w:hAnsi="宋体" w:hint="eastAsia"/>
                <w:szCs w:val="21"/>
              </w:rPr>
              <w:t>运球，用三步上篮的形式投篮（如投篮不中须补投中</w:t>
            </w:r>
            <w:proofErr w:type="gramStart"/>
            <w:r w:rsidRPr="00023D2E">
              <w:rPr>
                <w:rFonts w:ascii="宋体" w:hAnsi="宋体" w:hint="eastAsia"/>
                <w:szCs w:val="21"/>
              </w:rPr>
              <w:t>篮</w:t>
            </w:r>
            <w:proofErr w:type="gramEnd"/>
            <w:r w:rsidRPr="00023D2E">
              <w:rPr>
                <w:rFonts w:ascii="宋体" w:hAnsi="宋体" w:hint="eastAsia"/>
                <w:szCs w:val="21"/>
              </w:rPr>
              <w:t>），接着运球到折返点，绕过标志运球投篮，投中后运球返回起点，同样再重复上述运球投篮一次，回到原起点时停表。</w:t>
            </w:r>
            <w:proofErr w:type="gramStart"/>
            <w:r w:rsidRPr="00023D2E">
              <w:rPr>
                <w:rFonts w:ascii="宋体" w:hAnsi="宋体" w:hint="eastAsia"/>
                <w:szCs w:val="21"/>
              </w:rPr>
              <w:t>计下时间</w:t>
            </w:r>
            <w:proofErr w:type="gramEnd"/>
            <w:r w:rsidRPr="00023D2E">
              <w:rPr>
                <w:rFonts w:ascii="宋体" w:hAnsi="宋体" w:hint="eastAsia"/>
                <w:szCs w:val="21"/>
              </w:rPr>
              <w:t>，以秒为单位，四舍五入，不计小数，每人测试一次。</w:t>
            </w:r>
          </w:p>
          <w:p w:rsidR="00672C1B" w:rsidRPr="00023D2E" w:rsidRDefault="00672C1B" w:rsidP="007106EE">
            <w:pPr>
              <w:rPr>
                <w:sz w:val="24"/>
              </w:rPr>
            </w:pPr>
            <w:r w:rsidRPr="00023D2E">
              <w:rPr>
                <w:rFonts w:hint="eastAsia"/>
                <w:sz w:val="24"/>
              </w:rPr>
              <w:t>示意图如下：</w:t>
            </w:r>
          </w:p>
          <w:p w:rsidR="00672C1B" w:rsidRPr="00023D2E" w:rsidRDefault="00672C1B" w:rsidP="007106EE">
            <w:pPr>
              <w:rPr>
                <w:sz w:val="24"/>
              </w:rPr>
            </w:pPr>
            <w:r>
              <w:rPr>
                <w:noProof/>
              </w:rPr>
              <mc:AlternateContent>
                <mc:Choice Requires="wps">
                  <w:drawing>
                    <wp:anchor distT="0" distB="0" distL="0" distR="0" simplePos="0" relativeHeight="251659264" behindDoc="0" locked="0" layoutInCell="1" allowOverlap="1" wp14:anchorId="19C78701" wp14:editId="1692ED62">
                      <wp:simplePos x="0" y="0"/>
                      <wp:positionH relativeFrom="column">
                        <wp:posOffset>420370</wp:posOffset>
                      </wp:positionH>
                      <wp:positionV relativeFrom="paragraph">
                        <wp:posOffset>128905</wp:posOffset>
                      </wp:positionV>
                      <wp:extent cx="457200" cy="198120"/>
                      <wp:effectExtent l="41275" t="8890" r="6350" b="5969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flip:x;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1pt,10.15pt" to="69.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">
                      <v:stroke endarrow="block"/>
                    </v:line>
                  </w:pict>
                </mc:Fallback>
              </mc:AlternateContent>
            </w:r>
            <w:r>
              <w:rPr>
                <w:noProof/>
              </w:rPr>
              <mc:AlternateContent>
                <mc:Choice Requires="wps">
                  <w:drawing>
                    <wp:anchor distT="0" distB="0" distL="0" distR="0" simplePos="0" relativeHeight="251660288" behindDoc="0" locked="0" layoutInCell="1" allowOverlap="1" wp14:anchorId="1DA98F09" wp14:editId="0CE11C39">
                      <wp:simplePos x="0" y="0"/>
                      <wp:positionH relativeFrom="column">
                        <wp:posOffset>506095</wp:posOffset>
                      </wp:positionH>
                      <wp:positionV relativeFrom="paragraph">
                        <wp:posOffset>180340</wp:posOffset>
                      </wp:positionV>
                      <wp:extent cx="457200" cy="198120"/>
                      <wp:effectExtent l="12700" t="60325" r="34925" b="82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85pt,14.2pt" to="75.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">
                      <v:stroke endarrow="block"/>
                    </v:line>
                  </w:pict>
                </mc:Fallback>
              </mc:AlternateContent>
            </w:r>
            <w:r>
              <w:rPr>
                <w:noProof/>
              </w:rPr>
              <mc:AlternateContent>
                <mc:Choice Requires="wps">
                  <w:drawing>
                    <wp:anchor distT="0" distB="0" distL="0" distR="0" simplePos="0" relativeHeight="251661312" behindDoc="0" locked="0" layoutInCell="1" allowOverlap="1" wp14:anchorId="330462EA" wp14:editId="4A538B4A">
                      <wp:simplePos x="0" y="0"/>
                      <wp:positionH relativeFrom="column">
                        <wp:posOffset>848995</wp:posOffset>
                      </wp:positionH>
                      <wp:positionV relativeFrom="paragraph">
                        <wp:posOffset>77470</wp:posOffset>
                      </wp:positionV>
                      <wp:extent cx="114300" cy="198120"/>
                      <wp:effectExtent l="12700" t="5080" r="6350" b="63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6.85pt,6.1pt" to="75.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"/>
                  </w:pict>
                </mc:Fallback>
              </mc:AlternateContent>
            </w:r>
            <w:r>
              <w:rPr>
                <w:noProof/>
              </w:rPr>
              <mc:AlternateContent>
                <mc:Choice Requires="wps">
                  <w:drawing>
                    <wp:anchor distT="0" distB="0" distL="0" distR="0" simplePos="0" relativeHeight="251662336" behindDoc="0" locked="0" layoutInCell="1" allowOverlap="1" wp14:anchorId="02137F63" wp14:editId="410AA2DA">
                      <wp:simplePos x="0" y="0"/>
                      <wp:positionH relativeFrom="column">
                        <wp:posOffset>577215</wp:posOffset>
                      </wp:positionH>
                      <wp:positionV relativeFrom="paragraph">
                        <wp:posOffset>363220</wp:posOffset>
                      </wp:positionV>
                      <wp:extent cx="635" cy="198120"/>
                      <wp:effectExtent l="7620" t="5080" r="10795" b="63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45pt,28.6pt" to="45.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"/>
                  </w:pict>
                </mc:Fallback>
              </mc:AlternateContent>
            </w:r>
            <w:r>
              <w:rPr>
                <w:noProof/>
              </w:rPr>
              <mc:AlternateContent>
                <mc:Choice Requires="wpg">
                  <w:drawing>
                    <wp:anchor distT="0" distB="0" distL="0" distR="0" simplePos="0" relativeHeight="251666432" behindDoc="1" locked="0" layoutInCell="1" allowOverlap="1" wp14:anchorId="50164D47" wp14:editId="029F8399">
                      <wp:simplePos x="0" y="0"/>
                      <wp:positionH relativeFrom="column">
                        <wp:posOffset>239395</wp:posOffset>
                      </wp:positionH>
                      <wp:positionV relativeFrom="paragraph">
                        <wp:posOffset>73025</wp:posOffset>
                      </wp:positionV>
                      <wp:extent cx="1485900" cy="792480"/>
                      <wp:effectExtent l="12700" t="10160" r="6350" b="698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792480"/>
                                <a:chOff x="0" y="0"/>
                                <a:chExt cx="2340" cy="1248"/>
                              </a:xfrm>
                            </wpg:grpSpPr>
                            <wps:wsp>
                              <wps:cNvPr id="6" name="1033"/>
                              <wps:cNvSpPr>
                                <a:spLocks noChangeArrowheads="1"/>
                              </wps:cNvSpPr>
                              <wps:spPr bwMode="auto">
                                <a:xfrm>
                                  <a:off x="0" y="0"/>
                                  <a:ext cx="2340" cy="12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1034"/>
                              <wps:cNvCnPr/>
                              <wps:spPr bwMode="auto">
                                <a:xfrm>
                                  <a:off x="1260" y="0"/>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1035"/>
                              <wps:cNvCnPr/>
                              <wps:spPr bwMode="auto">
                                <a:xfrm>
                                  <a:off x="0" y="312"/>
                                  <a:ext cx="54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6"/>
                              <wps:cNvCnPr/>
                              <wps:spPr bwMode="auto">
                                <a:xfrm flipV="1">
                                  <a:off x="0" y="780"/>
                                  <a:ext cx="54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7"/>
                              <wps:cNvCnPr/>
                              <wps:spPr bwMode="auto">
                                <a:xfrm>
                                  <a:off x="540" y="46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8.85pt;margin-top:5.75pt;width:117pt;height:62.4pt;z-index:-251650048;mso-wrap-distance-left:0;mso-wrap-distance-right:0" coordsize="23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">
                      <v:rect id="1033" o:spid="_x0000_s1027" style="position:absolute;width:234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line id="1034" o:spid="_x0000_s1028" style="position:absolute;visibility:visible;mso-wrap-style:square" from="1260,0" to="12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1035" o:spid="_x0000_s1029" style="position:absolute;visibility:visible;mso-wrap-style:square" from="0,312" to="54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1036" o:spid="_x0000_s1030" style="position:absolute;flip:y;visibility:visible;mso-wrap-style:square" from="0,780" to="54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1037" o:spid="_x0000_s1031" style="position:absolute;visibility:visible;mso-wrap-style:square" from="540,468" to="540,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rsidR="00672C1B" w:rsidRPr="00023D2E" w:rsidRDefault="00672C1B" w:rsidP="007106EE">
            <w:pPr>
              <w:rPr>
                <w:sz w:val="24"/>
              </w:rPr>
            </w:pPr>
            <w:r>
              <w:rPr>
                <w:noProof/>
              </w:rPr>
              <mc:AlternateContent>
                <mc:Choice Requires="wps">
                  <w:drawing>
                    <wp:anchor distT="0" distB="0" distL="0" distR="0" simplePos="0" relativeHeight="251667456" behindDoc="1" locked="0" layoutInCell="1" allowOverlap="1" wp14:anchorId="3C884027" wp14:editId="5211DB28">
                      <wp:simplePos x="0" y="0"/>
                      <wp:positionH relativeFrom="column">
                        <wp:posOffset>462915</wp:posOffset>
                      </wp:positionH>
                      <wp:positionV relativeFrom="paragraph">
                        <wp:posOffset>172720</wp:posOffset>
                      </wp:positionV>
                      <wp:extent cx="228600" cy="198120"/>
                      <wp:effectExtent l="7620" t="12700" r="11430" b="8255"/>
                      <wp:wrapNone/>
                      <wp:docPr id="4"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4" o:spid="_x0000_s1026" style="position:absolute;left:0;text-align:left;margin-left:36.45pt;margin-top:13.6pt;width:18pt;height:15.6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"/>
                  </w:pict>
                </mc:Fallback>
              </mc:AlternateContent>
            </w:r>
          </w:p>
          <w:p w:rsidR="00672C1B" w:rsidRPr="00023D2E" w:rsidRDefault="00672C1B" w:rsidP="007106EE">
            <w:pPr>
              <w:rPr>
                <w:sz w:val="24"/>
              </w:rPr>
            </w:pPr>
            <w:r>
              <w:rPr>
                <w:noProof/>
              </w:rPr>
              <mc:AlternateContent>
                <mc:Choice Requires="wps">
                  <w:drawing>
                    <wp:anchor distT="0" distB="0" distL="0" distR="0" simplePos="0" relativeHeight="251663360" behindDoc="0" locked="0" layoutInCell="1" allowOverlap="1" wp14:anchorId="121166D9" wp14:editId="40A35A17">
                      <wp:simplePos x="0" y="0"/>
                      <wp:positionH relativeFrom="column">
                        <wp:posOffset>541020</wp:posOffset>
                      </wp:positionH>
                      <wp:positionV relativeFrom="paragraph">
                        <wp:posOffset>140970</wp:posOffset>
                      </wp:positionV>
                      <wp:extent cx="342900" cy="198120"/>
                      <wp:effectExtent l="38100" t="55245" r="9525"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x 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6pt,11.1pt" to="69.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">
                      <v:stroke endarrow="block"/>
                    </v:line>
                  </w:pict>
                </mc:Fallback>
              </mc:AlternateContent>
            </w:r>
            <w:r w:rsidRPr="00023D2E">
              <w:rPr>
                <w:sz w:val="24"/>
              </w:rPr>
              <w:t xml:space="preserve">   </w:t>
            </w:r>
            <w:r w:rsidRPr="00023D2E">
              <w:rPr>
                <w:rFonts w:hint="eastAsia"/>
                <w:sz w:val="24"/>
              </w:rPr>
              <w:t>·</w:t>
            </w:r>
          </w:p>
          <w:p w:rsidR="00672C1B" w:rsidRPr="00023D2E" w:rsidRDefault="00672C1B" w:rsidP="007106EE">
            <w:pPr>
              <w:rPr>
                <w:sz w:val="24"/>
              </w:rPr>
            </w:pPr>
            <w:r>
              <w:rPr>
                <w:noProof/>
              </w:rPr>
              <mc:AlternateContent>
                <mc:Choice Requires="wps">
                  <w:drawing>
                    <wp:anchor distT="0" distB="0" distL="0" distR="0" simplePos="0" relativeHeight="251664384" behindDoc="0" locked="0" layoutInCell="1" allowOverlap="1" wp14:anchorId="55C3F43A" wp14:editId="597D4709">
                      <wp:simplePos x="0" y="0"/>
                      <wp:positionH relativeFrom="column">
                        <wp:posOffset>521970</wp:posOffset>
                      </wp:positionH>
                      <wp:positionV relativeFrom="paragraph">
                        <wp:posOffset>20955</wp:posOffset>
                      </wp:positionV>
                      <wp:extent cx="342900" cy="198120"/>
                      <wp:effectExtent l="9525" t="9525" r="38100" b="590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1pt,1.65pt" to="68.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">
                      <v:stroke endarrow="block"/>
                    </v:line>
                  </w:pict>
                </mc:Fallback>
              </mc:AlternateContent>
            </w:r>
            <w:r>
              <w:rPr>
                <w:noProof/>
              </w:rPr>
              <mc:AlternateContent>
                <mc:Choice Requires="wps">
                  <w:drawing>
                    <wp:anchor distT="0" distB="0" distL="0" distR="0" simplePos="0" relativeHeight="251665408" behindDoc="0" locked="0" layoutInCell="1" allowOverlap="1" wp14:anchorId="361B08AD" wp14:editId="4628979C">
                      <wp:simplePos x="0" y="0"/>
                      <wp:positionH relativeFrom="column">
                        <wp:posOffset>845820</wp:posOffset>
                      </wp:positionH>
                      <wp:positionV relativeFrom="paragraph">
                        <wp:posOffset>80010</wp:posOffset>
                      </wp:positionV>
                      <wp:extent cx="114300" cy="198120"/>
                      <wp:effectExtent l="9525" t="11430"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x;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6.6pt,6.3pt" to="75.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"/>
                  </w:pict>
                </mc:Fallback>
              </mc:AlternateContent>
            </w:r>
          </w:p>
        </w:tc>
        <w:tc>
          <w:tcPr>
            <w:tcW w:w="3994" w:type="dxa"/>
            <w:vAlign w:val="center"/>
          </w:tcPr>
          <w:p w:rsidR="00672C1B" w:rsidRPr="00023D2E" w:rsidRDefault="00672C1B" w:rsidP="007106EE">
            <w:pPr>
              <w:spacing w:line="360" w:lineRule="auto"/>
              <w:rPr>
                <w:rFonts w:ascii="宋体"/>
                <w:szCs w:val="21"/>
              </w:rPr>
            </w:pPr>
            <w:r w:rsidRPr="00023D2E">
              <w:rPr>
                <w:rFonts w:ascii="宋体" w:hAnsi="宋体"/>
                <w:b/>
                <w:szCs w:val="21"/>
              </w:rPr>
              <w:t>1.</w:t>
            </w:r>
            <w:r w:rsidRPr="00023D2E">
              <w:rPr>
                <w:rFonts w:ascii="宋体" w:hAnsi="宋体" w:hint="eastAsia"/>
                <w:b/>
                <w:szCs w:val="21"/>
              </w:rPr>
              <w:t>男：</w:t>
            </w:r>
            <w:r w:rsidRPr="00023D2E">
              <w:rPr>
                <w:rFonts w:ascii="宋体" w:hAnsi="宋体"/>
                <w:szCs w:val="21"/>
              </w:rPr>
              <w:t>28</w:t>
            </w:r>
            <w:r w:rsidRPr="00023D2E">
              <w:rPr>
                <w:rFonts w:ascii="宋体" w:hAnsi="宋体" w:hint="eastAsia"/>
                <w:szCs w:val="21"/>
              </w:rPr>
              <w:t>秒（</w:t>
            </w:r>
            <w:r w:rsidRPr="00023D2E">
              <w:rPr>
                <w:rFonts w:ascii="宋体" w:hAnsi="宋体"/>
                <w:szCs w:val="21"/>
              </w:rPr>
              <w:t>10</w:t>
            </w:r>
            <w:r w:rsidRPr="00023D2E">
              <w:rPr>
                <w:rFonts w:ascii="宋体" w:hAnsi="宋体" w:hint="eastAsia"/>
                <w:szCs w:val="21"/>
              </w:rPr>
              <w:t>分）、</w:t>
            </w:r>
            <w:r w:rsidRPr="00023D2E">
              <w:rPr>
                <w:rFonts w:ascii="宋体" w:hAnsi="宋体"/>
                <w:szCs w:val="21"/>
              </w:rPr>
              <w:t>30</w:t>
            </w:r>
            <w:r w:rsidRPr="00023D2E">
              <w:rPr>
                <w:rFonts w:ascii="宋体" w:hAnsi="宋体" w:hint="eastAsia"/>
                <w:szCs w:val="21"/>
              </w:rPr>
              <w:t>秒（</w:t>
            </w:r>
            <w:r w:rsidRPr="00023D2E">
              <w:rPr>
                <w:rFonts w:ascii="宋体" w:hAnsi="宋体"/>
                <w:szCs w:val="21"/>
              </w:rPr>
              <w:t>9</w:t>
            </w:r>
            <w:r w:rsidRPr="00023D2E">
              <w:rPr>
                <w:rFonts w:ascii="宋体" w:hAnsi="宋体" w:hint="eastAsia"/>
                <w:szCs w:val="21"/>
              </w:rPr>
              <w:t>分）、</w:t>
            </w:r>
            <w:r w:rsidRPr="00023D2E">
              <w:rPr>
                <w:rFonts w:ascii="宋体" w:hAnsi="宋体"/>
                <w:szCs w:val="21"/>
              </w:rPr>
              <w:t>32</w:t>
            </w:r>
            <w:r w:rsidRPr="00023D2E">
              <w:rPr>
                <w:rFonts w:ascii="宋体" w:hAnsi="宋体" w:hint="eastAsia"/>
                <w:szCs w:val="21"/>
              </w:rPr>
              <w:t>秒（</w:t>
            </w:r>
            <w:r w:rsidRPr="00023D2E">
              <w:rPr>
                <w:rFonts w:ascii="宋体" w:hAnsi="宋体"/>
                <w:szCs w:val="21"/>
              </w:rPr>
              <w:t>8</w:t>
            </w:r>
            <w:r w:rsidRPr="00023D2E">
              <w:rPr>
                <w:rFonts w:ascii="宋体" w:hAnsi="宋体" w:hint="eastAsia"/>
                <w:szCs w:val="21"/>
              </w:rPr>
              <w:t>分）、</w:t>
            </w:r>
            <w:r w:rsidRPr="00023D2E">
              <w:rPr>
                <w:rFonts w:ascii="宋体" w:hAnsi="宋体"/>
                <w:szCs w:val="21"/>
              </w:rPr>
              <w:t>34</w:t>
            </w:r>
            <w:r w:rsidRPr="00023D2E">
              <w:rPr>
                <w:rFonts w:ascii="宋体" w:hAnsi="宋体" w:hint="eastAsia"/>
                <w:szCs w:val="21"/>
              </w:rPr>
              <w:t>秒（</w:t>
            </w:r>
            <w:r w:rsidRPr="00023D2E">
              <w:rPr>
                <w:rFonts w:ascii="宋体" w:hAnsi="宋体"/>
                <w:szCs w:val="21"/>
              </w:rPr>
              <w:t>7</w:t>
            </w:r>
            <w:r w:rsidRPr="00023D2E">
              <w:rPr>
                <w:rFonts w:ascii="宋体" w:hAnsi="宋体" w:hint="eastAsia"/>
                <w:szCs w:val="21"/>
              </w:rPr>
              <w:t>分）、</w:t>
            </w:r>
            <w:r w:rsidRPr="00023D2E">
              <w:rPr>
                <w:rFonts w:ascii="宋体" w:hAnsi="宋体"/>
                <w:szCs w:val="21"/>
              </w:rPr>
              <w:t>36</w:t>
            </w:r>
            <w:r w:rsidRPr="00023D2E">
              <w:rPr>
                <w:rFonts w:ascii="宋体" w:hAnsi="宋体" w:hint="eastAsia"/>
                <w:szCs w:val="21"/>
              </w:rPr>
              <w:t>秒（</w:t>
            </w:r>
            <w:r w:rsidRPr="00023D2E">
              <w:rPr>
                <w:rFonts w:ascii="宋体" w:hAnsi="宋体"/>
                <w:szCs w:val="21"/>
              </w:rPr>
              <w:t>6</w:t>
            </w:r>
            <w:r w:rsidRPr="00023D2E">
              <w:rPr>
                <w:rFonts w:ascii="宋体" w:hAnsi="宋体" w:hint="eastAsia"/>
                <w:szCs w:val="21"/>
              </w:rPr>
              <w:t>分）、</w:t>
            </w:r>
            <w:r w:rsidRPr="00023D2E">
              <w:rPr>
                <w:rFonts w:ascii="宋体" w:hAnsi="宋体"/>
                <w:szCs w:val="21"/>
              </w:rPr>
              <w:t>38</w:t>
            </w:r>
            <w:r w:rsidRPr="00023D2E">
              <w:rPr>
                <w:rFonts w:ascii="宋体" w:hAnsi="宋体" w:hint="eastAsia"/>
                <w:szCs w:val="21"/>
              </w:rPr>
              <w:t>秒（</w:t>
            </w:r>
            <w:r w:rsidRPr="00023D2E">
              <w:rPr>
                <w:rFonts w:ascii="宋体" w:hAnsi="宋体"/>
                <w:szCs w:val="21"/>
              </w:rPr>
              <w:t>5</w:t>
            </w:r>
            <w:r w:rsidRPr="00023D2E">
              <w:rPr>
                <w:rFonts w:ascii="宋体" w:hAnsi="宋体" w:hint="eastAsia"/>
                <w:szCs w:val="21"/>
              </w:rPr>
              <w:t>分）、</w:t>
            </w:r>
            <w:r w:rsidRPr="00023D2E">
              <w:rPr>
                <w:rFonts w:ascii="宋体" w:hAnsi="宋体"/>
                <w:szCs w:val="21"/>
              </w:rPr>
              <w:t>40</w:t>
            </w:r>
            <w:r w:rsidRPr="00023D2E">
              <w:rPr>
                <w:rFonts w:ascii="宋体" w:hAnsi="宋体" w:hint="eastAsia"/>
                <w:szCs w:val="21"/>
              </w:rPr>
              <w:t>秒（</w:t>
            </w:r>
            <w:r w:rsidRPr="00023D2E">
              <w:rPr>
                <w:rFonts w:ascii="宋体" w:hAnsi="宋体"/>
                <w:szCs w:val="21"/>
              </w:rPr>
              <w:t>4</w:t>
            </w:r>
            <w:r w:rsidRPr="00023D2E">
              <w:rPr>
                <w:rFonts w:ascii="宋体" w:hAnsi="宋体" w:hint="eastAsia"/>
                <w:szCs w:val="21"/>
              </w:rPr>
              <w:t>分）、</w:t>
            </w:r>
            <w:r w:rsidRPr="00023D2E">
              <w:rPr>
                <w:rFonts w:ascii="宋体" w:hAnsi="宋体"/>
                <w:szCs w:val="21"/>
              </w:rPr>
              <w:t>42</w:t>
            </w:r>
            <w:r w:rsidRPr="00023D2E">
              <w:rPr>
                <w:rFonts w:ascii="宋体" w:hAnsi="宋体" w:hint="eastAsia"/>
                <w:szCs w:val="21"/>
              </w:rPr>
              <w:t>秒（</w:t>
            </w:r>
            <w:r w:rsidRPr="00023D2E">
              <w:rPr>
                <w:rFonts w:ascii="宋体" w:hAnsi="宋体"/>
                <w:szCs w:val="21"/>
              </w:rPr>
              <w:t>3</w:t>
            </w:r>
            <w:r w:rsidRPr="00023D2E">
              <w:rPr>
                <w:rFonts w:ascii="宋体" w:hAnsi="宋体" w:hint="eastAsia"/>
                <w:szCs w:val="21"/>
              </w:rPr>
              <w:t>分）、</w:t>
            </w:r>
            <w:r w:rsidRPr="00023D2E">
              <w:rPr>
                <w:rFonts w:ascii="宋体" w:hAnsi="宋体"/>
                <w:szCs w:val="21"/>
              </w:rPr>
              <w:t>44</w:t>
            </w:r>
            <w:r w:rsidRPr="00023D2E">
              <w:rPr>
                <w:rFonts w:ascii="宋体" w:hAnsi="宋体" w:hint="eastAsia"/>
                <w:szCs w:val="21"/>
              </w:rPr>
              <w:t>秒（</w:t>
            </w:r>
            <w:r w:rsidRPr="00023D2E">
              <w:rPr>
                <w:rFonts w:ascii="宋体" w:hAnsi="宋体"/>
                <w:szCs w:val="21"/>
              </w:rPr>
              <w:t>2</w:t>
            </w:r>
            <w:r w:rsidRPr="00023D2E">
              <w:rPr>
                <w:rFonts w:ascii="宋体" w:hAnsi="宋体" w:hint="eastAsia"/>
                <w:szCs w:val="21"/>
              </w:rPr>
              <w:t>分）、</w:t>
            </w:r>
            <w:r w:rsidRPr="00023D2E">
              <w:rPr>
                <w:rFonts w:ascii="宋体" w:hAnsi="宋体"/>
                <w:szCs w:val="21"/>
              </w:rPr>
              <w:t>46</w:t>
            </w:r>
            <w:r w:rsidRPr="00023D2E">
              <w:rPr>
                <w:rFonts w:ascii="宋体" w:hAnsi="宋体" w:hint="eastAsia"/>
                <w:szCs w:val="21"/>
              </w:rPr>
              <w:t>秒（</w:t>
            </w:r>
            <w:r w:rsidRPr="00023D2E">
              <w:rPr>
                <w:rFonts w:ascii="宋体" w:hAnsi="宋体"/>
                <w:szCs w:val="21"/>
              </w:rPr>
              <w:t>1</w:t>
            </w:r>
            <w:r w:rsidRPr="00023D2E">
              <w:rPr>
                <w:rFonts w:ascii="宋体" w:hAnsi="宋体" w:hint="eastAsia"/>
                <w:szCs w:val="21"/>
              </w:rPr>
              <w:t>分）</w:t>
            </w:r>
          </w:p>
          <w:p w:rsidR="00672C1B" w:rsidRPr="00023D2E" w:rsidRDefault="00672C1B" w:rsidP="007106EE">
            <w:pPr>
              <w:spacing w:line="360" w:lineRule="auto"/>
              <w:rPr>
                <w:rFonts w:ascii="宋体"/>
                <w:b/>
                <w:szCs w:val="21"/>
              </w:rPr>
            </w:pPr>
          </w:p>
          <w:p w:rsidR="00672C1B" w:rsidRPr="00023D2E" w:rsidRDefault="00672C1B" w:rsidP="007106EE">
            <w:pPr>
              <w:spacing w:line="360" w:lineRule="auto"/>
              <w:rPr>
                <w:rFonts w:ascii="宋体"/>
                <w:szCs w:val="21"/>
              </w:rPr>
            </w:pPr>
            <w:r w:rsidRPr="00023D2E">
              <w:rPr>
                <w:rFonts w:ascii="宋体" w:hAnsi="宋体"/>
                <w:b/>
                <w:szCs w:val="21"/>
              </w:rPr>
              <w:t>2.</w:t>
            </w:r>
            <w:r w:rsidRPr="00023D2E">
              <w:rPr>
                <w:rFonts w:ascii="宋体" w:hAnsi="宋体" w:hint="eastAsia"/>
                <w:b/>
                <w:szCs w:val="21"/>
              </w:rPr>
              <w:t>女：</w:t>
            </w:r>
            <w:r w:rsidRPr="00023D2E">
              <w:rPr>
                <w:rFonts w:ascii="宋体" w:hAnsi="宋体"/>
                <w:szCs w:val="21"/>
              </w:rPr>
              <w:t>38</w:t>
            </w:r>
            <w:r w:rsidRPr="00023D2E">
              <w:rPr>
                <w:rFonts w:ascii="宋体" w:hAnsi="宋体" w:hint="eastAsia"/>
                <w:szCs w:val="21"/>
              </w:rPr>
              <w:t>秒（</w:t>
            </w:r>
            <w:r w:rsidRPr="00023D2E">
              <w:rPr>
                <w:rFonts w:ascii="宋体" w:hAnsi="宋体"/>
                <w:szCs w:val="21"/>
              </w:rPr>
              <w:t>10</w:t>
            </w:r>
            <w:r w:rsidRPr="00023D2E">
              <w:rPr>
                <w:rFonts w:ascii="宋体" w:hAnsi="宋体" w:hint="eastAsia"/>
                <w:szCs w:val="21"/>
              </w:rPr>
              <w:t>分）、</w:t>
            </w:r>
            <w:r w:rsidRPr="00023D2E">
              <w:rPr>
                <w:rFonts w:ascii="宋体" w:hAnsi="宋体"/>
                <w:szCs w:val="21"/>
              </w:rPr>
              <w:t>40</w:t>
            </w:r>
            <w:r w:rsidRPr="00023D2E">
              <w:rPr>
                <w:rFonts w:ascii="宋体" w:hAnsi="宋体" w:hint="eastAsia"/>
                <w:szCs w:val="21"/>
              </w:rPr>
              <w:t>秒（</w:t>
            </w:r>
            <w:r w:rsidRPr="00023D2E">
              <w:rPr>
                <w:rFonts w:ascii="宋体" w:hAnsi="宋体"/>
                <w:szCs w:val="21"/>
              </w:rPr>
              <w:t>9</w:t>
            </w:r>
            <w:r w:rsidRPr="00023D2E">
              <w:rPr>
                <w:rFonts w:ascii="宋体" w:hAnsi="宋体" w:hint="eastAsia"/>
                <w:szCs w:val="21"/>
              </w:rPr>
              <w:t>分）、</w:t>
            </w:r>
            <w:r w:rsidRPr="00023D2E">
              <w:rPr>
                <w:rFonts w:ascii="宋体" w:hAnsi="宋体"/>
                <w:szCs w:val="21"/>
              </w:rPr>
              <w:t>42</w:t>
            </w:r>
            <w:r w:rsidRPr="00023D2E">
              <w:rPr>
                <w:rFonts w:ascii="宋体" w:hAnsi="宋体" w:hint="eastAsia"/>
                <w:szCs w:val="21"/>
              </w:rPr>
              <w:t>秒（</w:t>
            </w:r>
            <w:r w:rsidRPr="00023D2E">
              <w:rPr>
                <w:rFonts w:ascii="宋体" w:hAnsi="宋体"/>
                <w:szCs w:val="21"/>
              </w:rPr>
              <w:t>8</w:t>
            </w:r>
            <w:r w:rsidRPr="00023D2E">
              <w:rPr>
                <w:rFonts w:ascii="宋体" w:hAnsi="宋体" w:hint="eastAsia"/>
                <w:szCs w:val="21"/>
              </w:rPr>
              <w:t>分）、</w:t>
            </w:r>
            <w:r w:rsidRPr="00023D2E">
              <w:rPr>
                <w:rFonts w:ascii="宋体" w:hAnsi="宋体"/>
                <w:szCs w:val="21"/>
              </w:rPr>
              <w:t>44</w:t>
            </w:r>
            <w:r w:rsidRPr="00023D2E">
              <w:rPr>
                <w:rFonts w:ascii="宋体" w:hAnsi="宋体" w:hint="eastAsia"/>
                <w:szCs w:val="21"/>
              </w:rPr>
              <w:t>秒（</w:t>
            </w:r>
            <w:r w:rsidRPr="00023D2E">
              <w:rPr>
                <w:rFonts w:ascii="宋体" w:hAnsi="宋体"/>
                <w:szCs w:val="21"/>
              </w:rPr>
              <w:t>7</w:t>
            </w:r>
            <w:r w:rsidRPr="00023D2E">
              <w:rPr>
                <w:rFonts w:ascii="宋体" w:hAnsi="宋体" w:hint="eastAsia"/>
                <w:szCs w:val="21"/>
              </w:rPr>
              <w:t>分）、</w:t>
            </w:r>
            <w:r w:rsidRPr="00023D2E">
              <w:rPr>
                <w:rFonts w:ascii="宋体" w:hAnsi="宋体"/>
                <w:szCs w:val="21"/>
              </w:rPr>
              <w:t>46</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48</w:t>
            </w:r>
            <w:r w:rsidRPr="00023D2E">
              <w:rPr>
                <w:rFonts w:ascii="宋体" w:hAnsi="宋体" w:hint="eastAsia"/>
                <w:szCs w:val="21"/>
              </w:rPr>
              <w:t>秒（</w:t>
            </w:r>
            <w:r w:rsidRPr="00023D2E">
              <w:rPr>
                <w:rFonts w:ascii="宋体" w:hAnsi="宋体"/>
                <w:szCs w:val="21"/>
              </w:rPr>
              <w:t>5</w:t>
            </w:r>
            <w:r w:rsidRPr="00023D2E">
              <w:rPr>
                <w:rFonts w:ascii="宋体" w:hAnsi="宋体" w:hint="eastAsia"/>
                <w:szCs w:val="21"/>
              </w:rPr>
              <w:t>分）、</w:t>
            </w:r>
            <w:r w:rsidRPr="00023D2E">
              <w:rPr>
                <w:rFonts w:ascii="宋体" w:hAnsi="宋体"/>
                <w:szCs w:val="21"/>
              </w:rPr>
              <w:t>50</w:t>
            </w:r>
            <w:r w:rsidRPr="00023D2E">
              <w:rPr>
                <w:rFonts w:ascii="宋体" w:hAnsi="宋体" w:hint="eastAsia"/>
                <w:szCs w:val="21"/>
              </w:rPr>
              <w:t>秒（</w:t>
            </w:r>
            <w:r w:rsidRPr="00023D2E">
              <w:rPr>
                <w:rFonts w:ascii="宋体" w:hAnsi="宋体"/>
                <w:szCs w:val="21"/>
              </w:rPr>
              <w:t>4</w:t>
            </w:r>
            <w:r w:rsidRPr="00023D2E">
              <w:rPr>
                <w:rFonts w:ascii="宋体" w:hAnsi="宋体" w:hint="eastAsia"/>
                <w:szCs w:val="21"/>
              </w:rPr>
              <w:t>分）、</w:t>
            </w:r>
            <w:r w:rsidRPr="00023D2E">
              <w:rPr>
                <w:rFonts w:ascii="宋体" w:hAnsi="宋体"/>
                <w:szCs w:val="21"/>
              </w:rPr>
              <w:t>52</w:t>
            </w:r>
            <w:r w:rsidRPr="00023D2E">
              <w:rPr>
                <w:rFonts w:ascii="宋体" w:hAnsi="宋体" w:hint="eastAsia"/>
                <w:szCs w:val="21"/>
              </w:rPr>
              <w:t>秒（</w:t>
            </w:r>
            <w:r w:rsidRPr="00023D2E">
              <w:rPr>
                <w:rFonts w:ascii="宋体" w:hAnsi="宋体"/>
                <w:szCs w:val="21"/>
              </w:rPr>
              <w:t>3</w:t>
            </w:r>
            <w:r w:rsidRPr="00023D2E">
              <w:rPr>
                <w:rFonts w:ascii="宋体" w:hAnsi="宋体" w:hint="eastAsia"/>
                <w:szCs w:val="21"/>
              </w:rPr>
              <w:t>分）、</w:t>
            </w:r>
            <w:r w:rsidRPr="00023D2E">
              <w:rPr>
                <w:rFonts w:ascii="宋体" w:hAnsi="宋体"/>
                <w:szCs w:val="21"/>
              </w:rPr>
              <w:t>54</w:t>
            </w:r>
            <w:r w:rsidRPr="00023D2E">
              <w:rPr>
                <w:rFonts w:ascii="宋体" w:hAnsi="宋体" w:hint="eastAsia"/>
                <w:szCs w:val="21"/>
              </w:rPr>
              <w:t>秒（</w:t>
            </w:r>
            <w:r w:rsidRPr="00023D2E">
              <w:rPr>
                <w:rFonts w:ascii="宋体" w:hAnsi="宋体"/>
                <w:szCs w:val="21"/>
              </w:rPr>
              <w:t>2</w:t>
            </w:r>
            <w:r w:rsidRPr="00023D2E">
              <w:rPr>
                <w:rFonts w:ascii="宋体" w:hAnsi="宋体" w:hint="eastAsia"/>
                <w:szCs w:val="21"/>
              </w:rPr>
              <w:t>分）、</w:t>
            </w:r>
            <w:r w:rsidRPr="00023D2E">
              <w:rPr>
                <w:rFonts w:ascii="宋体" w:hAnsi="宋体"/>
                <w:szCs w:val="21"/>
              </w:rPr>
              <w:t>56</w:t>
            </w:r>
            <w:r w:rsidRPr="00023D2E">
              <w:rPr>
                <w:rFonts w:ascii="宋体" w:hAnsi="宋体" w:hint="eastAsia"/>
                <w:szCs w:val="21"/>
              </w:rPr>
              <w:t>秒（</w:t>
            </w:r>
            <w:r w:rsidRPr="00023D2E">
              <w:rPr>
                <w:rFonts w:ascii="宋体" w:hAnsi="宋体"/>
                <w:szCs w:val="21"/>
              </w:rPr>
              <w:t>1</w:t>
            </w:r>
            <w:r w:rsidRPr="00023D2E">
              <w:rPr>
                <w:rFonts w:ascii="宋体" w:hAnsi="宋体" w:hint="eastAsia"/>
                <w:szCs w:val="21"/>
              </w:rPr>
              <w:t>分）</w:t>
            </w:r>
          </w:p>
        </w:tc>
      </w:tr>
      <w:tr w:rsidR="00672C1B" w:rsidRPr="00023D2E" w:rsidTr="007106EE">
        <w:trPr>
          <w:cantSplit/>
          <w:trHeight w:val="3134"/>
        </w:trPr>
        <w:tc>
          <w:tcPr>
            <w:tcW w:w="1008" w:type="dxa"/>
            <w:vAlign w:val="center"/>
          </w:tcPr>
          <w:p w:rsidR="00672C1B" w:rsidRPr="00023D2E" w:rsidRDefault="00672C1B" w:rsidP="007106EE">
            <w:pPr>
              <w:spacing w:line="360" w:lineRule="auto"/>
              <w:jc w:val="center"/>
              <w:rPr>
                <w:szCs w:val="21"/>
              </w:rPr>
            </w:pPr>
            <w:r w:rsidRPr="00023D2E">
              <w:rPr>
                <w:rFonts w:hint="eastAsia"/>
                <w:szCs w:val="21"/>
              </w:rPr>
              <w:t>掷实</w:t>
            </w:r>
          </w:p>
          <w:p w:rsidR="00672C1B" w:rsidRPr="00023D2E" w:rsidRDefault="00672C1B" w:rsidP="007106EE">
            <w:pPr>
              <w:spacing w:line="360" w:lineRule="auto"/>
              <w:jc w:val="center"/>
              <w:rPr>
                <w:szCs w:val="21"/>
              </w:rPr>
            </w:pPr>
            <w:r w:rsidRPr="00023D2E">
              <w:rPr>
                <w:rFonts w:hint="eastAsia"/>
                <w:szCs w:val="21"/>
              </w:rPr>
              <w:t>心球</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tc>
        <w:tc>
          <w:tcPr>
            <w:tcW w:w="4500" w:type="dxa"/>
            <w:vAlign w:val="center"/>
          </w:tcPr>
          <w:p w:rsidR="00672C1B" w:rsidRPr="00023D2E" w:rsidRDefault="00672C1B" w:rsidP="007106EE">
            <w:pPr>
              <w:rPr>
                <w:szCs w:val="21"/>
              </w:rPr>
            </w:pPr>
            <w:r w:rsidRPr="00023D2E">
              <w:rPr>
                <w:szCs w:val="21"/>
              </w:rPr>
              <w:t>1.</w:t>
            </w:r>
            <w:r w:rsidRPr="00023D2E">
              <w:rPr>
                <w:rFonts w:hint="eastAsia"/>
                <w:szCs w:val="21"/>
              </w:rPr>
              <w:t>测试内容：</w:t>
            </w:r>
            <w:proofErr w:type="gramStart"/>
            <w:r w:rsidRPr="00023D2E">
              <w:rPr>
                <w:rFonts w:hint="eastAsia"/>
                <w:szCs w:val="21"/>
              </w:rPr>
              <w:t>原地前掷实心球</w:t>
            </w:r>
            <w:proofErr w:type="gramEnd"/>
            <w:r w:rsidRPr="00023D2E">
              <w:rPr>
                <w:rFonts w:hint="eastAsia"/>
                <w:szCs w:val="21"/>
              </w:rPr>
              <w:t>（男、女都是</w:t>
            </w:r>
            <w:r w:rsidRPr="00023D2E">
              <w:rPr>
                <w:szCs w:val="21"/>
              </w:rPr>
              <w:t>2</w:t>
            </w:r>
            <w:r w:rsidRPr="00023D2E">
              <w:rPr>
                <w:rFonts w:hint="eastAsia"/>
                <w:szCs w:val="21"/>
              </w:rPr>
              <w:t>公斤）</w:t>
            </w:r>
          </w:p>
          <w:p w:rsidR="00672C1B" w:rsidRPr="00023D2E" w:rsidRDefault="00672C1B" w:rsidP="007106EE">
            <w:pPr>
              <w:rPr>
                <w:szCs w:val="21"/>
              </w:rPr>
            </w:pPr>
            <w:r w:rsidRPr="00023D2E">
              <w:rPr>
                <w:szCs w:val="21"/>
              </w:rPr>
              <w:t>2.</w:t>
            </w:r>
            <w:r w:rsidRPr="00023D2E">
              <w:rPr>
                <w:rFonts w:hint="eastAsia"/>
                <w:szCs w:val="21"/>
              </w:rPr>
              <w:t>测试方法：</w:t>
            </w:r>
            <w:r w:rsidRPr="00023D2E">
              <w:rPr>
                <w:rFonts w:ascii="宋体" w:hAnsi="宋体" w:hint="eastAsia"/>
                <w:szCs w:val="21"/>
              </w:rPr>
              <w:t>受试者</w:t>
            </w:r>
            <w:r w:rsidRPr="00023D2E">
              <w:rPr>
                <w:rFonts w:ascii="宋体" w:hAnsi="宋体" w:cs="宋体" w:hint="eastAsia"/>
                <w:kern w:val="0"/>
                <w:szCs w:val="21"/>
              </w:rPr>
              <w:t>站在</w:t>
            </w:r>
            <w:proofErr w:type="gramStart"/>
            <w:r w:rsidRPr="00023D2E">
              <w:rPr>
                <w:rFonts w:ascii="宋体" w:hAnsi="宋体" w:cs="宋体" w:hint="eastAsia"/>
                <w:kern w:val="0"/>
                <w:szCs w:val="21"/>
              </w:rPr>
              <w:t>起掷线</w:t>
            </w:r>
            <w:proofErr w:type="gramEnd"/>
            <w:r w:rsidRPr="00023D2E">
              <w:rPr>
                <w:rFonts w:ascii="宋体" w:hAnsi="宋体" w:cs="宋体" w:hint="eastAsia"/>
                <w:kern w:val="0"/>
                <w:szCs w:val="21"/>
              </w:rPr>
              <w:t>后，身体正对投掷方向两脚前后或左右开立，，双手持球在头上方原地向前掷出，球出手的同时后脚可向前迈出一步或两脚同时离地，但不得踩线。</w:t>
            </w:r>
            <w:r w:rsidRPr="00023D2E">
              <w:rPr>
                <w:rFonts w:hint="eastAsia"/>
                <w:szCs w:val="21"/>
              </w:rPr>
              <w:t>测试二次，取最好成绩。</w:t>
            </w:r>
          </w:p>
          <w:p w:rsidR="00672C1B" w:rsidRPr="00023D2E" w:rsidRDefault="00672C1B" w:rsidP="007106EE">
            <w:pPr>
              <w:rPr>
                <w:szCs w:val="21"/>
              </w:rPr>
            </w:pPr>
            <w:r w:rsidRPr="00023D2E">
              <w:rPr>
                <w:rFonts w:hint="eastAsia"/>
                <w:szCs w:val="21"/>
              </w:rPr>
              <w:t>丈量</w:t>
            </w:r>
            <w:proofErr w:type="gramStart"/>
            <w:r w:rsidRPr="00023D2E">
              <w:rPr>
                <w:rFonts w:hint="eastAsia"/>
                <w:szCs w:val="21"/>
              </w:rPr>
              <w:t>球着</w:t>
            </w:r>
            <w:proofErr w:type="gramEnd"/>
            <w:r w:rsidRPr="00023D2E">
              <w:rPr>
                <w:rFonts w:hint="eastAsia"/>
                <w:szCs w:val="21"/>
              </w:rPr>
              <w:t>地点后沿至投掷线</w:t>
            </w:r>
            <w:proofErr w:type="gramStart"/>
            <w:r w:rsidRPr="00023D2E">
              <w:rPr>
                <w:rFonts w:hint="eastAsia"/>
                <w:szCs w:val="21"/>
              </w:rPr>
              <w:t>沿之间</w:t>
            </w:r>
            <w:proofErr w:type="gramEnd"/>
            <w:r w:rsidRPr="00023D2E">
              <w:rPr>
                <w:rFonts w:hint="eastAsia"/>
                <w:szCs w:val="21"/>
              </w:rPr>
              <w:t>的垂直距离，</w:t>
            </w:r>
            <w:r w:rsidRPr="00023D2E">
              <w:rPr>
                <w:rFonts w:ascii="Arial," w:hAnsi="Arial," w:hint="eastAsia"/>
                <w:szCs w:val="21"/>
              </w:rPr>
              <w:t>测量最小单位以</w:t>
            </w:r>
            <w:r w:rsidRPr="00023D2E">
              <w:rPr>
                <w:rFonts w:ascii="Arial," w:hAnsi="Arial,"/>
                <w:szCs w:val="21"/>
              </w:rPr>
              <w:t>1</w:t>
            </w:r>
            <w:r w:rsidRPr="00023D2E">
              <w:rPr>
                <w:rFonts w:ascii="Arial," w:hAnsi="Arial," w:hint="eastAsia"/>
                <w:szCs w:val="21"/>
              </w:rPr>
              <w:t>厘米计算</w:t>
            </w:r>
          </w:p>
        </w:tc>
        <w:tc>
          <w:tcPr>
            <w:tcW w:w="3994" w:type="dxa"/>
            <w:vAlign w:val="center"/>
          </w:tcPr>
          <w:p w:rsidR="00672C1B" w:rsidRPr="00023D2E" w:rsidRDefault="00672C1B" w:rsidP="007106EE">
            <w:pPr>
              <w:rPr>
                <w:rFonts w:ascii="宋体"/>
                <w:szCs w:val="21"/>
              </w:rPr>
            </w:pPr>
            <w:r w:rsidRPr="00023D2E">
              <w:rPr>
                <w:rFonts w:ascii="宋体" w:hAnsi="宋体"/>
                <w:b/>
                <w:szCs w:val="21"/>
              </w:rPr>
              <w:t>1.</w:t>
            </w:r>
            <w:r w:rsidRPr="00023D2E">
              <w:rPr>
                <w:rFonts w:ascii="宋体" w:hAnsi="宋体" w:hint="eastAsia"/>
                <w:b/>
                <w:szCs w:val="21"/>
              </w:rPr>
              <w:t>男：</w:t>
            </w:r>
            <w:r w:rsidRPr="00023D2E">
              <w:rPr>
                <w:rFonts w:ascii="宋体" w:hAnsi="宋体"/>
                <w:szCs w:val="21"/>
              </w:rPr>
              <w:t>11.50m</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11.40m</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11.30m</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11.20m</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11.10m</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11.00m</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10.90m</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10.80m</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10.70m</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10.60m</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p w:rsidR="00672C1B" w:rsidRPr="00023D2E" w:rsidRDefault="00672C1B" w:rsidP="007106EE">
            <w:pPr>
              <w:rPr>
                <w:rFonts w:ascii="宋体"/>
                <w:b/>
                <w:szCs w:val="21"/>
              </w:rPr>
            </w:pPr>
          </w:p>
          <w:p w:rsidR="00672C1B" w:rsidRPr="00023D2E" w:rsidRDefault="00672C1B" w:rsidP="007106EE">
            <w:pPr>
              <w:rPr>
                <w:rFonts w:ascii="宋体"/>
                <w:szCs w:val="21"/>
              </w:rPr>
            </w:pPr>
            <w:r w:rsidRPr="00023D2E">
              <w:rPr>
                <w:rFonts w:ascii="宋体" w:hAnsi="宋体"/>
                <w:b/>
                <w:szCs w:val="21"/>
              </w:rPr>
              <w:t>2.</w:t>
            </w:r>
            <w:r w:rsidRPr="00023D2E">
              <w:rPr>
                <w:rFonts w:ascii="宋体" w:hAnsi="宋体" w:hint="eastAsia"/>
                <w:b/>
                <w:szCs w:val="21"/>
              </w:rPr>
              <w:t>女：</w:t>
            </w:r>
            <w:r w:rsidRPr="00023D2E">
              <w:rPr>
                <w:rFonts w:ascii="宋体" w:hAnsi="宋体"/>
                <w:szCs w:val="21"/>
              </w:rPr>
              <w:t>8.20m</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8.10m</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8.00m</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7.90m</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7.80m</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7.70m</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7.60m</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7.50m</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7.40m</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7.30m</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tc>
      </w:tr>
    </w:tbl>
    <w:p w:rsidR="00672C1B" w:rsidRPr="00023D2E" w:rsidRDefault="00672C1B" w:rsidP="00672C1B">
      <w:pPr>
        <w:spacing w:line="360" w:lineRule="auto"/>
        <w:jc w:val="center"/>
        <w:rPr>
          <w:b/>
          <w:bCs/>
          <w:sz w:val="36"/>
        </w:rPr>
      </w:pPr>
    </w:p>
    <w:p w:rsidR="00672C1B" w:rsidRDefault="00672C1B" w:rsidP="00672C1B">
      <w:pPr>
        <w:spacing w:line="360" w:lineRule="auto"/>
        <w:ind w:firstLineChars="250" w:firstLine="900"/>
        <w:rPr>
          <w:rFonts w:ascii="方正小标宋_GBK" w:eastAsia="方正小标宋_GBK" w:hint="eastAsia"/>
          <w:bCs/>
          <w:sz w:val="36"/>
          <w:szCs w:val="36"/>
        </w:rPr>
      </w:pPr>
    </w:p>
    <w:p w:rsidR="00672C1B" w:rsidRPr="00023D2E" w:rsidRDefault="00672C1B" w:rsidP="00672C1B">
      <w:pPr>
        <w:spacing w:line="360" w:lineRule="auto"/>
        <w:ind w:firstLineChars="250" w:firstLine="900"/>
        <w:rPr>
          <w:rFonts w:ascii="方正小标宋_GBK" w:eastAsia="方正小标宋_GBK"/>
          <w:bCs/>
          <w:sz w:val="36"/>
          <w:szCs w:val="36"/>
        </w:rPr>
      </w:pPr>
      <w:bookmarkStart w:id="0" w:name="_GoBack"/>
      <w:bookmarkEnd w:id="0"/>
      <w:r w:rsidRPr="00023D2E">
        <w:rPr>
          <w:rFonts w:ascii="方正小标宋_GBK" w:eastAsia="方正小标宋_GBK" w:hint="eastAsia"/>
          <w:bCs/>
          <w:sz w:val="36"/>
          <w:szCs w:val="36"/>
        </w:rPr>
        <w:lastRenderedPageBreak/>
        <w:t>体育学科专业技能测试项目及评分标准（二）</w:t>
      </w:r>
    </w:p>
    <w:p w:rsidR="00672C1B" w:rsidRPr="00023D2E" w:rsidRDefault="00672C1B" w:rsidP="00672C1B">
      <w:pPr>
        <w:spacing w:line="360" w:lineRule="auto"/>
        <w:jc w:val="center"/>
        <w:rPr>
          <w:b/>
          <w:bCs/>
          <w:sz w:val="3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4322"/>
        <w:gridCol w:w="3458"/>
      </w:tblGrid>
      <w:tr w:rsidR="00672C1B" w:rsidRPr="00023D2E" w:rsidTr="007106EE">
        <w:trPr>
          <w:cantSplit/>
          <w:trHeight w:val="753"/>
        </w:trPr>
        <w:tc>
          <w:tcPr>
            <w:tcW w:w="968" w:type="dxa"/>
            <w:vAlign w:val="center"/>
          </w:tcPr>
          <w:p w:rsidR="00672C1B" w:rsidRPr="00023D2E" w:rsidRDefault="00672C1B" w:rsidP="007106EE">
            <w:pPr>
              <w:spacing w:line="360" w:lineRule="auto"/>
              <w:jc w:val="center"/>
              <w:rPr>
                <w:b/>
                <w:szCs w:val="21"/>
              </w:rPr>
            </w:pPr>
            <w:r w:rsidRPr="00023D2E">
              <w:rPr>
                <w:rFonts w:hint="eastAsia"/>
                <w:b/>
                <w:szCs w:val="21"/>
              </w:rPr>
              <w:t>项目及分值</w:t>
            </w:r>
          </w:p>
        </w:tc>
        <w:tc>
          <w:tcPr>
            <w:tcW w:w="4322" w:type="dxa"/>
            <w:vAlign w:val="center"/>
          </w:tcPr>
          <w:p w:rsidR="00672C1B" w:rsidRPr="00023D2E" w:rsidRDefault="00672C1B" w:rsidP="007106EE">
            <w:pPr>
              <w:spacing w:line="360" w:lineRule="auto"/>
              <w:jc w:val="center"/>
              <w:rPr>
                <w:b/>
                <w:szCs w:val="21"/>
              </w:rPr>
            </w:pPr>
            <w:r w:rsidRPr="00023D2E">
              <w:rPr>
                <w:rFonts w:hint="eastAsia"/>
                <w:b/>
                <w:szCs w:val="21"/>
              </w:rPr>
              <w:t>动作规格和测验要求</w:t>
            </w:r>
          </w:p>
        </w:tc>
        <w:tc>
          <w:tcPr>
            <w:tcW w:w="3458" w:type="dxa"/>
            <w:vAlign w:val="center"/>
          </w:tcPr>
          <w:p w:rsidR="00672C1B" w:rsidRPr="00023D2E" w:rsidRDefault="00672C1B" w:rsidP="007106EE">
            <w:pPr>
              <w:spacing w:line="360" w:lineRule="auto"/>
              <w:jc w:val="center"/>
              <w:rPr>
                <w:b/>
                <w:szCs w:val="21"/>
              </w:rPr>
            </w:pPr>
            <w:r w:rsidRPr="00023D2E">
              <w:rPr>
                <w:rFonts w:hint="eastAsia"/>
                <w:b/>
                <w:szCs w:val="21"/>
              </w:rPr>
              <w:t>评分标准</w:t>
            </w:r>
          </w:p>
        </w:tc>
      </w:tr>
      <w:tr w:rsidR="00672C1B" w:rsidRPr="00023D2E" w:rsidTr="007106EE">
        <w:trPr>
          <w:cantSplit/>
          <w:trHeight w:val="3125"/>
        </w:trPr>
        <w:tc>
          <w:tcPr>
            <w:tcW w:w="968" w:type="dxa"/>
            <w:vAlign w:val="center"/>
          </w:tcPr>
          <w:p w:rsidR="00672C1B" w:rsidRPr="00023D2E" w:rsidRDefault="00672C1B" w:rsidP="007106EE">
            <w:pPr>
              <w:spacing w:line="360" w:lineRule="auto"/>
              <w:jc w:val="center"/>
              <w:rPr>
                <w:szCs w:val="21"/>
              </w:rPr>
            </w:pPr>
            <w:r w:rsidRPr="00023D2E">
              <w:rPr>
                <w:rFonts w:hint="eastAsia"/>
                <w:szCs w:val="21"/>
              </w:rPr>
              <w:t>耐久跑</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tc>
        <w:tc>
          <w:tcPr>
            <w:tcW w:w="4322" w:type="dxa"/>
            <w:vAlign w:val="center"/>
          </w:tcPr>
          <w:p w:rsidR="00672C1B" w:rsidRPr="00023D2E" w:rsidRDefault="00672C1B" w:rsidP="007106EE">
            <w:pPr>
              <w:spacing w:line="360" w:lineRule="auto"/>
              <w:rPr>
                <w:szCs w:val="21"/>
              </w:rPr>
            </w:pPr>
            <w:r w:rsidRPr="00023D2E">
              <w:rPr>
                <w:szCs w:val="21"/>
              </w:rPr>
              <w:t>1.</w:t>
            </w:r>
            <w:r w:rsidRPr="00023D2E">
              <w:rPr>
                <w:rFonts w:hint="eastAsia"/>
                <w:szCs w:val="21"/>
              </w:rPr>
              <w:t>测试内容：</w:t>
            </w:r>
            <w:r w:rsidRPr="00023D2E">
              <w:rPr>
                <w:szCs w:val="21"/>
              </w:rPr>
              <w:t>800</w:t>
            </w:r>
            <w:r w:rsidRPr="00023D2E">
              <w:rPr>
                <w:rFonts w:hint="eastAsia"/>
                <w:szCs w:val="21"/>
              </w:rPr>
              <w:t>米</w:t>
            </w:r>
          </w:p>
          <w:p w:rsidR="00672C1B" w:rsidRPr="00023D2E" w:rsidRDefault="00672C1B" w:rsidP="007106EE">
            <w:pPr>
              <w:spacing w:line="360" w:lineRule="auto"/>
              <w:rPr>
                <w:rFonts w:ascii="宋体"/>
                <w:szCs w:val="21"/>
              </w:rPr>
            </w:pPr>
            <w:r w:rsidRPr="00023D2E">
              <w:rPr>
                <w:szCs w:val="21"/>
              </w:rPr>
              <w:t>2.</w:t>
            </w:r>
            <w:r w:rsidRPr="00023D2E">
              <w:rPr>
                <w:rFonts w:hint="eastAsia"/>
                <w:szCs w:val="21"/>
              </w:rPr>
              <w:t>测试方法：采用</w:t>
            </w:r>
            <w:r w:rsidRPr="00023D2E">
              <w:rPr>
                <w:rFonts w:ascii="宋体" w:hAnsi="宋体" w:hint="eastAsia"/>
                <w:szCs w:val="21"/>
              </w:rPr>
              <w:t>站立式起跑，受试者可穿钉鞋。成绩以秒为单位，不计小数，只测试一次。</w:t>
            </w:r>
          </w:p>
        </w:tc>
        <w:tc>
          <w:tcPr>
            <w:tcW w:w="3458" w:type="dxa"/>
            <w:vAlign w:val="center"/>
          </w:tcPr>
          <w:p w:rsidR="00672C1B" w:rsidRPr="00023D2E" w:rsidRDefault="00672C1B" w:rsidP="007106EE">
            <w:pPr>
              <w:rPr>
                <w:rFonts w:ascii="宋体"/>
                <w:b/>
                <w:szCs w:val="21"/>
              </w:rPr>
            </w:pPr>
            <w:r w:rsidRPr="00023D2E">
              <w:rPr>
                <w:rFonts w:ascii="宋体" w:hAnsi="宋体"/>
                <w:b/>
                <w:szCs w:val="21"/>
              </w:rPr>
              <w:t>1.</w:t>
            </w:r>
            <w:r w:rsidRPr="00023D2E">
              <w:rPr>
                <w:rFonts w:ascii="宋体" w:hAnsi="宋体" w:hint="eastAsia"/>
                <w:b/>
                <w:szCs w:val="21"/>
              </w:rPr>
              <w:t>男：</w:t>
            </w:r>
            <w:r w:rsidRPr="00023D2E">
              <w:rPr>
                <w:rFonts w:ascii="宋体" w:hAnsi="宋体"/>
                <w:szCs w:val="21"/>
              </w:rPr>
              <w:t>2.15</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2.18</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2.21</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2.24</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227</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2.30</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2.33</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2.36</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2.39</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2.42</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p w:rsidR="00672C1B" w:rsidRPr="00023D2E" w:rsidRDefault="00672C1B" w:rsidP="007106EE">
            <w:pPr>
              <w:rPr>
                <w:rFonts w:ascii="宋体"/>
                <w:szCs w:val="21"/>
              </w:rPr>
            </w:pPr>
            <w:r w:rsidRPr="00023D2E">
              <w:rPr>
                <w:rFonts w:ascii="宋体" w:hAnsi="宋体"/>
                <w:b/>
                <w:szCs w:val="21"/>
              </w:rPr>
              <w:t>2.</w:t>
            </w:r>
            <w:r w:rsidRPr="00023D2E">
              <w:rPr>
                <w:rFonts w:ascii="宋体" w:hAnsi="宋体" w:hint="eastAsia"/>
                <w:b/>
                <w:szCs w:val="21"/>
              </w:rPr>
              <w:t>女：</w:t>
            </w:r>
            <w:r w:rsidRPr="00023D2E">
              <w:rPr>
                <w:rFonts w:ascii="宋体" w:hAnsi="宋体"/>
                <w:szCs w:val="21"/>
              </w:rPr>
              <w:t>2.45</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2.48</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2.51</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2.54</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2.57</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3.00</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3.03</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3.06</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3.09</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3.12</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tc>
      </w:tr>
      <w:tr w:rsidR="00672C1B" w:rsidRPr="00023D2E" w:rsidTr="007106EE">
        <w:trPr>
          <w:cantSplit/>
          <w:trHeight w:val="3022"/>
        </w:trPr>
        <w:tc>
          <w:tcPr>
            <w:tcW w:w="968" w:type="dxa"/>
            <w:vAlign w:val="center"/>
          </w:tcPr>
          <w:p w:rsidR="00672C1B" w:rsidRPr="00023D2E" w:rsidRDefault="00672C1B" w:rsidP="007106EE">
            <w:pPr>
              <w:spacing w:line="360" w:lineRule="auto"/>
              <w:jc w:val="center"/>
              <w:rPr>
                <w:szCs w:val="21"/>
              </w:rPr>
            </w:pPr>
            <w:r w:rsidRPr="00023D2E">
              <w:rPr>
                <w:rFonts w:hint="eastAsia"/>
                <w:szCs w:val="21"/>
              </w:rPr>
              <w:t>立定</w:t>
            </w:r>
          </w:p>
          <w:p w:rsidR="00672C1B" w:rsidRPr="00023D2E" w:rsidRDefault="00672C1B" w:rsidP="007106EE">
            <w:pPr>
              <w:spacing w:line="360" w:lineRule="auto"/>
              <w:jc w:val="center"/>
              <w:rPr>
                <w:szCs w:val="21"/>
              </w:rPr>
            </w:pPr>
            <w:r w:rsidRPr="00023D2E">
              <w:rPr>
                <w:rFonts w:hint="eastAsia"/>
                <w:szCs w:val="21"/>
              </w:rPr>
              <w:t>三级跳</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tc>
        <w:tc>
          <w:tcPr>
            <w:tcW w:w="4322" w:type="dxa"/>
            <w:vAlign w:val="center"/>
          </w:tcPr>
          <w:p w:rsidR="00672C1B" w:rsidRPr="00023D2E" w:rsidRDefault="00672C1B" w:rsidP="007106EE">
            <w:pPr>
              <w:spacing w:line="360" w:lineRule="auto"/>
              <w:rPr>
                <w:szCs w:val="21"/>
              </w:rPr>
            </w:pPr>
            <w:r w:rsidRPr="00023D2E">
              <w:rPr>
                <w:szCs w:val="21"/>
              </w:rPr>
              <w:t>1.</w:t>
            </w:r>
            <w:r w:rsidRPr="00023D2E">
              <w:rPr>
                <w:rFonts w:hint="eastAsia"/>
                <w:szCs w:val="21"/>
              </w:rPr>
              <w:t>测试方法：立定三级跳是以双脚用力蹬地起跳开始，、第二跳（跨步跳），第三跳是跨跳</w:t>
            </w:r>
            <w:proofErr w:type="gramStart"/>
            <w:r w:rsidRPr="00023D2E">
              <w:rPr>
                <w:rFonts w:hint="eastAsia"/>
                <w:szCs w:val="21"/>
              </w:rPr>
              <w:t>腿积极</w:t>
            </w:r>
            <w:proofErr w:type="gramEnd"/>
            <w:r w:rsidRPr="00023D2E">
              <w:rPr>
                <w:rFonts w:hint="eastAsia"/>
                <w:szCs w:val="21"/>
              </w:rPr>
              <w:t>踏跳，经腾空后双脚落入沙坑。</w:t>
            </w:r>
          </w:p>
          <w:p w:rsidR="00672C1B" w:rsidRPr="00023D2E" w:rsidRDefault="00672C1B" w:rsidP="007106EE">
            <w:pPr>
              <w:spacing w:line="360" w:lineRule="auto"/>
              <w:rPr>
                <w:szCs w:val="21"/>
              </w:rPr>
            </w:pPr>
            <w:r w:rsidRPr="00023D2E">
              <w:rPr>
                <w:szCs w:val="21"/>
              </w:rPr>
              <w:t>2.</w:t>
            </w:r>
            <w:r w:rsidRPr="00023D2E">
              <w:rPr>
                <w:rFonts w:hint="eastAsia"/>
                <w:szCs w:val="21"/>
              </w:rPr>
              <w:t>注：测试二次，取最好成绩。</w:t>
            </w:r>
            <w:r w:rsidRPr="00023D2E">
              <w:rPr>
                <w:rFonts w:ascii="Arial," w:hAnsi="Arial," w:hint="eastAsia"/>
                <w:szCs w:val="21"/>
              </w:rPr>
              <w:t>测量最小单位以</w:t>
            </w:r>
            <w:r w:rsidRPr="00023D2E">
              <w:rPr>
                <w:rFonts w:ascii="Arial," w:hAnsi="Arial,"/>
                <w:szCs w:val="21"/>
              </w:rPr>
              <w:t>1</w:t>
            </w:r>
            <w:r w:rsidRPr="00023D2E">
              <w:rPr>
                <w:rFonts w:ascii="Arial," w:hAnsi="Arial," w:hint="eastAsia"/>
                <w:szCs w:val="21"/>
              </w:rPr>
              <w:t>厘米计算</w:t>
            </w:r>
          </w:p>
        </w:tc>
        <w:tc>
          <w:tcPr>
            <w:tcW w:w="3458" w:type="dxa"/>
            <w:vAlign w:val="center"/>
          </w:tcPr>
          <w:p w:rsidR="00672C1B" w:rsidRPr="00023D2E" w:rsidRDefault="00672C1B" w:rsidP="007106EE">
            <w:pPr>
              <w:rPr>
                <w:rFonts w:ascii="宋体"/>
                <w:b/>
                <w:szCs w:val="21"/>
              </w:rPr>
            </w:pPr>
            <w:r w:rsidRPr="00023D2E">
              <w:rPr>
                <w:rFonts w:ascii="宋体" w:hAnsi="宋体"/>
                <w:b/>
                <w:szCs w:val="21"/>
              </w:rPr>
              <w:t>1.</w:t>
            </w:r>
            <w:r w:rsidRPr="00023D2E">
              <w:rPr>
                <w:rFonts w:ascii="宋体" w:hAnsi="宋体" w:hint="eastAsia"/>
                <w:b/>
                <w:szCs w:val="21"/>
              </w:rPr>
              <w:t>男：</w:t>
            </w:r>
            <w:r w:rsidRPr="00023D2E">
              <w:rPr>
                <w:rFonts w:ascii="宋体" w:hAnsi="宋体"/>
                <w:szCs w:val="21"/>
              </w:rPr>
              <w:t>8.50m</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8.45m</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8.40m</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8.35m</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8.30m</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8.25m</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8.20m</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8.15m</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8.10m</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8.05m</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p w:rsidR="00672C1B" w:rsidRPr="00023D2E" w:rsidRDefault="00672C1B" w:rsidP="007106EE">
            <w:pPr>
              <w:rPr>
                <w:rFonts w:ascii="宋体"/>
                <w:szCs w:val="21"/>
              </w:rPr>
            </w:pPr>
            <w:r w:rsidRPr="00023D2E">
              <w:rPr>
                <w:rFonts w:ascii="宋体" w:hAnsi="宋体"/>
                <w:b/>
                <w:szCs w:val="21"/>
              </w:rPr>
              <w:t>2.</w:t>
            </w:r>
            <w:r w:rsidRPr="00023D2E">
              <w:rPr>
                <w:rFonts w:ascii="宋体" w:hAnsi="宋体" w:hint="eastAsia"/>
                <w:b/>
                <w:szCs w:val="21"/>
              </w:rPr>
              <w:t>女：</w:t>
            </w:r>
            <w:r w:rsidRPr="00023D2E">
              <w:rPr>
                <w:rFonts w:ascii="宋体" w:hAnsi="宋体"/>
                <w:szCs w:val="21"/>
              </w:rPr>
              <w:t>7.10m</w:t>
            </w:r>
            <w:r w:rsidRPr="00023D2E">
              <w:rPr>
                <w:rFonts w:ascii="宋体" w:hAnsi="宋体" w:hint="eastAsia"/>
                <w:szCs w:val="21"/>
              </w:rPr>
              <w:t>（</w:t>
            </w:r>
            <w:r w:rsidRPr="00023D2E">
              <w:rPr>
                <w:rFonts w:ascii="宋体" w:hAnsi="宋体"/>
                <w:szCs w:val="21"/>
              </w:rPr>
              <w:t>10</w:t>
            </w:r>
            <w:r w:rsidRPr="00023D2E">
              <w:rPr>
                <w:rFonts w:ascii="宋体" w:hAnsi="宋体" w:hint="eastAsia"/>
                <w:szCs w:val="21"/>
              </w:rPr>
              <w:t>分）、</w:t>
            </w:r>
            <w:r w:rsidRPr="00023D2E">
              <w:rPr>
                <w:rFonts w:ascii="宋体" w:hAnsi="宋体"/>
                <w:szCs w:val="21"/>
              </w:rPr>
              <w:t>7.05m</w:t>
            </w:r>
            <w:r w:rsidRPr="00023D2E">
              <w:rPr>
                <w:rFonts w:ascii="宋体" w:hAnsi="宋体" w:hint="eastAsia"/>
                <w:szCs w:val="21"/>
              </w:rPr>
              <w:t>（</w:t>
            </w:r>
            <w:r w:rsidRPr="00023D2E">
              <w:rPr>
                <w:rFonts w:ascii="宋体" w:hAnsi="宋体"/>
                <w:szCs w:val="21"/>
              </w:rPr>
              <w:t>9</w:t>
            </w:r>
            <w:r w:rsidRPr="00023D2E">
              <w:rPr>
                <w:rFonts w:ascii="宋体" w:hAnsi="宋体" w:hint="eastAsia"/>
                <w:szCs w:val="21"/>
              </w:rPr>
              <w:t>分）、</w:t>
            </w:r>
            <w:r w:rsidRPr="00023D2E">
              <w:rPr>
                <w:rFonts w:ascii="宋体" w:hAnsi="宋体"/>
                <w:szCs w:val="21"/>
              </w:rPr>
              <w:t>7.00m</w:t>
            </w:r>
            <w:r w:rsidRPr="00023D2E">
              <w:rPr>
                <w:rFonts w:ascii="宋体" w:hAnsi="宋体" w:hint="eastAsia"/>
                <w:szCs w:val="21"/>
              </w:rPr>
              <w:t>（</w:t>
            </w:r>
            <w:r w:rsidRPr="00023D2E">
              <w:rPr>
                <w:rFonts w:ascii="宋体" w:hAnsi="宋体"/>
                <w:szCs w:val="21"/>
              </w:rPr>
              <w:t>8</w:t>
            </w:r>
            <w:r w:rsidRPr="00023D2E">
              <w:rPr>
                <w:rFonts w:ascii="宋体" w:hAnsi="宋体" w:hint="eastAsia"/>
                <w:szCs w:val="21"/>
              </w:rPr>
              <w:t>分）、</w:t>
            </w:r>
            <w:r w:rsidRPr="00023D2E">
              <w:rPr>
                <w:rFonts w:ascii="宋体" w:hAnsi="宋体"/>
                <w:szCs w:val="21"/>
              </w:rPr>
              <w:t>6.95m</w:t>
            </w:r>
            <w:r w:rsidRPr="00023D2E">
              <w:rPr>
                <w:rFonts w:ascii="宋体" w:hAnsi="宋体" w:hint="eastAsia"/>
                <w:szCs w:val="21"/>
              </w:rPr>
              <w:t>（</w:t>
            </w:r>
            <w:r w:rsidRPr="00023D2E">
              <w:rPr>
                <w:rFonts w:ascii="宋体" w:hAnsi="宋体"/>
                <w:szCs w:val="21"/>
              </w:rPr>
              <w:t>7</w:t>
            </w:r>
            <w:r w:rsidRPr="00023D2E">
              <w:rPr>
                <w:rFonts w:ascii="宋体" w:hAnsi="宋体" w:hint="eastAsia"/>
                <w:szCs w:val="21"/>
              </w:rPr>
              <w:t>分）、</w:t>
            </w:r>
            <w:r w:rsidRPr="00023D2E">
              <w:rPr>
                <w:rFonts w:ascii="宋体" w:hAnsi="宋体"/>
                <w:szCs w:val="21"/>
              </w:rPr>
              <w:t>6.90m</w:t>
            </w:r>
            <w:r w:rsidRPr="00023D2E">
              <w:rPr>
                <w:rFonts w:ascii="宋体" w:hAnsi="宋体" w:hint="eastAsia"/>
                <w:szCs w:val="21"/>
              </w:rPr>
              <w:t>（</w:t>
            </w:r>
            <w:r w:rsidRPr="00023D2E">
              <w:rPr>
                <w:rFonts w:ascii="宋体" w:hAnsi="宋体"/>
                <w:szCs w:val="21"/>
              </w:rPr>
              <w:t>6</w:t>
            </w:r>
            <w:r w:rsidRPr="00023D2E">
              <w:rPr>
                <w:rFonts w:ascii="宋体" w:hAnsi="宋体" w:hint="eastAsia"/>
                <w:szCs w:val="21"/>
              </w:rPr>
              <w:t>分）、</w:t>
            </w:r>
            <w:r w:rsidRPr="00023D2E">
              <w:rPr>
                <w:rFonts w:ascii="宋体" w:hAnsi="宋体"/>
                <w:szCs w:val="21"/>
              </w:rPr>
              <w:t>6.85m</w:t>
            </w:r>
            <w:r w:rsidRPr="00023D2E">
              <w:rPr>
                <w:rFonts w:ascii="宋体" w:hAnsi="宋体" w:hint="eastAsia"/>
                <w:szCs w:val="21"/>
              </w:rPr>
              <w:t>（</w:t>
            </w:r>
            <w:r w:rsidRPr="00023D2E">
              <w:rPr>
                <w:rFonts w:ascii="宋体" w:hAnsi="宋体"/>
                <w:szCs w:val="21"/>
              </w:rPr>
              <w:t>5</w:t>
            </w:r>
            <w:r w:rsidRPr="00023D2E">
              <w:rPr>
                <w:rFonts w:ascii="宋体" w:hAnsi="宋体" w:hint="eastAsia"/>
                <w:szCs w:val="21"/>
              </w:rPr>
              <w:t>分）、</w:t>
            </w:r>
            <w:r w:rsidRPr="00023D2E">
              <w:rPr>
                <w:rFonts w:ascii="宋体" w:hAnsi="宋体"/>
                <w:szCs w:val="21"/>
              </w:rPr>
              <w:t>6.80m</w:t>
            </w:r>
            <w:r w:rsidRPr="00023D2E">
              <w:rPr>
                <w:rFonts w:ascii="宋体" w:hAnsi="宋体" w:hint="eastAsia"/>
                <w:szCs w:val="21"/>
              </w:rPr>
              <w:t>（</w:t>
            </w:r>
            <w:r w:rsidRPr="00023D2E">
              <w:rPr>
                <w:rFonts w:ascii="宋体" w:hAnsi="宋体"/>
                <w:szCs w:val="21"/>
              </w:rPr>
              <w:t>4</w:t>
            </w:r>
            <w:r w:rsidRPr="00023D2E">
              <w:rPr>
                <w:rFonts w:ascii="宋体" w:hAnsi="宋体" w:hint="eastAsia"/>
                <w:szCs w:val="21"/>
              </w:rPr>
              <w:t>分）、</w:t>
            </w:r>
            <w:r w:rsidRPr="00023D2E">
              <w:rPr>
                <w:rFonts w:ascii="宋体" w:hAnsi="宋体"/>
                <w:szCs w:val="21"/>
              </w:rPr>
              <w:t>6.75m</w:t>
            </w:r>
            <w:r w:rsidRPr="00023D2E">
              <w:rPr>
                <w:rFonts w:ascii="宋体" w:hAnsi="宋体" w:hint="eastAsia"/>
                <w:szCs w:val="21"/>
              </w:rPr>
              <w:t>（</w:t>
            </w:r>
            <w:r w:rsidRPr="00023D2E">
              <w:rPr>
                <w:rFonts w:ascii="宋体" w:hAnsi="宋体"/>
                <w:szCs w:val="21"/>
              </w:rPr>
              <w:t>3</w:t>
            </w:r>
            <w:r w:rsidRPr="00023D2E">
              <w:rPr>
                <w:rFonts w:ascii="宋体" w:hAnsi="宋体" w:hint="eastAsia"/>
                <w:szCs w:val="21"/>
              </w:rPr>
              <w:t>分）、</w:t>
            </w:r>
            <w:r w:rsidRPr="00023D2E">
              <w:rPr>
                <w:rFonts w:ascii="宋体" w:hAnsi="宋体"/>
                <w:szCs w:val="21"/>
              </w:rPr>
              <w:t>6.70m</w:t>
            </w:r>
            <w:r w:rsidRPr="00023D2E">
              <w:rPr>
                <w:rFonts w:ascii="宋体" w:hAnsi="宋体" w:hint="eastAsia"/>
                <w:szCs w:val="21"/>
              </w:rPr>
              <w:t>（</w:t>
            </w:r>
            <w:r w:rsidRPr="00023D2E">
              <w:rPr>
                <w:rFonts w:ascii="宋体" w:hAnsi="宋体"/>
                <w:szCs w:val="21"/>
              </w:rPr>
              <w:t>2</w:t>
            </w:r>
            <w:r w:rsidRPr="00023D2E">
              <w:rPr>
                <w:rFonts w:ascii="宋体" w:hAnsi="宋体" w:hint="eastAsia"/>
                <w:szCs w:val="21"/>
              </w:rPr>
              <w:t>分）、</w:t>
            </w:r>
            <w:r w:rsidRPr="00023D2E">
              <w:rPr>
                <w:rFonts w:ascii="宋体" w:hAnsi="宋体"/>
                <w:szCs w:val="21"/>
              </w:rPr>
              <w:t>6.65m</w:t>
            </w:r>
            <w:r w:rsidRPr="00023D2E">
              <w:rPr>
                <w:rFonts w:ascii="宋体" w:hAnsi="宋体" w:hint="eastAsia"/>
                <w:szCs w:val="21"/>
              </w:rPr>
              <w:t>（</w:t>
            </w:r>
            <w:r w:rsidRPr="00023D2E">
              <w:rPr>
                <w:rFonts w:ascii="宋体" w:hAnsi="宋体"/>
                <w:szCs w:val="21"/>
              </w:rPr>
              <w:t>1</w:t>
            </w:r>
            <w:r w:rsidRPr="00023D2E">
              <w:rPr>
                <w:rFonts w:ascii="宋体" w:hAnsi="宋体" w:hint="eastAsia"/>
                <w:szCs w:val="21"/>
              </w:rPr>
              <w:t>分）</w:t>
            </w:r>
          </w:p>
        </w:tc>
      </w:tr>
      <w:tr w:rsidR="00672C1B" w:rsidRPr="00023D2E" w:rsidTr="007106EE">
        <w:trPr>
          <w:cantSplit/>
          <w:trHeight w:val="3178"/>
        </w:trPr>
        <w:tc>
          <w:tcPr>
            <w:tcW w:w="968" w:type="dxa"/>
            <w:vAlign w:val="center"/>
          </w:tcPr>
          <w:p w:rsidR="00672C1B" w:rsidRPr="00023D2E" w:rsidRDefault="00672C1B" w:rsidP="007106EE">
            <w:pPr>
              <w:spacing w:line="360" w:lineRule="auto"/>
              <w:jc w:val="center"/>
              <w:rPr>
                <w:szCs w:val="21"/>
              </w:rPr>
            </w:pPr>
          </w:p>
          <w:p w:rsidR="00672C1B" w:rsidRPr="00023D2E" w:rsidRDefault="00672C1B" w:rsidP="007106EE">
            <w:pPr>
              <w:spacing w:line="360" w:lineRule="auto"/>
              <w:jc w:val="center"/>
              <w:rPr>
                <w:szCs w:val="21"/>
              </w:rPr>
            </w:pPr>
            <w:r w:rsidRPr="00023D2E">
              <w:rPr>
                <w:rFonts w:hint="eastAsia"/>
                <w:szCs w:val="21"/>
              </w:rPr>
              <w:t>技巧</w:t>
            </w:r>
          </w:p>
          <w:p w:rsidR="00672C1B" w:rsidRPr="00023D2E" w:rsidRDefault="00672C1B" w:rsidP="007106EE">
            <w:pPr>
              <w:spacing w:line="360" w:lineRule="auto"/>
              <w:jc w:val="center"/>
              <w:rPr>
                <w:szCs w:val="21"/>
              </w:rPr>
            </w:pPr>
            <w:r w:rsidRPr="00023D2E">
              <w:rPr>
                <w:rFonts w:hint="eastAsia"/>
                <w:szCs w:val="21"/>
              </w:rPr>
              <w:t>（</w:t>
            </w:r>
            <w:r w:rsidRPr="00023D2E">
              <w:rPr>
                <w:szCs w:val="21"/>
              </w:rPr>
              <w:t>10</w:t>
            </w:r>
            <w:r w:rsidRPr="00023D2E">
              <w:rPr>
                <w:rFonts w:hint="eastAsia"/>
                <w:szCs w:val="21"/>
              </w:rPr>
              <w:t>分）</w:t>
            </w:r>
          </w:p>
        </w:tc>
        <w:tc>
          <w:tcPr>
            <w:tcW w:w="4322" w:type="dxa"/>
            <w:vAlign w:val="center"/>
          </w:tcPr>
          <w:p w:rsidR="00672C1B" w:rsidRPr="00023D2E" w:rsidRDefault="00672C1B" w:rsidP="007106EE">
            <w:pPr>
              <w:spacing w:line="360" w:lineRule="auto"/>
              <w:rPr>
                <w:szCs w:val="21"/>
              </w:rPr>
            </w:pPr>
            <w:r w:rsidRPr="00023D2E">
              <w:rPr>
                <w:rFonts w:hint="eastAsia"/>
                <w:szCs w:val="21"/>
              </w:rPr>
              <w:t>测试内容：</w:t>
            </w:r>
          </w:p>
          <w:p w:rsidR="00672C1B" w:rsidRPr="00023D2E" w:rsidRDefault="00672C1B" w:rsidP="007106EE">
            <w:pPr>
              <w:spacing w:line="360" w:lineRule="auto"/>
              <w:rPr>
                <w:szCs w:val="21"/>
              </w:rPr>
            </w:pPr>
            <w:r w:rsidRPr="00023D2E">
              <w:rPr>
                <w:szCs w:val="21"/>
              </w:rPr>
              <w:t>1.</w:t>
            </w:r>
            <w:r w:rsidRPr="00023D2E">
              <w:rPr>
                <w:rFonts w:hint="eastAsia"/>
                <w:szCs w:val="21"/>
              </w:rPr>
              <w:t>头手倒立－团身前滚翻交叉转体</w:t>
            </w:r>
            <w:r w:rsidRPr="00023D2E">
              <w:rPr>
                <w:szCs w:val="21"/>
              </w:rPr>
              <w:t>180</w:t>
            </w:r>
            <w:r w:rsidRPr="00023D2E">
              <w:rPr>
                <w:rFonts w:hint="eastAsia"/>
                <w:szCs w:val="21"/>
              </w:rPr>
              <w:t>度－后滚翻－肩肘倒立－向前滚动抱腿起－鱼跃前滚翻（男）</w:t>
            </w:r>
          </w:p>
          <w:p w:rsidR="00672C1B" w:rsidRPr="00023D2E" w:rsidRDefault="00672C1B" w:rsidP="007106EE">
            <w:pPr>
              <w:spacing w:line="360" w:lineRule="auto"/>
              <w:rPr>
                <w:szCs w:val="21"/>
              </w:rPr>
            </w:pPr>
            <w:r w:rsidRPr="00023D2E">
              <w:rPr>
                <w:szCs w:val="21"/>
              </w:rPr>
              <w:t>2.</w:t>
            </w:r>
            <w:r w:rsidRPr="00023D2E">
              <w:rPr>
                <w:rFonts w:hint="eastAsia"/>
                <w:szCs w:val="21"/>
              </w:rPr>
              <w:t>前滚翻－交叉转体</w:t>
            </w:r>
            <w:r w:rsidRPr="00023D2E">
              <w:rPr>
                <w:szCs w:val="21"/>
              </w:rPr>
              <w:t>180</w:t>
            </w:r>
            <w:r w:rsidRPr="00023D2E">
              <w:rPr>
                <w:rFonts w:hint="eastAsia"/>
                <w:szCs w:val="21"/>
              </w:rPr>
              <w:t>度－后滚翻－肩肘倒立－经单肩后滚翻成跪撑平衡－跪立－跪跳起（女）</w:t>
            </w:r>
          </w:p>
          <w:p w:rsidR="00672C1B" w:rsidRPr="00023D2E" w:rsidRDefault="00672C1B" w:rsidP="007106EE">
            <w:pPr>
              <w:spacing w:line="360" w:lineRule="auto"/>
              <w:rPr>
                <w:szCs w:val="21"/>
              </w:rPr>
            </w:pPr>
            <w:r w:rsidRPr="00023D2E">
              <w:rPr>
                <w:szCs w:val="21"/>
              </w:rPr>
              <w:t>3.</w:t>
            </w:r>
            <w:r w:rsidRPr="00023D2E">
              <w:rPr>
                <w:rFonts w:hint="eastAsia"/>
                <w:szCs w:val="21"/>
              </w:rPr>
              <w:t>测试方法：按顺序完成，测试一次</w:t>
            </w:r>
          </w:p>
        </w:tc>
        <w:tc>
          <w:tcPr>
            <w:tcW w:w="3458" w:type="dxa"/>
            <w:vAlign w:val="center"/>
          </w:tcPr>
          <w:p w:rsidR="00672C1B" w:rsidRPr="00023D2E" w:rsidRDefault="00672C1B" w:rsidP="007106EE">
            <w:pPr>
              <w:rPr>
                <w:b/>
                <w:szCs w:val="21"/>
              </w:rPr>
            </w:pPr>
            <w:r w:rsidRPr="00023D2E">
              <w:rPr>
                <w:b/>
                <w:szCs w:val="21"/>
              </w:rPr>
              <w:t>1.</w:t>
            </w:r>
            <w:r w:rsidRPr="00023D2E">
              <w:rPr>
                <w:rFonts w:hint="eastAsia"/>
                <w:b/>
                <w:szCs w:val="21"/>
              </w:rPr>
              <w:t>男：</w:t>
            </w:r>
            <w:r w:rsidRPr="00023D2E">
              <w:rPr>
                <w:rFonts w:hint="eastAsia"/>
                <w:szCs w:val="21"/>
              </w:rPr>
              <w:t>头手倒立（</w:t>
            </w:r>
            <w:r w:rsidRPr="00023D2E">
              <w:rPr>
                <w:szCs w:val="21"/>
              </w:rPr>
              <w:t>4</w:t>
            </w:r>
            <w:r w:rsidRPr="00023D2E">
              <w:rPr>
                <w:rFonts w:hint="eastAsia"/>
                <w:szCs w:val="21"/>
              </w:rPr>
              <w:t>分）团身前滚翻交叉转体</w:t>
            </w:r>
            <w:r w:rsidRPr="00023D2E">
              <w:rPr>
                <w:szCs w:val="21"/>
              </w:rPr>
              <w:t>180</w:t>
            </w:r>
            <w:r w:rsidRPr="00023D2E">
              <w:rPr>
                <w:rFonts w:hint="eastAsia"/>
                <w:szCs w:val="21"/>
              </w:rPr>
              <w:t>度－后滚翻（</w:t>
            </w:r>
            <w:r w:rsidRPr="00023D2E">
              <w:rPr>
                <w:szCs w:val="21"/>
              </w:rPr>
              <w:t>1</w:t>
            </w:r>
            <w:r w:rsidRPr="00023D2E">
              <w:rPr>
                <w:rFonts w:hint="eastAsia"/>
                <w:szCs w:val="21"/>
              </w:rPr>
              <w:t>分）－肩肘倒立（</w:t>
            </w:r>
            <w:r w:rsidRPr="00023D2E">
              <w:rPr>
                <w:szCs w:val="21"/>
              </w:rPr>
              <w:t>2</w:t>
            </w:r>
            <w:r w:rsidRPr="00023D2E">
              <w:rPr>
                <w:rFonts w:hint="eastAsia"/>
                <w:szCs w:val="21"/>
              </w:rPr>
              <w:t>分）－向前滚动抱腿起</w:t>
            </w:r>
            <w:r w:rsidRPr="00023D2E">
              <w:rPr>
                <w:szCs w:val="21"/>
              </w:rPr>
              <w:t>-</w:t>
            </w:r>
            <w:r w:rsidRPr="00023D2E">
              <w:rPr>
                <w:rFonts w:hint="eastAsia"/>
                <w:szCs w:val="21"/>
              </w:rPr>
              <w:t>鱼跃前滚翻（</w:t>
            </w:r>
            <w:r w:rsidRPr="00023D2E">
              <w:rPr>
                <w:szCs w:val="21"/>
              </w:rPr>
              <w:t>3</w:t>
            </w:r>
            <w:r w:rsidRPr="00023D2E">
              <w:rPr>
                <w:rFonts w:hint="eastAsia"/>
                <w:szCs w:val="21"/>
              </w:rPr>
              <w:t>分）</w:t>
            </w:r>
          </w:p>
          <w:p w:rsidR="00672C1B" w:rsidRPr="00023D2E" w:rsidRDefault="00672C1B" w:rsidP="007106EE">
            <w:pPr>
              <w:rPr>
                <w:szCs w:val="21"/>
              </w:rPr>
            </w:pPr>
            <w:r w:rsidRPr="00023D2E">
              <w:rPr>
                <w:b/>
                <w:szCs w:val="21"/>
              </w:rPr>
              <w:t>2.</w:t>
            </w:r>
            <w:r w:rsidRPr="00023D2E">
              <w:rPr>
                <w:rFonts w:hint="eastAsia"/>
                <w:b/>
                <w:szCs w:val="21"/>
              </w:rPr>
              <w:t>女：</w:t>
            </w:r>
            <w:r w:rsidRPr="00023D2E">
              <w:rPr>
                <w:rFonts w:hint="eastAsia"/>
                <w:szCs w:val="21"/>
              </w:rPr>
              <w:t>前滚翻（</w:t>
            </w:r>
            <w:r w:rsidRPr="00023D2E">
              <w:rPr>
                <w:szCs w:val="21"/>
              </w:rPr>
              <w:t>1</w:t>
            </w:r>
            <w:r w:rsidRPr="00023D2E">
              <w:rPr>
                <w:rFonts w:hint="eastAsia"/>
                <w:szCs w:val="21"/>
              </w:rPr>
              <w:t>分）－交叉转体</w:t>
            </w:r>
            <w:r w:rsidRPr="00023D2E">
              <w:rPr>
                <w:szCs w:val="21"/>
              </w:rPr>
              <w:t>180</w:t>
            </w:r>
            <w:r w:rsidRPr="00023D2E">
              <w:rPr>
                <w:rFonts w:hint="eastAsia"/>
                <w:szCs w:val="21"/>
              </w:rPr>
              <w:t>度－后滚翻（</w:t>
            </w:r>
            <w:r w:rsidRPr="00023D2E">
              <w:rPr>
                <w:szCs w:val="21"/>
              </w:rPr>
              <w:t>2</w:t>
            </w:r>
            <w:r w:rsidRPr="00023D2E">
              <w:rPr>
                <w:rFonts w:hint="eastAsia"/>
                <w:szCs w:val="21"/>
              </w:rPr>
              <w:t>分）－肩肘倒立（</w:t>
            </w:r>
            <w:r w:rsidRPr="00023D2E">
              <w:rPr>
                <w:szCs w:val="21"/>
              </w:rPr>
              <w:t>2</w:t>
            </w:r>
            <w:r w:rsidRPr="00023D2E">
              <w:rPr>
                <w:rFonts w:hint="eastAsia"/>
                <w:szCs w:val="21"/>
              </w:rPr>
              <w:t>分）－经单肩后滚翻成跪撑平衡（</w:t>
            </w:r>
            <w:r w:rsidRPr="00023D2E">
              <w:rPr>
                <w:szCs w:val="21"/>
              </w:rPr>
              <w:t>4</w:t>
            </w:r>
            <w:r w:rsidRPr="00023D2E">
              <w:rPr>
                <w:rFonts w:hint="eastAsia"/>
                <w:szCs w:val="21"/>
              </w:rPr>
              <w:t>分）－跪立－跪跳起（</w:t>
            </w:r>
            <w:r w:rsidRPr="00023D2E">
              <w:rPr>
                <w:szCs w:val="21"/>
              </w:rPr>
              <w:t>1</w:t>
            </w:r>
            <w:r w:rsidRPr="00023D2E">
              <w:rPr>
                <w:rFonts w:hint="eastAsia"/>
                <w:szCs w:val="21"/>
              </w:rPr>
              <w:t>）</w:t>
            </w:r>
          </w:p>
        </w:tc>
      </w:tr>
    </w:tbl>
    <w:p w:rsidR="00672C1B" w:rsidRPr="00023D2E" w:rsidRDefault="00672C1B" w:rsidP="00672C1B">
      <w:pPr>
        <w:spacing w:line="360" w:lineRule="auto"/>
        <w:ind w:firstLineChars="196" w:firstLine="472"/>
        <w:rPr>
          <w:rFonts w:ascii="宋体"/>
          <w:sz w:val="24"/>
        </w:rPr>
      </w:pPr>
      <w:r w:rsidRPr="00023D2E">
        <w:rPr>
          <w:rFonts w:hint="eastAsia"/>
          <w:b/>
          <w:sz w:val="24"/>
        </w:rPr>
        <w:t>说明：</w:t>
      </w:r>
      <w:r w:rsidRPr="00023D2E">
        <w:rPr>
          <w:rFonts w:hint="eastAsia"/>
          <w:sz w:val="24"/>
        </w:rPr>
        <w:t>专业技能测试分球类、田径、技巧三个项目，其中</w:t>
      </w:r>
      <w:r w:rsidRPr="00023D2E">
        <w:rPr>
          <w:rFonts w:ascii="宋体" w:hAnsi="宋体" w:hint="eastAsia"/>
          <w:sz w:val="24"/>
        </w:rPr>
        <w:t>球类：排球、篮球由组织</w:t>
      </w:r>
      <w:proofErr w:type="gramStart"/>
      <w:r w:rsidRPr="00023D2E">
        <w:rPr>
          <w:rFonts w:ascii="宋体" w:hAnsi="宋体" w:hint="eastAsia"/>
          <w:sz w:val="24"/>
        </w:rPr>
        <w:t>方现场</w:t>
      </w:r>
      <w:proofErr w:type="gramEnd"/>
      <w:r w:rsidRPr="00023D2E">
        <w:rPr>
          <w:rFonts w:ascii="宋体" w:hAnsi="宋体" w:hint="eastAsia"/>
          <w:sz w:val="24"/>
        </w:rPr>
        <w:t>抽取一项进行测试；田径：耐久跑、掷实心球、立定三级跳由组织</w:t>
      </w:r>
      <w:proofErr w:type="gramStart"/>
      <w:r w:rsidRPr="00023D2E">
        <w:rPr>
          <w:rFonts w:ascii="宋体" w:hAnsi="宋体" w:hint="eastAsia"/>
          <w:sz w:val="24"/>
        </w:rPr>
        <w:t>方现场</w:t>
      </w:r>
      <w:proofErr w:type="gramEnd"/>
      <w:r w:rsidRPr="00023D2E">
        <w:rPr>
          <w:rFonts w:ascii="宋体" w:hAnsi="宋体" w:hint="eastAsia"/>
          <w:sz w:val="24"/>
        </w:rPr>
        <w:t>抽取一项进行测试。</w:t>
      </w:r>
    </w:p>
    <w:p w:rsidR="00672C1B" w:rsidRPr="00023D2E" w:rsidRDefault="00672C1B" w:rsidP="00672C1B">
      <w:pPr>
        <w:spacing w:line="360" w:lineRule="auto"/>
        <w:jc w:val="center"/>
        <w:rPr>
          <w:rFonts w:ascii="方正小标宋_GBK" w:eastAsia="方正小标宋_GBK"/>
          <w:bCs/>
          <w:sz w:val="36"/>
          <w:szCs w:val="36"/>
        </w:rPr>
      </w:pPr>
      <w:r w:rsidRPr="00023D2E">
        <w:rPr>
          <w:rFonts w:ascii="方正小标宋_GBK" w:eastAsia="方正小标宋_GBK" w:hint="eastAsia"/>
          <w:bCs/>
          <w:sz w:val="36"/>
          <w:szCs w:val="36"/>
        </w:rPr>
        <w:lastRenderedPageBreak/>
        <w:t>美术学科专业技能测试项目及评分标准</w:t>
      </w:r>
    </w:p>
    <w:p w:rsidR="00672C1B" w:rsidRPr="00023D2E" w:rsidRDefault="00672C1B" w:rsidP="00672C1B">
      <w:pPr>
        <w:spacing w:line="360" w:lineRule="auto"/>
        <w:rPr>
          <w:b/>
          <w:bCs/>
          <w:sz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1725"/>
        <w:gridCol w:w="3847"/>
        <w:gridCol w:w="2037"/>
      </w:tblGrid>
      <w:tr w:rsidR="00672C1B" w:rsidRPr="00023D2E" w:rsidTr="007106EE">
        <w:trPr>
          <w:trHeight w:val="879"/>
        </w:trPr>
        <w:tc>
          <w:tcPr>
            <w:tcW w:w="913" w:type="dxa"/>
            <w:vAlign w:val="center"/>
          </w:tcPr>
          <w:p w:rsidR="00672C1B" w:rsidRPr="00023D2E" w:rsidRDefault="00672C1B" w:rsidP="007106EE">
            <w:pPr>
              <w:spacing w:line="360" w:lineRule="auto"/>
              <w:jc w:val="center"/>
              <w:rPr>
                <w:b/>
              </w:rPr>
            </w:pPr>
            <w:r w:rsidRPr="00023D2E">
              <w:rPr>
                <w:rFonts w:hint="eastAsia"/>
                <w:b/>
              </w:rPr>
              <w:t>项目及分值</w:t>
            </w:r>
          </w:p>
        </w:tc>
        <w:tc>
          <w:tcPr>
            <w:tcW w:w="1725" w:type="dxa"/>
            <w:vAlign w:val="center"/>
          </w:tcPr>
          <w:p w:rsidR="00672C1B" w:rsidRPr="00023D2E" w:rsidRDefault="00672C1B" w:rsidP="007106EE">
            <w:pPr>
              <w:spacing w:line="360" w:lineRule="auto"/>
              <w:jc w:val="center"/>
              <w:rPr>
                <w:b/>
              </w:rPr>
            </w:pPr>
            <w:r w:rsidRPr="00023D2E">
              <w:rPr>
                <w:rFonts w:hint="eastAsia"/>
                <w:b/>
              </w:rPr>
              <w:t>内容及考查目的</w:t>
            </w:r>
          </w:p>
        </w:tc>
        <w:tc>
          <w:tcPr>
            <w:tcW w:w="3847" w:type="dxa"/>
            <w:vAlign w:val="center"/>
          </w:tcPr>
          <w:p w:rsidR="00672C1B" w:rsidRPr="00023D2E" w:rsidRDefault="00672C1B" w:rsidP="007106EE">
            <w:pPr>
              <w:spacing w:line="360" w:lineRule="auto"/>
              <w:jc w:val="center"/>
              <w:rPr>
                <w:b/>
              </w:rPr>
            </w:pPr>
            <w:r w:rsidRPr="00023D2E">
              <w:rPr>
                <w:rFonts w:hint="eastAsia"/>
                <w:b/>
              </w:rPr>
              <w:t>评分标准</w:t>
            </w:r>
          </w:p>
        </w:tc>
        <w:tc>
          <w:tcPr>
            <w:tcW w:w="2037" w:type="dxa"/>
            <w:vAlign w:val="center"/>
          </w:tcPr>
          <w:p w:rsidR="00672C1B" w:rsidRPr="00023D2E" w:rsidRDefault="00672C1B" w:rsidP="007106EE">
            <w:pPr>
              <w:spacing w:line="360" w:lineRule="auto"/>
              <w:jc w:val="center"/>
              <w:rPr>
                <w:b/>
              </w:rPr>
            </w:pPr>
            <w:r w:rsidRPr="00023D2E">
              <w:rPr>
                <w:rFonts w:hint="eastAsia"/>
                <w:b/>
              </w:rPr>
              <w:t>备</w:t>
            </w:r>
            <w:r w:rsidRPr="00023D2E">
              <w:rPr>
                <w:b/>
              </w:rPr>
              <w:t xml:space="preserve">  </w:t>
            </w:r>
            <w:r w:rsidRPr="00023D2E">
              <w:rPr>
                <w:rFonts w:hint="eastAsia"/>
                <w:b/>
              </w:rPr>
              <w:t>注</w:t>
            </w:r>
          </w:p>
        </w:tc>
      </w:tr>
      <w:tr w:rsidR="00672C1B" w:rsidRPr="00023D2E" w:rsidTr="007106EE">
        <w:trPr>
          <w:trHeight w:val="1182"/>
        </w:trPr>
        <w:tc>
          <w:tcPr>
            <w:tcW w:w="913" w:type="dxa"/>
            <w:vMerge w:val="restart"/>
            <w:vAlign w:val="center"/>
          </w:tcPr>
          <w:p w:rsidR="00672C1B" w:rsidRPr="00023D2E" w:rsidRDefault="00672C1B" w:rsidP="007106EE">
            <w:pPr>
              <w:spacing w:line="360" w:lineRule="auto"/>
              <w:jc w:val="center"/>
            </w:pPr>
            <w:r w:rsidRPr="00023D2E">
              <w:rPr>
                <w:rFonts w:hint="eastAsia"/>
              </w:rPr>
              <w:t>计算机</w:t>
            </w:r>
          </w:p>
          <w:p w:rsidR="00672C1B" w:rsidRPr="00023D2E" w:rsidRDefault="00672C1B" w:rsidP="007106EE">
            <w:pPr>
              <w:spacing w:line="360" w:lineRule="auto"/>
              <w:jc w:val="center"/>
            </w:pPr>
            <w:r w:rsidRPr="00023D2E">
              <w:rPr>
                <w:rFonts w:hint="eastAsia"/>
              </w:rPr>
              <w:t>辅助标</w:t>
            </w:r>
          </w:p>
          <w:p w:rsidR="00672C1B" w:rsidRPr="00023D2E" w:rsidRDefault="00672C1B" w:rsidP="007106EE">
            <w:pPr>
              <w:spacing w:line="360" w:lineRule="auto"/>
              <w:jc w:val="center"/>
            </w:pPr>
            <w:r w:rsidRPr="00023D2E">
              <w:rPr>
                <w:rFonts w:hint="eastAsia"/>
              </w:rPr>
              <w:t>志设计（</w:t>
            </w:r>
            <w:r w:rsidRPr="00023D2E">
              <w:t>18</w:t>
            </w:r>
            <w:r w:rsidRPr="00023D2E">
              <w:rPr>
                <w:rFonts w:hint="eastAsia"/>
              </w:rPr>
              <w:t>分）</w:t>
            </w:r>
          </w:p>
        </w:tc>
        <w:tc>
          <w:tcPr>
            <w:tcW w:w="1725" w:type="dxa"/>
            <w:vMerge w:val="restart"/>
            <w:vAlign w:val="center"/>
          </w:tcPr>
          <w:p w:rsidR="00672C1B" w:rsidRPr="00023D2E" w:rsidRDefault="00672C1B" w:rsidP="007106EE">
            <w:pPr>
              <w:spacing w:line="360" w:lineRule="auto"/>
            </w:pPr>
            <w:r w:rsidRPr="00023D2E">
              <w:rPr>
                <w:rFonts w:hint="eastAsia"/>
              </w:rPr>
              <w:t>内容：</w:t>
            </w:r>
            <w:r w:rsidRPr="00023D2E">
              <w:t>90</w:t>
            </w:r>
            <w:r w:rsidRPr="00023D2E">
              <w:rPr>
                <w:rFonts w:hint="eastAsia"/>
              </w:rPr>
              <w:t>分钟内利用计算机完成</w:t>
            </w:r>
            <w:r w:rsidRPr="00023D2E">
              <w:t>1</w:t>
            </w:r>
            <w:r w:rsidRPr="00023D2E">
              <w:rPr>
                <w:rFonts w:hint="eastAsia"/>
              </w:rPr>
              <w:t>套标志设计方案。</w:t>
            </w:r>
          </w:p>
          <w:p w:rsidR="00672C1B" w:rsidRPr="00023D2E" w:rsidRDefault="00672C1B" w:rsidP="007106EE">
            <w:pPr>
              <w:spacing w:line="360" w:lineRule="auto"/>
            </w:pPr>
            <w:r w:rsidRPr="00023D2E">
              <w:rPr>
                <w:rFonts w:hint="eastAsia"/>
              </w:rPr>
              <w:t>考查：考生运用计算机软件进行设计的能力和</w:t>
            </w:r>
            <w:proofErr w:type="gramStart"/>
            <w:r w:rsidRPr="00023D2E">
              <w:rPr>
                <w:rFonts w:hint="eastAsia"/>
              </w:rPr>
              <w:t>对标志</w:t>
            </w:r>
            <w:proofErr w:type="gramEnd"/>
            <w:r w:rsidRPr="00023D2E">
              <w:rPr>
                <w:rFonts w:hint="eastAsia"/>
              </w:rPr>
              <w:t>设计规程的把握能力。</w:t>
            </w:r>
          </w:p>
        </w:tc>
        <w:tc>
          <w:tcPr>
            <w:tcW w:w="3847" w:type="dxa"/>
            <w:vAlign w:val="center"/>
          </w:tcPr>
          <w:p w:rsidR="00672C1B" w:rsidRPr="00023D2E" w:rsidRDefault="00672C1B" w:rsidP="007106EE">
            <w:pPr>
              <w:spacing w:line="360" w:lineRule="auto"/>
            </w:pPr>
            <w:r w:rsidRPr="00023D2E">
              <w:t>1.</w:t>
            </w:r>
            <w:r w:rsidRPr="00023D2E">
              <w:rPr>
                <w:rFonts w:hint="eastAsia"/>
              </w:rPr>
              <w:t>遵循标志设计的艺术规律，标志本身强烈、醒目、易于识别记忆，具备一定的艺术性、创造性；（</w:t>
            </w:r>
            <w:r w:rsidRPr="00023D2E">
              <w:t>3</w:t>
            </w:r>
            <w:r w:rsidRPr="00023D2E">
              <w:rPr>
                <w:rFonts w:hint="eastAsia"/>
              </w:rPr>
              <w:t>分）</w:t>
            </w:r>
          </w:p>
        </w:tc>
        <w:tc>
          <w:tcPr>
            <w:tcW w:w="2037" w:type="dxa"/>
            <w:vMerge w:val="restart"/>
            <w:vAlign w:val="center"/>
          </w:tcPr>
          <w:p w:rsidR="00672C1B" w:rsidRPr="00023D2E" w:rsidRDefault="00672C1B" w:rsidP="007106EE">
            <w:pPr>
              <w:spacing w:line="360" w:lineRule="auto"/>
            </w:pPr>
            <w:r w:rsidRPr="00023D2E">
              <w:rPr>
                <w:rFonts w:hint="eastAsia"/>
              </w:rPr>
              <w:t>计算机内预装</w:t>
            </w:r>
            <w:proofErr w:type="spellStart"/>
            <w:r w:rsidRPr="00023D2E">
              <w:t>photoshop</w:t>
            </w:r>
            <w:proofErr w:type="spellEnd"/>
            <w:r w:rsidRPr="00023D2E">
              <w:t xml:space="preserve">/ </w:t>
            </w:r>
            <w:proofErr w:type="spellStart"/>
            <w:r w:rsidRPr="00023D2E">
              <w:t>coreldraw</w:t>
            </w:r>
            <w:proofErr w:type="spellEnd"/>
            <w:r w:rsidRPr="00023D2E">
              <w:rPr>
                <w:rFonts w:hint="eastAsia"/>
              </w:rPr>
              <w:t>两种软件；</w:t>
            </w:r>
          </w:p>
          <w:p w:rsidR="00672C1B" w:rsidRPr="00023D2E" w:rsidRDefault="00672C1B" w:rsidP="007106EE">
            <w:pPr>
              <w:spacing w:line="360" w:lineRule="auto"/>
            </w:pPr>
            <w:r w:rsidRPr="00023D2E">
              <w:rPr>
                <w:rFonts w:hint="eastAsia"/>
              </w:rPr>
              <w:t>个人适用的特殊软件可以在开考日自行提供，以便提前预装；</w:t>
            </w:r>
          </w:p>
          <w:p w:rsidR="00672C1B" w:rsidRPr="00023D2E" w:rsidRDefault="00672C1B" w:rsidP="007106EE">
            <w:pPr>
              <w:spacing w:line="360" w:lineRule="auto"/>
            </w:pPr>
            <w:r w:rsidRPr="00023D2E">
              <w:rPr>
                <w:rFonts w:hint="eastAsia"/>
              </w:rPr>
              <w:t>运用计算机内统一给予的定向素材进行设计；</w:t>
            </w:r>
          </w:p>
          <w:p w:rsidR="00672C1B" w:rsidRPr="00023D2E" w:rsidRDefault="00672C1B" w:rsidP="007106EE">
            <w:pPr>
              <w:spacing w:line="360" w:lineRule="auto"/>
            </w:pPr>
            <w:r w:rsidRPr="00023D2E">
              <w:rPr>
                <w:rFonts w:hint="eastAsia"/>
              </w:rPr>
              <w:t>命题以“校园标识系统”为范围</w:t>
            </w: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2.</w:t>
            </w:r>
            <w:r w:rsidRPr="00023D2E">
              <w:rPr>
                <w:rFonts w:hint="eastAsia"/>
              </w:rPr>
              <w:t>构思严谨、准确、巧妙；（</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3.</w:t>
            </w:r>
            <w:r w:rsidRPr="00023D2E">
              <w:rPr>
                <w:rFonts w:hint="eastAsia"/>
              </w:rPr>
              <w:t>图形、符号语言简练、概括；（</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4.</w:t>
            </w:r>
            <w:r w:rsidRPr="00023D2E">
              <w:rPr>
                <w:rFonts w:hint="eastAsia"/>
              </w:rPr>
              <w:t>色彩语言准确、和谐、富有现代感；（</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1134"/>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5.</w:t>
            </w:r>
            <w:r w:rsidRPr="00023D2E">
              <w:rPr>
                <w:rFonts w:hint="eastAsia"/>
              </w:rPr>
              <w:t>符合设计作业标准，具备标志三要素（名称、图形、色彩）；（</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1134"/>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6.</w:t>
            </w:r>
            <w:r w:rsidRPr="00023D2E">
              <w:rPr>
                <w:rFonts w:hint="eastAsia"/>
              </w:rPr>
              <w:t>设计方案具备完整性（标准色、标准字体、设计意图以及尺寸、材料等的说明）；（</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851"/>
        </w:trPr>
        <w:tc>
          <w:tcPr>
            <w:tcW w:w="913" w:type="dxa"/>
            <w:vMerge w:val="restart"/>
            <w:vAlign w:val="center"/>
          </w:tcPr>
          <w:p w:rsidR="00672C1B" w:rsidRPr="00023D2E" w:rsidRDefault="00672C1B" w:rsidP="007106EE">
            <w:pPr>
              <w:spacing w:line="360" w:lineRule="auto"/>
              <w:jc w:val="center"/>
            </w:pPr>
            <w:r w:rsidRPr="00023D2E">
              <w:rPr>
                <w:rFonts w:hint="eastAsia"/>
              </w:rPr>
              <w:t>人物动</w:t>
            </w:r>
          </w:p>
          <w:p w:rsidR="00672C1B" w:rsidRPr="00023D2E" w:rsidRDefault="00672C1B" w:rsidP="007106EE">
            <w:pPr>
              <w:spacing w:line="360" w:lineRule="auto"/>
              <w:jc w:val="center"/>
            </w:pPr>
            <w:r w:rsidRPr="00023D2E">
              <w:rPr>
                <w:rFonts w:hint="eastAsia"/>
              </w:rPr>
              <w:t>态速写</w:t>
            </w:r>
          </w:p>
          <w:p w:rsidR="00672C1B" w:rsidRPr="00023D2E" w:rsidRDefault="00672C1B" w:rsidP="007106EE">
            <w:pPr>
              <w:spacing w:line="360" w:lineRule="auto"/>
              <w:jc w:val="center"/>
            </w:pPr>
            <w:r w:rsidRPr="00023D2E">
              <w:rPr>
                <w:rFonts w:hint="eastAsia"/>
              </w:rPr>
              <w:t>（</w:t>
            </w:r>
            <w:r w:rsidRPr="00023D2E">
              <w:t>12</w:t>
            </w:r>
            <w:r w:rsidRPr="00023D2E">
              <w:rPr>
                <w:rFonts w:hint="eastAsia"/>
              </w:rPr>
              <w:t>分）</w:t>
            </w:r>
          </w:p>
        </w:tc>
        <w:tc>
          <w:tcPr>
            <w:tcW w:w="1725" w:type="dxa"/>
            <w:vMerge w:val="restart"/>
            <w:vAlign w:val="center"/>
          </w:tcPr>
          <w:p w:rsidR="00672C1B" w:rsidRPr="00023D2E" w:rsidRDefault="00672C1B" w:rsidP="007106EE">
            <w:pPr>
              <w:spacing w:line="360" w:lineRule="auto"/>
            </w:pPr>
            <w:r w:rsidRPr="00023D2E">
              <w:rPr>
                <w:rFonts w:hint="eastAsia"/>
              </w:rPr>
              <w:t>内容：半个小时内完成</w:t>
            </w:r>
            <w:r w:rsidRPr="00023D2E">
              <w:t>8</w:t>
            </w:r>
            <w:r w:rsidRPr="00023D2E">
              <w:rPr>
                <w:rFonts w:hint="eastAsia"/>
              </w:rPr>
              <w:t>开大小人物动态速写</w:t>
            </w:r>
            <w:r w:rsidRPr="00023D2E">
              <w:t>2</w:t>
            </w:r>
            <w:r w:rsidRPr="00023D2E">
              <w:rPr>
                <w:rFonts w:hint="eastAsia"/>
              </w:rPr>
              <w:t>幅。</w:t>
            </w:r>
          </w:p>
          <w:p w:rsidR="00672C1B" w:rsidRPr="00023D2E" w:rsidRDefault="00672C1B" w:rsidP="007106EE">
            <w:pPr>
              <w:spacing w:line="360" w:lineRule="auto"/>
            </w:pPr>
            <w:r w:rsidRPr="00023D2E">
              <w:rPr>
                <w:rFonts w:hint="eastAsia"/>
              </w:rPr>
              <w:t>考查：考生短的时间内把握人物动态、人物动态组合以及人物与环境的整体表现。</w:t>
            </w:r>
          </w:p>
        </w:tc>
        <w:tc>
          <w:tcPr>
            <w:tcW w:w="3847" w:type="dxa"/>
            <w:vAlign w:val="center"/>
          </w:tcPr>
          <w:p w:rsidR="00672C1B" w:rsidRPr="00023D2E" w:rsidRDefault="00672C1B" w:rsidP="007106EE">
            <w:pPr>
              <w:spacing w:line="360" w:lineRule="auto"/>
            </w:pPr>
            <w:r w:rsidRPr="00023D2E">
              <w:t>1.</w:t>
            </w:r>
            <w:r w:rsidRPr="00023D2E">
              <w:rPr>
                <w:rFonts w:hint="eastAsia"/>
              </w:rPr>
              <w:t>人物的比例、结构、动态把握准确；（</w:t>
            </w:r>
            <w:r w:rsidRPr="00023D2E">
              <w:t>3</w:t>
            </w:r>
            <w:r w:rsidRPr="00023D2E">
              <w:rPr>
                <w:rFonts w:hint="eastAsia"/>
              </w:rPr>
              <w:t>分）</w:t>
            </w:r>
          </w:p>
        </w:tc>
        <w:tc>
          <w:tcPr>
            <w:tcW w:w="2037" w:type="dxa"/>
            <w:vMerge w:val="restart"/>
            <w:vAlign w:val="center"/>
          </w:tcPr>
          <w:p w:rsidR="00672C1B" w:rsidRPr="00023D2E" w:rsidRDefault="00672C1B" w:rsidP="007106EE">
            <w:pPr>
              <w:spacing w:line="360" w:lineRule="auto"/>
            </w:pPr>
            <w:r w:rsidRPr="00023D2E">
              <w:rPr>
                <w:rFonts w:hint="eastAsia"/>
              </w:rPr>
              <w:t>现场互为模特写生，要求站姿。</w:t>
            </w: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2.</w:t>
            </w:r>
            <w:r w:rsidRPr="00023D2E">
              <w:rPr>
                <w:rFonts w:hint="eastAsia"/>
              </w:rPr>
              <w:t>画面的构图合理有序；（</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3.</w:t>
            </w:r>
            <w:r w:rsidRPr="00023D2E">
              <w:rPr>
                <w:rFonts w:hint="eastAsia"/>
              </w:rPr>
              <w:t>用笔生动熟练；（</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r w:rsidR="00672C1B" w:rsidRPr="00023D2E" w:rsidTr="007106EE">
        <w:trPr>
          <w:trHeight w:val="851"/>
        </w:trPr>
        <w:tc>
          <w:tcPr>
            <w:tcW w:w="913" w:type="dxa"/>
            <w:vMerge/>
            <w:vAlign w:val="center"/>
          </w:tcPr>
          <w:p w:rsidR="00672C1B" w:rsidRPr="00023D2E" w:rsidRDefault="00672C1B" w:rsidP="007106EE">
            <w:pPr>
              <w:widowControl/>
              <w:spacing w:line="360" w:lineRule="auto"/>
              <w:jc w:val="left"/>
            </w:pPr>
          </w:p>
        </w:tc>
        <w:tc>
          <w:tcPr>
            <w:tcW w:w="1725" w:type="dxa"/>
            <w:vMerge/>
            <w:vAlign w:val="center"/>
          </w:tcPr>
          <w:p w:rsidR="00672C1B" w:rsidRPr="00023D2E" w:rsidRDefault="00672C1B" w:rsidP="007106EE">
            <w:pPr>
              <w:widowControl/>
              <w:spacing w:line="360" w:lineRule="auto"/>
              <w:jc w:val="left"/>
            </w:pPr>
          </w:p>
        </w:tc>
        <w:tc>
          <w:tcPr>
            <w:tcW w:w="3847" w:type="dxa"/>
            <w:vAlign w:val="center"/>
          </w:tcPr>
          <w:p w:rsidR="00672C1B" w:rsidRPr="00023D2E" w:rsidRDefault="00672C1B" w:rsidP="007106EE">
            <w:pPr>
              <w:spacing w:line="360" w:lineRule="auto"/>
            </w:pPr>
            <w:r w:rsidRPr="00023D2E">
              <w:t>4.</w:t>
            </w:r>
            <w:r w:rsidRPr="00023D2E">
              <w:rPr>
                <w:rFonts w:hint="eastAsia"/>
              </w:rPr>
              <w:t>人与环境、整体与局部关系合理；（</w:t>
            </w:r>
            <w:r w:rsidRPr="00023D2E">
              <w:t>3</w:t>
            </w:r>
            <w:r w:rsidRPr="00023D2E">
              <w:rPr>
                <w:rFonts w:hint="eastAsia"/>
              </w:rPr>
              <w:t>分）</w:t>
            </w:r>
          </w:p>
        </w:tc>
        <w:tc>
          <w:tcPr>
            <w:tcW w:w="2037" w:type="dxa"/>
            <w:vMerge/>
            <w:vAlign w:val="center"/>
          </w:tcPr>
          <w:p w:rsidR="00672C1B" w:rsidRPr="00023D2E" w:rsidRDefault="00672C1B" w:rsidP="007106EE">
            <w:pPr>
              <w:widowControl/>
              <w:spacing w:line="360" w:lineRule="auto"/>
              <w:jc w:val="left"/>
            </w:pPr>
          </w:p>
        </w:tc>
      </w:tr>
    </w:tbl>
    <w:p w:rsidR="00672C1B" w:rsidRPr="00023D2E" w:rsidRDefault="00672C1B" w:rsidP="00672C1B">
      <w:pPr>
        <w:spacing w:line="360" w:lineRule="auto"/>
        <w:jc w:val="center"/>
        <w:rPr>
          <w:rFonts w:ascii="方正小标宋_GBK" w:eastAsia="方正小标宋_GBK"/>
          <w:bCs/>
          <w:sz w:val="36"/>
          <w:szCs w:val="36"/>
        </w:rPr>
      </w:pPr>
      <w:r w:rsidRPr="00023D2E">
        <w:rPr>
          <w:rFonts w:ascii="方正小标宋_GBK" w:eastAsia="方正小标宋_GBK" w:hint="eastAsia"/>
          <w:bCs/>
          <w:sz w:val="36"/>
          <w:szCs w:val="36"/>
        </w:rPr>
        <w:lastRenderedPageBreak/>
        <w:t>音乐学科专业技能测试项目及评分标准</w:t>
      </w:r>
    </w:p>
    <w:p w:rsidR="00672C1B" w:rsidRPr="00023D2E" w:rsidRDefault="00672C1B" w:rsidP="00672C1B">
      <w:pPr>
        <w:spacing w:line="360" w:lineRule="auto"/>
        <w:rPr>
          <w:b/>
          <w:bCs/>
          <w:sz w:val="36"/>
        </w:rPr>
      </w:pPr>
    </w:p>
    <w:tbl>
      <w:tblPr>
        <w:tblW w:w="814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5"/>
        <w:gridCol w:w="1787"/>
        <w:gridCol w:w="3887"/>
        <w:gridCol w:w="1429"/>
      </w:tblGrid>
      <w:tr w:rsidR="00672C1B" w:rsidRPr="00023D2E" w:rsidTr="007106EE">
        <w:trPr>
          <w:trHeight w:val="879"/>
        </w:trPr>
        <w:tc>
          <w:tcPr>
            <w:tcW w:w="1045" w:type="dxa"/>
            <w:vAlign w:val="center"/>
          </w:tcPr>
          <w:p w:rsidR="00672C1B" w:rsidRPr="00023D2E" w:rsidRDefault="00672C1B" w:rsidP="007106EE">
            <w:pPr>
              <w:spacing w:line="360" w:lineRule="auto"/>
              <w:jc w:val="center"/>
              <w:rPr>
                <w:b/>
              </w:rPr>
            </w:pPr>
            <w:r w:rsidRPr="00023D2E">
              <w:rPr>
                <w:rFonts w:hint="eastAsia"/>
                <w:b/>
              </w:rPr>
              <w:t>项目及</w:t>
            </w:r>
          </w:p>
          <w:p w:rsidR="00672C1B" w:rsidRPr="00023D2E" w:rsidRDefault="00672C1B" w:rsidP="007106EE">
            <w:pPr>
              <w:spacing w:line="360" w:lineRule="auto"/>
              <w:jc w:val="center"/>
              <w:rPr>
                <w:b/>
              </w:rPr>
            </w:pPr>
            <w:r w:rsidRPr="00023D2E">
              <w:rPr>
                <w:rFonts w:hint="eastAsia"/>
                <w:b/>
              </w:rPr>
              <w:t>分值</w:t>
            </w:r>
          </w:p>
        </w:tc>
        <w:tc>
          <w:tcPr>
            <w:tcW w:w="1787" w:type="dxa"/>
            <w:vAlign w:val="center"/>
          </w:tcPr>
          <w:p w:rsidR="00672C1B" w:rsidRPr="00023D2E" w:rsidRDefault="00672C1B" w:rsidP="007106EE">
            <w:pPr>
              <w:spacing w:line="360" w:lineRule="auto"/>
              <w:jc w:val="center"/>
              <w:rPr>
                <w:b/>
              </w:rPr>
            </w:pPr>
            <w:r w:rsidRPr="00023D2E">
              <w:rPr>
                <w:rFonts w:hint="eastAsia"/>
                <w:b/>
              </w:rPr>
              <w:t>要求</w:t>
            </w:r>
          </w:p>
        </w:tc>
        <w:tc>
          <w:tcPr>
            <w:tcW w:w="3887" w:type="dxa"/>
            <w:vAlign w:val="center"/>
          </w:tcPr>
          <w:p w:rsidR="00672C1B" w:rsidRPr="00023D2E" w:rsidRDefault="00672C1B" w:rsidP="007106EE">
            <w:pPr>
              <w:spacing w:line="360" w:lineRule="auto"/>
              <w:jc w:val="center"/>
              <w:rPr>
                <w:b/>
              </w:rPr>
            </w:pPr>
            <w:r w:rsidRPr="00023D2E">
              <w:rPr>
                <w:rFonts w:hint="eastAsia"/>
                <w:b/>
              </w:rPr>
              <w:t>评分标准</w:t>
            </w:r>
          </w:p>
        </w:tc>
        <w:tc>
          <w:tcPr>
            <w:tcW w:w="1429" w:type="dxa"/>
            <w:vAlign w:val="center"/>
          </w:tcPr>
          <w:p w:rsidR="00672C1B" w:rsidRPr="00023D2E" w:rsidRDefault="00672C1B" w:rsidP="007106EE">
            <w:pPr>
              <w:spacing w:line="360" w:lineRule="auto"/>
              <w:jc w:val="center"/>
              <w:rPr>
                <w:b/>
              </w:rPr>
            </w:pPr>
            <w:r w:rsidRPr="00023D2E">
              <w:rPr>
                <w:rFonts w:hint="eastAsia"/>
                <w:b/>
              </w:rPr>
              <w:t>备</w:t>
            </w:r>
            <w:r w:rsidRPr="00023D2E">
              <w:rPr>
                <w:b/>
              </w:rPr>
              <w:t xml:space="preserve">  </w:t>
            </w:r>
            <w:r w:rsidRPr="00023D2E">
              <w:rPr>
                <w:rFonts w:hint="eastAsia"/>
                <w:b/>
              </w:rPr>
              <w:t>注</w:t>
            </w:r>
          </w:p>
        </w:tc>
      </w:tr>
      <w:tr w:rsidR="00672C1B" w:rsidRPr="00023D2E" w:rsidTr="007106EE">
        <w:trPr>
          <w:trHeight w:val="907"/>
        </w:trPr>
        <w:tc>
          <w:tcPr>
            <w:tcW w:w="1045" w:type="dxa"/>
            <w:vMerge w:val="restart"/>
            <w:vAlign w:val="center"/>
          </w:tcPr>
          <w:p w:rsidR="00672C1B" w:rsidRPr="00023D2E" w:rsidRDefault="00672C1B" w:rsidP="007106EE">
            <w:pPr>
              <w:spacing w:line="360" w:lineRule="auto"/>
              <w:jc w:val="center"/>
            </w:pPr>
            <w:r w:rsidRPr="00023D2E">
              <w:rPr>
                <w:rFonts w:hint="eastAsia"/>
              </w:rPr>
              <w:t>钢琴弹奏</w:t>
            </w:r>
          </w:p>
          <w:p w:rsidR="00672C1B" w:rsidRPr="00023D2E" w:rsidRDefault="00672C1B" w:rsidP="007106EE">
            <w:pPr>
              <w:spacing w:line="360" w:lineRule="auto"/>
              <w:jc w:val="center"/>
            </w:pPr>
            <w:r w:rsidRPr="00023D2E">
              <w:t>(6</w:t>
            </w:r>
            <w:r w:rsidRPr="00023D2E">
              <w:rPr>
                <w:rFonts w:hint="eastAsia"/>
              </w:rPr>
              <w:t>分</w:t>
            </w:r>
            <w:r w:rsidRPr="00023D2E">
              <w:t>)</w:t>
            </w:r>
          </w:p>
        </w:tc>
        <w:tc>
          <w:tcPr>
            <w:tcW w:w="1787" w:type="dxa"/>
            <w:vMerge w:val="restart"/>
            <w:vAlign w:val="center"/>
          </w:tcPr>
          <w:p w:rsidR="00672C1B" w:rsidRPr="00023D2E" w:rsidRDefault="00672C1B" w:rsidP="007106EE">
            <w:pPr>
              <w:spacing w:line="360" w:lineRule="auto"/>
            </w:pPr>
            <w:r w:rsidRPr="00023D2E">
              <w:rPr>
                <w:rFonts w:hint="eastAsia"/>
              </w:rPr>
              <w:t>自选</w:t>
            </w:r>
            <w:proofErr w:type="gramStart"/>
            <w:r w:rsidRPr="00023D2E">
              <w:rPr>
                <w:rFonts w:hint="eastAsia"/>
              </w:rPr>
              <w:t>一</w:t>
            </w:r>
            <w:proofErr w:type="gramEnd"/>
            <w:r w:rsidRPr="00023D2E">
              <w:rPr>
                <w:rFonts w:hint="eastAsia"/>
              </w:rPr>
              <w:t>首钢琴曲独奏，时间不超过</w:t>
            </w:r>
            <w:r w:rsidRPr="00023D2E">
              <w:t>3</w:t>
            </w:r>
            <w:r w:rsidRPr="00023D2E">
              <w:rPr>
                <w:rFonts w:hint="eastAsia"/>
              </w:rPr>
              <w:t>分钟。</w:t>
            </w:r>
          </w:p>
        </w:tc>
        <w:tc>
          <w:tcPr>
            <w:tcW w:w="3887" w:type="dxa"/>
            <w:vAlign w:val="center"/>
          </w:tcPr>
          <w:p w:rsidR="00672C1B" w:rsidRPr="00023D2E" w:rsidRDefault="00672C1B" w:rsidP="007106EE">
            <w:pPr>
              <w:spacing w:line="360" w:lineRule="auto"/>
            </w:pPr>
            <w:r w:rsidRPr="00023D2E">
              <w:t>1.</w:t>
            </w:r>
            <w:r w:rsidRPr="00023D2E">
              <w:rPr>
                <w:rFonts w:hint="eastAsia"/>
              </w:rPr>
              <w:t>弹奏手型好，有扎实的钢琴演奏基础，能流畅完整的表现歌曲的意境。（</w:t>
            </w:r>
            <w:r w:rsidRPr="00023D2E">
              <w:t>3—6</w:t>
            </w:r>
            <w:r w:rsidRPr="00023D2E">
              <w:rPr>
                <w:rFonts w:hint="eastAsia"/>
              </w:rPr>
              <w:t>）</w:t>
            </w:r>
          </w:p>
        </w:tc>
        <w:tc>
          <w:tcPr>
            <w:tcW w:w="1429" w:type="dxa"/>
            <w:vMerge w:val="restart"/>
            <w:vAlign w:val="center"/>
          </w:tcPr>
          <w:p w:rsidR="00672C1B" w:rsidRPr="00023D2E" w:rsidRDefault="00672C1B" w:rsidP="007106EE">
            <w:pPr>
              <w:spacing w:line="360" w:lineRule="auto"/>
            </w:pPr>
          </w:p>
        </w:tc>
      </w:tr>
      <w:tr w:rsidR="00672C1B" w:rsidRPr="00023D2E" w:rsidTr="007106EE">
        <w:trPr>
          <w:trHeight w:val="680"/>
        </w:trPr>
        <w:tc>
          <w:tcPr>
            <w:tcW w:w="1045" w:type="dxa"/>
            <w:vMerge/>
            <w:vAlign w:val="center"/>
          </w:tcPr>
          <w:p w:rsidR="00672C1B" w:rsidRPr="00023D2E" w:rsidRDefault="00672C1B" w:rsidP="007106EE">
            <w:pPr>
              <w:widowControl/>
              <w:spacing w:line="360" w:lineRule="auto"/>
              <w:jc w:val="left"/>
            </w:pPr>
          </w:p>
        </w:tc>
        <w:tc>
          <w:tcPr>
            <w:tcW w:w="1787" w:type="dxa"/>
            <w:vMerge/>
            <w:vAlign w:val="center"/>
          </w:tcPr>
          <w:p w:rsidR="00672C1B" w:rsidRPr="00023D2E" w:rsidRDefault="00672C1B" w:rsidP="007106EE">
            <w:pPr>
              <w:widowControl/>
              <w:spacing w:line="360" w:lineRule="auto"/>
              <w:jc w:val="left"/>
            </w:pPr>
          </w:p>
        </w:tc>
        <w:tc>
          <w:tcPr>
            <w:tcW w:w="3887" w:type="dxa"/>
            <w:vAlign w:val="center"/>
          </w:tcPr>
          <w:p w:rsidR="00672C1B" w:rsidRPr="00023D2E" w:rsidRDefault="00672C1B" w:rsidP="007106EE">
            <w:pPr>
              <w:spacing w:line="360" w:lineRule="auto"/>
            </w:pPr>
            <w:r w:rsidRPr="00023D2E">
              <w:t>2.</w:t>
            </w:r>
            <w:r w:rsidRPr="00023D2E">
              <w:rPr>
                <w:rFonts w:hint="eastAsia"/>
              </w:rPr>
              <w:t>能基本流畅的弹奏歌曲。（</w:t>
            </w:r>
            <w:r w:rsidRPr="00023D2E">
              <w:t>1—3</w:t>
            </w:r>
            <w:r w:rsidRPr="00023D2E">
              <w:rPr>
                <w:rFonts w:hint="eastAsia"/>
              </w:rPr>
              <w:t>）</w:t>
            </w:r>
          </w:p>
        </w:tc>
        <w:tc>
          <w:tcPr>
            <w:tcW w:w="1429" w:type="dxa"/>
            <w:vMerge/>
            <w:vAlign w:val="center"/>
          </w:tcPr>
          <w:p w:rsidR="00672C1B" w:rsidRPr="00023D2E" w:rsidRDefault="00672C1B" w:rsidP="007106EE">
            <w:pPr>
              <w:widowControl/>
              <w:spacing w:line="360" w:lineRule="auto"/>
              <w:jc w:val="left"/>
            </w:pPr>
          </w:p>
        </w:tc>
      </w:tr>
      <w:tr w:rsidR="00672C1B" w:rsidRPr="00023D2E" w:rsidTr="007106EE">
        <w:trPr>
          <w:trHeight w:val="907"/>
        </w:trPr>
        <w:tc>
          <w:tcPr>
            <w:tcW w:w="1045" w:type="dxa"/>
            <w:vMerge w:val="restart"/>
            <w:vAlign w:val="center"/>
          </w:tcPr>
          <w:p w:rsidR="00672C1B" w:rsidRPr="00023D2E" w:rsidRDefault="00672C1B" w:rsidP="007106EE">
            <w:pPr>
              <w:spacing w:line="360" w:lineRule="auto"/>
              <w:jc w:val="center"/>
            </w:pPr>
            <w:r w:rsidRPr="00023D2E">
              <w:rPr>
                <w:rFonts w:hint="eastAsia"/>
              </w:rPr>
              <w:t>清</w:t>
            </w:r>
            <w:r w:rsidRPr="00023D2E">
              <w:t xml:space="preserve"> </w:t>
            </w:r>
            <w:r w:rsidRPr="00023D2E">
              <w:rPr>
                <w:rFonts w:hint="eastAsia"/>
              </w:rPr>
              <w:t>唱</w:t>
            </w:r>
          </w:p>
          <w:p w:rsidR="00672C1B" w:rsidRPr="00023D2E" w:rsidRDefault="00672C1B" w:rsidP="007106EE">
            <w:pPr>
              <w:spacing w:line="360" w:lineRule="auto"/>
              <w:jc w:val="center"/>
            </w:pPr>
            <w:r w:rsidRPr="00023D2E">
              <w:rPr>
                <w:rFonts w:hint="eastAsia"/>
              </w:rPr>
              <w:t>（</w:t>
            </w:r>
            <w:r w:rsidRPr="00023D2E">
              <w:t>6</w:t>
            </w:r>
            <w:r w:rsidRPr="00023D2E">
              <w:rPr>
                <w:rFonts w:hint="eastAsia"/>
              </w:rPr>
              <w:t>分）</w:t>
            </w:r>
          </w:p>
        </w:tc>
        <w:tc>
          <w:tcPr>
            <w:tcW w:w="1787" w:type="dxa"/>
            <w:vMerge w:val="restart"/>
            <w:vAlign w:val="center"/>
          </w:tcPr>
          <w:p w:rsidR="00672C1B" w:rsidRPr="00023D2E" w:rsidRDefault="00672C1B" w:rsidP="007106EE">
            <w:pPr>
              <w:spacing w:line="360" w:lineRule="auto"/>
            </w:pPr>
            <w:r w:rsidRPr="00023D2E">
              <w:rPr>
                <w:rFonts w:hint="eastAsia"/>
              </w:rPr>
              <w:t>自选一首歌曲独唱，时间不超过</w:t>
            </w:r>
            <w:r w:rsidRPr="00023D2E">
              <w:t>3</w:t>
            </w:r>
            <w:r w:rsidRPr="00023D2E">
              <w:rPr>
                <w:rFonts w:hint="eastAsia"/>
              </w:rPr>
              <w:t>分钟。</w:t>
            </w:r>
          </w:p>
        </w:tc>
        <w:tc>
          <w:tcPr>
            <w:tcW w:w="3887" w:type="dxa"/>
            <w:vAlign w:val="center"/>
          </w:tcPr>
          <w:p w:rsidR="00672C1B" w:rsidRPr="00023D2E" w:rsidRDefault="00672C1B" w:rsidP="007106EE">
            <w:pPr>
              <w:spacing w:line="360" w:lineRule="auto"/>
            </w:pPr>
            <w:r w:rsidRPr="00023D2E">
              <w:t>1.</w:t>
            </w:r>
            <w:r w:rsidRPr="00023D2E">
              <w:rPr>
                <w:rFonts w:hint="eastAsia"/>
              </w:rPr>
              <w:t>气息控制强，声音自然甜美，音高节奏准确，有较好的音乐表现力。（</w:t>
            </w:r>
            <w:r w:rsidRPr="00023D2E">
              <w:t>3—6</w:t>
            </w:r>
            <w:r w:rsidRPr="00023D2E">
              <w:rPr>
                <w:rFonts w:hint="eastAsia"/>
              </w:rPr>
              <w:t>）</w:t>
            </w:r>
          </w:p>
        </w:tc>
        <w:tc>
          <w:tcPr>
            <w:tcW w:w="1429" w:type="dxa"/>
            <w:vMerge w:val="restart"/>
            <w:vAlign w:val="center"/>
          </w:tcPr>
          <w:p w:rsidR="00672C1B" w:rsidRPr="00023D2E" w:rsidRDefault="00672C1B" w:rsidP="007106EE">
            <w:pPr>
              <w:spacing w:line="360" w:lineRule="auto"/>
            </w:pPr>
          </w:p>
        </w:tc>
      </w:tr>
      <w:tr w:rsidR="00672C1B" w:rsidRPr="00023D2E" w:rsidTr="007106EE">
        <w:trPr>
          <w:trHeight w:val="907"/>
        </w:trPr>
        <w:tc>
          <w:tcPr>
            <w:tcW w:w="1045" w:type="dxa"/>
            <w:vMerge/>
            <w:vAlign w:val="center"/>
          </w:tcPr>
          <w:p w:rsidR="00672C1B" w:rsidRPr="00023D2E" w:rsidRDefault="00672C1B" w:rsidP="007106EE">
            <w:pPr>
              <w:widowControl/>
              <w:spacing w:line="360" w:lineRule="auto"/>
              <w:jc w:val="left"/>
            </w:pPr>
          </w:p>
        </w:tc>
        <w:tc>
          <w:tcPr>
            <w:tcW w:w="1787" w:type="dxa"/>
            <w:vMerge/>
            <w:vAlign w:val="center"/>
          </w:tcPr>
          <w:p w:rsidR="00672C1B" w:rsidRPr="00023D2E" w:rsidRDefault="00672C1B" w:rsidP="007106EE">
            <w:pPr>
              <w:widowControl/>
              <w:spacing w:line="360" w:lineRule="auto"/>
              <w:jc w:val="left"/>
            </w:pPr>
          </w:p>
        </w:tc>
        <w:tc>
          <w:tcPr>
            <w:tcW w:w="3887" w:type="dxa"/>
            <w:vAlign w:val="center"/>
          </w:tcPr>
          <w:p w:rsidR="00672C1B" w:rsidRPr="00023D2E" w:rsidRDefault="00672C1B" w:rsidP="007106EE">
            <w:pPr>
              <w:spacing w:line="360" w:lineRule="auto"/>
            </w:pPr>
            <w:r w:rsidRPr="00023D2E">
              <w:t>2.</w:t>
            </w:r>
            <w:r w:rsidRPr="00023D2E">
              <w:rPr>
                <w:rFonts w:hint="eastAsia"/>
              </w:rPr>
              <w:t>节奏音高基本准确，能较完整演唱歌曲。（</w:t>
            </w:r>
            <w:r w:rsidRPr="00023D2E">
              <w:t>1—3</w:t>
            </w:r>
            <w:r w:rsidRPr="00023D2E">
              <w:rPr>
                <w:rFonts w:hint="eastAsia"/>
              </w:rPr>
              <w:t>）</w:t>
            </w:r>
          </w:p>
        </w:tc>
        <w:tc>
          <w:tcPr>
            <w:tcW w:w="1429" w:type="dxa"/>
            <w:vMerge/>
            <w:vAlign w:val="center"/>
          </w:tcPr>
          <w:p w:rsidR="00672C1B" w:rsidRPr="00023D2E" w:rsidRDefault="00672C1B" w:rsidP="007106EE">
            <w:pPr>
              <w:widowControl/>
              <w:spacing w:line="360" w:lineRule="auto"/>
              <w:jc w:val="left"/>
            </w:pPr>
          </w:p>
        </w:tc>
      </w:tr>
      <w:tr w:rsidR="00672C1B" w:rsidRPr="00023D2E" w:rsidTr="007106EE">
        <w:trPr>
          <w:trHeight w:val="907"/>
        </w:trPr>
        <w:tc>
          <w:tcPr>
            <w:tcW w:w="1045" w:type="dxa"/>
            <w:vMerge w:val="restart"/>
            <w:vAlign w:val="center"/>
          </w:tcPr>
          <w:p w:rsidR="00672C1B" w:rsidRPr="00023D2E" w:rsidRDefault="00672C1B" w:rsidP="007106EE">
            <w:pPr>
              <w:spacing w:line="360" w:lineRule="auto"/>
              <w:jc w:val="center"/>
            </w:pPr>
            <w:r w:rsidRPr="00023D2E">
              <w:rPr>
                <w:rFonts w:hint="eastAsia"/>
              </w:rPr>
              <w:t>钢</w:t>
            </w:r>
            <w:r w:rsidRPr="00023D2E">
              <w:t xml:space="preserve"> </w:t>
            </w:r>
            <w:r w:rsidRPr="00023D2E">
              <w:rPr>
                <w:rFonts w:hint="eastAsia"/>
              </w:rPr>
              <w:t>琴</w:t>
            </w:r>
          </w:p>
          <w:p w:rsidR="00672C1B" w:rsidRPr="00023D2E" w:rsidRDefault="00672C1B" w:rsidP="007106EE">
            <w:pPr>
              <w:spacing w:line="360" w:lineRule="auto"/>
              <w:jc w:val="center"/>
            </w:pPr>
            <w:r w:rsidRPr="00023D2E">
              <w:rPr>
                <w:rFonts w:hint="eastAsia"/>
              </w:rPr>
              <w:t>自弹自唱</w:t>
            </w:r>
          </w:p>
          <w:p w:rsidR="00672C1B" w:rsidRPr="00023D2E" w:rsidRDefault="00672C1B" w:rsidP="007106EE">
            <w:pPr>
              <w:spacing w:line="360" w:lineRule="auto"/>
              <w:jc w:val="center"/>
            </w:pPr>
            <w:r w:rsidRPr="00023D2E">
              <w:rPr>
                <w:rFonts w:hint="eastAsia"/>
              </w:rPr>
              <w:t>（</w:t>
            </w:r>
            <w:r w:rsidRPr="00023D2E">
              <w:t>10</w:t>
            </w:r>
            <w:r w:rsidRPr="00023D2E">
              <w:rPr>
                <w:rFonts w:hint="eastAsia"/>
              </w:rPr>
              <w:t>分）</w:t>
            </w:r>
          </w:p>
        </w:tc>
        <w:tc>
          <w:tcPr>
            <w:tcW w:w="1787" w:type="dxa"/>
            <w:vMerge w:val="restart"/>
            <w:vAlign w:val="center"/>
          </w:tcPr>
          <w:p w:rsidR="00672C1B" w:rsidRPr="00023D2E" w:rsidRDefault="00672C1B" w:rsidP="007106EE">
            <w:pPr>
              <w:spacing w:line="360" w:lineRule="auto"/>
            </w:pPr>
            <w:r w:rsidRPr="00023D2E">
              <w:rPr>
                <w:rFonts w:hint="eastAsia"/>
              </w:rPr>
              <w:t>根据抽签内容自弹自唱，准备时间</w:t>
            </w:r>
            <w:r w:rsidRPr="00023D2E">
              <w:t>2</w:t>
            </w:r>
            <w:r w:rsidRPr="00023D2E">
              <w:rPr>
                <w:rFonts w:hint="eastAsia"/>
              </w:rPr>
              <w:t>分钟。</w:t>
            </w:r>
          </w:p>
        </w:tc>
        <w:tc>
          <w:tcPr>
            <w:tcW w:w="3887" w:type="dxa"/>
            <w:vAlign w:val="center"/>
          </w:tcPr>
          <w:p w:rsidR="00672C1B" w:rsidRPr="00023D2E" w:rsidRDefault="00672C1B" w:rsidP="007106EE">
            <w:pPr>
              <w:spacing w:line="360" w:lineRule="auto"/>
            </w:pPr>
            <w:r w:rsidRPr="00023D2E">
              <w:t>1.</w:t>
            </w:r>
            <w:r w:rsidRPr="00023D2E">
              <w:rPr>
                <w:rFonts w:hint="eastAsia"/>
              </w:rPr>
              <w:t>弹唱流畅，音高节奏调式准确，符合儿童情绪，自弹自</w:t>
            </w:r>
            <w:proofErr w:type="gramStart"/>
            <w:r w:rsidRPr="00023D2E">
              <w:rPr>
                <w:rFonts w:hint="eastAsia"/>
              </w:rPr>
              <w:t>唱配合</w:t>
            </w:r>
            <w:proofErr w:type="gramEnd"/>
            <w:r w:rsidRPr="00023D2E">
              <w:rPr>
                <w:rFonts w:hint="eastAsia"/>
              </w:rPr>
              <w:t>较好。（</w:t>
            </w:r>
            <w:r w:rsidRPr="00023D2E">
              <w:t>7—10</w:t>
            </w:r>
            <w:r w:rsidRPr="00023D2E">
              <w:rPr>
                <w:rFonts w:hint="eastAsia"/>
              </w:rPr>
              <w:t>）</w:t>
            </w:r>
          </w:p>
        </w:tc>
        <w:tc>
          <w:tcPr>
            <w:tcW w:w="1429" w:type="dxa"/>
            <w:vMerge w:val="restart"/>
            <w:vAlign w:val="center"/>
          </w:tcPr>
          <w:p w:rsidR="00672C1B" w:rsidRPr="00023D2E" w:rsidRDefault="00672C1B" w:rsidP="007106EE">
            <w:pPr>
              <w:spacing w:line="360" w:lineRule="auto"/>
            </w:pPr>
            <w:r w:rsidRPr="00023D2E">
              <w:rPr>
                <w:rFonts w:hint="eastAsia"/>
              </w:rPr>
              <w:t>抽测内容为中小学音乐教材必唱歌曲曲目。</w:t>
            </w:r>
          </w:p>
        </w:tc>
      </w:tr>
      <w:tr w:rsidR="00672C1B" w:rsidRPr="00023D2E" w:rsidTr="007106EE">
        <w:trPr>
          <w:trHeight w:val="907"/>
        </w:trPr>
        <w:tc>
          <w:tcPr>
            <w:tcW w:w="1045" w:type="dxa"/>
            <w:vMerge/>
            <w:vAlign w:val="center"/>
          </w:tcPr>
          <w:p w:rsidR="00672C1B" w:rsidRPr="00023D2E" w:rsidRDefault="00672C1B" w:rsidP="007106EE">
            <w:pPr>
              <w:widowControl/>
              <w:spacing w:line="360" w:lineRule="auto"/>
              <w:jc w:val="left"/>
            </w:pPr>
          </w:p>
        </w:tc>
        <w:tc>
          <w:tcPr>
            <w:tcW w:w="1787" w:type="dxa"/>
            <w:vMerge/>
            <w:vAlign w:val="center"/>
          </w:tcPr>
          <w:p w:rsidR="00672C1B" w:rsidRPr="00023D2E" w:rsidRDefault="00672C1B" w:rsidP="007106EE">
            <w:pPr>
              <w:widowControl/>
              <w:spacing w:line="360" w:lineRule="auto"/>
              <w:jc w:val="left"/>
            </w:pPr>
          </w:p>
        </w:tc>
        <w:tc>
          <w:tcPr>
            <w:tcW w:w="3887" w:type="dxa"/>
            <w:vAlign w:val="center"/>
          </w:tcPr>
          <w:p w:rsidR="00672C1B" w:rsidRPr="00023D2E" w:rsidRDefault="00672C1B" w:rsidP="007106EE">
            <w:pPr>
              <w:spacing w:line="360" w:lineRule="auto"/>
            </w:pPr>
            <w:r w:rsidRPr="00023D2E">
              <w:t>2.</w:t>
            </w:r>
            <w:r w:rsidRPr="00023D2E">
              <w:rPr>
                <w:rFonts w:hint="eastAsia"/>
              </w:rPr>
              <w:t>节奏调式较为准确，弹唱较为流畅。（</w:t>
            </w:r>
            <w:r w:rsidRPr="00023D2E">
              <w:t>4—6</w:t>
            </w:r>
            <w:r w:rsidRPr="00023D2E">
              <w:rPr>
                <w:rFonts w:hint="eastAsia"/>
              </w:rPr>
              <w:t>）</w:t>
            </w:r>
          </w:p>
        </w:tc>
        <w:tc>
          <w:tcPr>
            <w:tcW w:w="1429" w:type="dxa"/>
            <w:vMerge/>
            <w:vAlign w:val="center"/>
          </w:tcPr>
          <w:p w:rsidR="00672C1B" w:rsidRPr="00023D2E" w:rsidRDefault="00672C1B" w:rsidP="007106EE">
            <w:pPr>
              <w:widowControl/>
              <w:spacing w:line="360" w:lineRule="auto"/>
              <w:jc w:val="left"/>
            </w:pPr>
          </w:p>
        </w:tc>
      </w:tr>
      <w:tr w:rsidR="00672C1B" w:rsidRPr="00023D2E" w:rsidTr="007106EE">
        <w:trPr>
          <w:trHeight w:val="907"/>
        </w:trPr>
        <w:tc>
          <w:tcPr>
            <w:tcW w:w="1045" w:type="dxa"/>
            <w:vMerge/>
            <w:vAlign w:val="center"/>
          </w:tcPr>
          <w:p w:rsidR="00672C1B" w:rsidRPr="00023D2E" w:rsidRDefault="00672C1B" w:rsidP="007106EE">
            <w:pPr>
              <w:widowControl/>
              <w:spacing w:line="360" w:lineRule="auto"/>
              <w:jc w:val="left"/>
            </w:pPr>
          </w:p>
        </w:tc>
        <w:tc>
          <w:tcPr>
            <w:tcW w:w="1787" w:type="dxa"/>
            <w:vMerge/>
            <w:vAlign w:val="center"/>
          </w:tcPr>
          <w:p w:rsidR="00672C1B" w:rsidRPr="00023D2E" w:rsidRDefault="00672C1B" w:rsidP="007106EE">
            <w:pPr>
              <w:widowControl/>
              <w:spacing w:line="360" w:lineRule="auto"/>
              <w:jc w:val="left"/>
            </w:pPr>
          </w:p>
        </w:tc>
        <w:tc>
          <w:tcPr>
            <w:tcW w:w="3887" w:type="dxa"/>
            <w:vAlign w:val="center"/>
          </w:tcPr>
          <w:p w:rsidR="00672C1B" w:rsidRPr="00023D2E" w:rsidRDefault="00672C1B" w:rsidP="007106EE">
            <w:pPr>
              <w:spacing w:line="360" w:lineRule="auto"/>
            </w:pPr>
            <w:r w:rsidRPr="00023D2E">
              <w:t>3.</w:t>
            </w:r>
            <w:r w:rsidRPr="00023D2E">
              <w:rPr>
                <w:rFonts w:hint="eastAsia"/>
              </w:rPr>
              <w:t>节奏不够准确，弹唱不能很好配合，不流畅。（</w:t>
            </w:r>
            <w:r w:rsidRPr="00023D2E">
              <w:t>1—3</w:t>
            </w:r>
            <w:r w:rsidRPr="00023D2E">
              <w:rPr>
                <w:rFonts w:hint="eastAsia"/>
              </w:rPr>
              <w:t>）</w:t>
            </w:r>
          </w:p>
        </w:tc>
        <w:tc>
          <w:tcPr>
            <w:tcW w:w="1429" w:type="dxa"/>
            <w:vMerge/>
            <w:vAlign w:val="center"/>
          </w:tcPr>
          <w:p w:rsidR="00672C1B" w:rsidRPr="00023D2E" w:rsidRDefault="00672C1B" w:rsidP="007106EE">
            <w:pPr>
              <w:widowControl/>
              <w:spacing w:line="360" w:lineRule="auto"/>
              <w:jc w:val="left"/>
            </w:pPr>
          </w:p>
        </w:tc>
      </w:tr>
      <w:tr w:rsidR="00672C1B" w:rsidRPr="00023D2E" w:rsidTr="007106EE">
        <w:trPr>
          <w:trHeight w:val="2178"/>
        </w:trPr>
        <w:tc>
          <w:tcPr>
            <w:tcW w:w="1045" w:type="dxa"/>
            <w:vMerge w:val="restart"/>
            <w:vAlign w:val="center"/>
          </w:tcPr>
          <w:p w:rsidR="00672C1B" w:rsidRPr="00023D2E" w:rsidRDefault="00672C1B" w:rsidP="007106EE">
            <w:pPr>
              <w:spacing w:line="360" w:lineRule="auto"/>
              <w:jc w:val="center"/>
            </w:pPr>
            <w:r w:rsidRPr="00023D2E">
              <w:rPr>
                <w:rFonts w:hint="eastAsia"/>
              </w:rPr>
              <w:t>特长展示</w:t>
            </w:r>
          </w:p>
          <w:p w:rsidR="00672C1B" w:rsidRPr="00023D2E" w:rsidRDefault="00672C1B" w:rsidP="007106EE">
            <w:pPr>
              <w:spacing w:line="360" w:lineRule="auto"/>
              <w:jc w:val="center"/>
            </w:pPr>
            <w:r w:rsidRPr="00023D2E">
              <w:rPr>
                <w:rFonts w:hint="eastAsia"/>
              </w:rPr>
              <w:t>（</w:t>
            </w:r>
            <w:r w:rsidRPr="00023D2E">
              <w:t>8</w:t>
            </w:r>
            <w:r w:rsidRPr="00023D2E">
              <w:rPr>
                <w:rFonts w:hint="eastAsia"/>
              </w:rPr>
              <w:t>分）</w:t>
            </w:r>
          </w:p>
        </w:tc>
        <w:tc>
          <w:tcPr>
            <w:tcW w:w="1787" w:type="dxa"/>
            <w:vMerge w:val="restart"/>
            <w:vAlign w:val="center"/>
          </w:tcPr>
          <w:p w:rsidR="00672C1B" w:rsidRPr="00023D2E" w:rsidRDefault="00672C1B" w:rsidP="007106EE">
            <w:pPr>
              <w:spacing w:line="360" w:lineRule="auto"/>
            </w:pPr>
            <w:r w:rsidRPr="00023D2E">
              <w:rPr>
                <w:rFonts w:hint="eastAsia"/>
              </w:rPr>
              <w:t>舞蹈或器乐（钢琴除外），时间不超过</w:t>
            </w:r>
            <w:r w:rsidRPr="00023D2E">
              <w:t>3</w:t>
            </w:r>
            <w:r w:rsidRPr="00023D2E">
              <w:rPr>
                <w:rFonts w:hint="eastAsia"/>
              </w:rPr>
              <w:t>分钟。</w:t>
            </w:r>
          </w:p>
        </w:tc>
        <w:tc>
          <w:tcPr>
            <w:tcW w:w="3887" w:type="dxa"/>
            <w:vAlign w:val="center"/>
          </w:tcPr>
          <w:p w:rsidR="00672C1B" w:rsidRPr="00023D2E" w:rsidRDefault="00672C1B" w:rsidP="007106EE">
            <w:pPr>
              <w:spacing w:line="360" w:lineRule="auto"/>
            </w:pPr>
            <w:r w:rsidRPr="00023D2E">
              <w:t>1.</w:t>
            </w:r>
            <w:r w:rsidRPr="00023D2E">
              <w:rPr>
                <w:rFonts w:hint="eastAsia"/>
              </w:rPr>
              <w:t>舞蹈：对舞蹈音乐理解准确，舞蹈动作吻合音乐旋律，动作流畅协调，表演过程流露良好的艺术气质。</w:t>
            </w:r>
          </w:p>
          <w:p w:rsidR="00672C1B" w:rsidRPr="00023D2E" w:rsidRDefault="00672C1B" w:rsidP="007106EE">
            <w:pPr>
              <w:spacing w:line="360" w:lineRule="auto"/>
            </w:pPr>
            <w:r w:rsidRPr="00023D2E">
              <w:t>2.</w:t>
            </w:r>
            <w:r w:rsidRPr="00023D2E">
              <w:rPr>
                <w:rFonts w:hint="eastAsia"/>
              </w:rPr>
              <w:t>器乐：技术娴熟，演奏连贯流畅，乐曲风格及节奏把握准确，音乐表现形象生动，所要求的手型正确。（</w:t>
            </w:r>
            <w:r w:rsidRPr="00023D2E">
              <w:t>5—8</w:t>
            </w:r>
            <w:r w:rsidRPr="00023D2E">
              <w:rPr>
                <w:rFonts w:hint="eastAsia"/>
              </w:rPr>
              <w:t>）</w:t>
            </w:r>
          </w:p>
        </w:tc>
        <w:tc>
          <w:tcPr>
            <w:tcW w:w="1429" w:type="dxa"/>
            <w:vMerge w:val="restart"/>
            <w:vAlign w:val="center"/>
          </w:tcPr>
          <w:p w:rsidR="00672C1B" w:rsidRPr="00023D2E" w:rsidRDefault="00672C1B" w:rsidP="007106EE">
            <w:pPr>
              <w:spacing w:line="360" w:lineRule="auto"/>
            </w:pPr>
            <w:r w:rsidRPr="00023D2E">
              <w:rPr>
                <w:rFonts w:hint="eastAsia"/>
              </w:rPr>
              <w:t>舞蹈和器乐自选一项展示。舞蹈道具、音乐光盘以及乐器自备。</w:t>
            </w:r>
          </w:p>
        </w:tc>
      </w:tr>
      <w:tr w:rsidR="00672C1B" w:rsidRPr="00023D2E" w:rsidTr="007106EE">
        <w:trPr>
          <w:trHeight w:val="1508"/>
        </w:trPr>
        <w:tc>
          <w:tcPr>
            <w:tcW w:w="1045" w:type="dxa"/>
            <w:vMerge/>
            <w:vAlign w:val="center"/>
          </w:tcPr>
          <w:p w:rsidR="00672C1B" w:rsidRPr="00023D2E" w:rsidRDefault="00672C1B" w:rsidP="007106EE">
            <w:pPr>
              <w:widowControl/>
              <w:spacing w:line="360" w:lineRule="auto"/>
              <w:jc w:val="left"/>
            </w:pPr>
          </w:p>
        </w:tc>
        <w:tc>
          <w:tcPr>
            <w:tcW w:w="1787" w:type="dxa"/>
            <w:vMerge/>
            <w:vAlign w:val="center"/>
          </w:tcPr>
          <w:p w:rsidR="00672C1B" w:rsidRPr="00023D2E" w:rsidRDefault="00672C1B" w:rsidP="007106EE">
            <w:pPr>
              <w:widowControl/>
              <w:spacing w:line="360" w:lineRule="auto"/>
              <w:jc w:val="left"/>
            </w:pPr>
          </w:p>
        </w:tc>
        <w:tc>
          <w:tcPr>
            <w:tcW w:w="3887" w:type="dxa"/>
            <w:vAlign w:val="center"/>
          </w:tcPr>
          <w:p w:rsidR="00672C1B" w:rsidRPr="00023D2E" w:rsidRDefault="00672C1B" w:rsidP="007106EE">
            <w:pPr>
              <w:spacing w:line="360" w:lineRule="auto"/>
            </w:pPr>
            <w:r w:rsidRPr="00023D2E">
              <w:t>1.</w:t>
            </w:r>
            <w:r w:rsidRPr="00023D2E">
              <w:rPr>
                <w:rFonts w:hint="eastAsia"/>
              </w:rPr>
              <w:t>舞蹈：舞蹈动作基本协调，动作较为生硬。</w:t>
            </w:r>
          </w:p>
          <w:p w:rsidR="00672C1B" w:rsidRPr="00023D2E" w:rsidRDefault="00672C1B" w:rsidP="007106EE">
            <w:pPr>
              <w:spacing w:line="360" w:lineRule="auto"/>
            </w:pPr>
            <w:r w:rsidRPr="00023D2E">
              <w:t>2.</w:t>
            </w:r>
            <w:r w:rsidRPr="00023D2E">
              <w:rPr>
                <w:rFonts w:hint="eastAsia"/>
              </w:rPr>
              <w:t>器乐：能基本完整的演奏歌曲，演奏手型基本正确。（</w:t>
            </w:r>
            <w:r w:rsidRPr="00023D2E">
              <w:t>1—4</w:t>
            </w:r>
            <w:r w:rsidRPr="00023D2E">
              <w:rPr>
                <w:rFonts w:hint="eastAsia"/>
              </w:rPr>
              <w:t>）</w:t>
            </w:r>
          </w:p>
        </w:tc>
        <w:tc>
          <w:tcPr>
            <w:tcW w:w="1429" w:type="dxa"/>
            <w:vMerge/>
            <w:vAlign w:val="center"/>
          </w:tcPr>
          <w:p w:rsidR="00672C1B" w:rsidRPr="00023D2E" w:rsidRDefault="00672C1B" w:rsidP="007106EE">
            <w:pPr>
              <w:widowControl/>
              <w:spacing w:line="360" w:lineRule="auto"/>
              <w:jc w:val="left"/>
            </w:pPr>
          </w:p>
        </w:tc>
      </w:tr>
    </w:tbl>
    <w:p w:rsidR="00672C1B" w:rsidRPr="00023D2E" w:rsidRDefault="00672C1B" w:rsidP="00672C1B">
      <w:pPr>
        <w:spacing w:line="360" w:lineRule="auto"/>
        <w:rPr>
          <w:rFonts w:ascii="宋体"/>
          <w:b/>
          <w:sz w:val="24"/>
        </w:rPr>
      </w:pPr>
    </w:p>
    <w:p w:rsidR="00672C1B" w:rsidRPr="00023D2E" w:rsidRDefault="00672C1B" w:rsidP="00672C1B">
      <w:pPr>
        <w:spacing w:line="360" w:lineRule="auto"/>
        <w:jc w:val="center"/>
        <w:rPr>
          <w:rFonts w:ascii="方正小标宋_GBK" w:eastAsia="方正小标宋_GBK"/>
          <w:bCs/>
          <w:sz w:val="36"/>
          <w:szCs w:val="36"/>
        </w:rPr>
      </w:pPr>
      <w:r w:rsidRPr="00023D2E">
        <w:rPr>
          <w:rFonts w:ascii="方正小标宋_GBK" w:eastAsia="方正小标宋_GBK" w:hint="eastAsia"/>
          <w:bCs/>
          <w:sz w:val="36"/>
          <w:szCs w:val="36"/>
        </w:rPr>
        <w:lastRenderedPageBreak/>
        <w:t>信息技术学科专业技能测试项目及评分标准</w:t>
      </w:r>
    </w:p>
    <w:p w:rsidR="00672C1B" w:rsidRPr="00023D2E" w:rsidRDefault="00672C1B" w:rsidP="00672C1B">
      <w:pPr>
        <w:spacing w:line="360" w:lineRule="auto"/>
        <w:jc w:val="cente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3060"/>
        <w:gridCol w:w="3600"/>
      </w:tblGrid>
      <w:tr w:rsidR="00672C1B" w:rsidRPr="00023D2E" w:rsidTr="007106EE">
        <w:trPr>
          <w:trHeight w:val="612"/>
        </w:trPr>
        <w:tc>
          <w:tcPr>
            <w:tcW w:w="1548" w:type="dxa"/>
            <w:vAlign w:val="center"/>
          </w:tcPr>
          <w:p w:rsidR="00672C1B" w:rsidRPr="00023D2E" w:rsidRDefault="00672C1B" w:rsidP="007106EE">
            <w:pPr>
              <w:spacing w:line="360" w:lineRule="auto"/>
              <w:jc w:val="center"/>
              <w:rPr>
                <w:b/>
              </w:rPr>
            </w:pPr>
            <w:r w:rsidRPr="00023D2E">
              <w:rPr>
                <w:rFonts w:hint="eastAsia"/>
                <w:b/>
              </w:rPr>
              <w:t>项目及分值</w:t>
            </w:r>
          </w:p>
        </w:tc>
        <w:tc>
          <w:tcPr>
            <w:tcW w:w="3060" w:type="dxa"/>
            <w:vAlign w:val="center"/>
          </w:tcPr>
          <w:p w:rsidR="00672C1B" w:rsidRPr="00023D2E" w:rsidRDefault="00672C1B" w:rsidP="007106EE">
            <w:pPr>
              <w:spacing w:line="360" w:lineRule="auto"/>
              <w:jc w:val="center"/>
              <w:rPr>
                <w:b/>
              </w:rPr>
            </w:pPr>
            <w:r w:rsidRPr="00023D2E">
              <w:rPr>
                <w:rFonts w:hint="eastAsia"/>
                <w:b/>
              </w:rPr>
              <w:t>考查内容</w:t>
            </w:r>
          </w:p>
        </w:tc>
        <w:tc>
          <w:tcPr>
            <w:tcW w:w="3600" w:type="dxa"/>
            <w:vAlign w:val="center"/>
          </w:tcPr>
          <w:p w:rsidR="00672C1B" w:rsidRPr="00023D2E" w:rsidRDefault="00672C1B" w:rsidP="007106EE">
            <w:pPr>
              <w:spacing w:line="360" w:lineRule="auto"/>
              <w:jc w:val="center"/>
              <w:rPr>
                <w:b/>
              </w:rPr>
            </w:pPr>
            <w:r w:rsidRPr="00023D2E">
              <w:rPr>
                <w:rFonts w:hint="eastAsia"/>
                <w:b/>
              </w:rPr>
              <w:t>评分标准</w:t>
            </w:r>
          </w:p>
        </w:tc>
      </w:tr>
      <w:tr w:rsidR="00672C1B" w:rsidRPr="00023D2E" w:rsidTr="007106EE">
        <w:trPr>
          <w:trHeight w:val="1383"/>
        </w:trPr>
        <w:tc>
          <w:tcPr>
            <w:tcW w:w="1548" w:type="dxa"/>
          </w:tcPr>
          <w:p w:rsidR="00672C1B" w:rsidRPr="00023D2E" w:rsidRDefault="00672C1B" w:rsidP="007106EE">
            <w:pPr>
              <w:spacing w:line="360" w:lineRule="auto"/>
            </w:pPr>
            <w:r w:rsidRPr="00023D2E">
              <w:t xml:space="preserve">Office </w:t>
            </w:r>
            <w:r w:rsidRPr="00023D2E">
              <w:rPr>
                <w:rFonts w:hint="eastAsia"/>
              </w:rPr>
              <w:t>软件操作（</w:t>
            </w:r>
            <w:r w:rsidRPr="00023D2E">
              <w:t>5</w:t>
            </w:r>
            <w:r w:rsidRPr="00023D2E">
              <w:rPr>
                <w:rFonts w:hint="eastAsia"/>
              </w:rPr>
              <w:t>分）</w:t>
            </w:r>
          </w:p>
        </w:tc>
        <w:tc>
          <w:tcPr>
            <w:tcW w:w="3060" w:type="dxa"/>
          </w:tcPr>
          <w:p w:rsidR="00672C1B" w:rsidRPr="00023D2E" w:rsidRDefault="00672C1B" w:rsidP="007106EE">
            <w:pPr>
              <w:spacing w:line="360" w:lineRule="auto"/>
            </w:pPr>
            <w:r w:rsidRPr="00023D2E">
              <w:rPr>
                <w:rFonts w:hint="eastAsia"/>
              </w:rPr>
              <w:t>熟悉</w:t>
            </w:r>
            <w:r w:rsidRPr="00023D2E">
              <w:t>OFFICE</w:t>
            </w:r>
            <w:r w:rsidRPr="00023D2E">
              <w:rPr>
                <w:rFonts w:hint="eastAsia"/>
              </w:rPr>
              <w:t>的软件环境；掌握</w:t>
            </w:r>
            <w:r w:rsidRPr="00023D2E">
              <w:t>Word</w:t>
            </w:r>
            <w:r w:rsidRPr="00023D2E">
              <w:rPr>
                <w:rFonts w:hint="eastAsia"/>
              </w:rPr>
              <w:t>、</w:t>
            </w:r>
            <w:r w:rsidRPr="00023D2E">
              <w:t>Excel</w:t>
            </w:r>
            <w:r w:rsidRPr="00023D2E">
              <w:rPr>
                <w:rFonts w:hint="eastAsia"/>
              </w:rPr>
              <w:t>、</w:t>
            </w:r>
            <w:r w:rsidRPr="00023D2E">
              <w:t>PowerPoint</w:t>
            </w:r>
            <w:r w:rsidRPr="00023D2E">
              <w:rPr>
                <w:rFonts w:hint="eastAsia"/>
              </w:rPr>
              <w:t>、</w:t>
            </w:r>
            <w:r w:rsidRPr="00023D2E">
              <w:t>Access</w:t>
            </w:r>
            <w:r w:rsidRPr="00023D2E">
              <w:rPr>
                <w:rFonts w:hint="eastAsia"/>
              </w:rPr>
              <w:t>、</w:t>
            </w:r>
            <w:r w:rsidRPr="00023D2E">
              <w:t>FrontPage</w:t>
            </w:r>
            <w:r w:rsidRPr="00023D2E">
              <w:rPr>
                <w:rFonts w:hint="eastAsia"/>
              </w:rPr>
              <w:t>的使用</w:t>
            </w:r>
          </w:p>
        </w:tc>
        <w:tc>
          <w:tcPr>
            <w:tcW w:w="3600" w:type="dxa"/>
          </w:tcPr>
          <w:p w:rsidR="00672C1B" w:rsidRPr="00023D2E" w:rsidRDefault="00672C1B" w:rsidP="007106EE">
            <w:pPr>
              <w:spacing w:line="360" w:lineRule="auto"/>
            </w:pPr>
            <w:r w:rsidRPr="00023D2E">
              <w:rPr>
                <w:rFonts w:hint="eastAsia"/>
              </w:rPr>
              <w:t>基本完成给定项目的操作（</w:t>
            </w:r>
            <w:r w:rsidRPr="00023D2E">
              <w:t>1-3</w:t>
            </w:r>
            <w:r w:rsidRPr="00023D2E">
              <w:rPr>
                <w:rFonts w:hint="eastAsia"/>
              </w:rPr>
              <w:t>）</w:t>
            </w:r>
          </w:p>
          <w:p w:rsidR="00672C1B" w:rsidRPr="00023D2E" w:rsidRDefault="00672C1B" w:rsidP="007106EE">
            <w:pPr>
              <w:spacing w:line="360" w:lineRule="auto"/>
            </w:pPr>
            <w:r w:rsidRPr="00023D2E">
              <w:rPr>
                <w:rFonts w:hint="eastAsia"/>
              </w:rPr>
              <w:t>操作熟练、简洁，方法新颖，设计规范，（</w:t>
            </w:r>
            <w:r w:rsidRPr="00023D2E">
              <w:t>4-5</w:t>
            </w:r>
            <w:r w:rsidRPr="00023D2E">
              <w:rPr>
                <w:rFonts w:hint="eastAsia"/>
              </w:rPr>
              <w:t>）</w:t>
            </w:r>
          </w:p>
        </w:tc>
      </w:tr>
      <w:tr w:rsidR="00672C1B" w:rsidRPr="00023D2E" w:rsidTr="007106EE">
        <w:trPr>
          <w:trHeight w:val="1712"/>
        </w:trPr>
        <w:tc>
          <w:tcPr>
            <w:tcW w:w="1548" w:type="dxa"/>
          </w:tcPr>
          <w:p w:rsidR="00672C1B" w:rsidRPr="00023D2E" w:rsidRDefault="00672C1B" w:rsidP="007106EE">
            <w:pPr>
              <w:spacing w:line="360" w:lineRule="auto"/>
            </w:pPr>
            <w:r w:rsidRPr="00023D2E">
              <w:t>FLASH</w:t>
            </w:r>
            <w:r w:rsidRPr="00023D2E">
              <w:rPr>
                <w:rFonts w:hint="eastAsia"/>
              </w:rPr>
              <w:t>软件应用（</w:t>
            </w:r>
            <w:r w:rsidRPr="00023D2E">
              <w:t>6</w:t>
            </w:r>
            <w:r w:rsidRPr="00023D2E">
              <w:rPr>
                <w:rFonts w:hint="eastAsia"/>
              </w:rPr>
              <w:t>分）</w:t>
            </w:r>
          </w:p>
        </w:tc>
        <w:tc>
          <w:tcPr>
            <w:tcW w:w="3060" w:type="dxa"/>
          </w:tcPr>
          <w:p w:rsidR="00672C1B" w:rsidRPr="00023D2E" w:rsidRDefault="00672C1B" w:rsidP="007106EE">
            <w:pPr>
              <w:spacing w:line="360" w:lineRule="auto"/>
            </w:pPr>
            <w:r w:rsidRPr="00023D2E">
              <w:rPr>
                <w:rFonts w:hint="eastAsia"/>
              </w:rPr>
              <w:t>熟悉</w:t>
            </w:r>
            <w:r w:rsidRPr="00023D2E">
              <w:t>Flash</w:t>
            </w:r>
            <w:r w:rsidRPr="00023D2E">
              <w:rPr>
                <w:rFonts w:hint="eastAsia"/>
              </w:rPr>
              <w:t>的基本操作；掌握元件、图层、场景的使用和动画效果的设置</w:t>
            </w:r>
          </w:p>
          <w:p w:rsidR="00672C1B" w:rsidRPr="00023D2E" w:rsidRDefault="00672C1B" w:rsidP="007106EE">
            <w:pPr>
              <w:spacing w:line="360" w:lineRule="auto"/>
            </w:pPr>
          </w:p>
        </w:tc>
        <w:tc>
          <w:tcPr>
            <w:tcW w:w="3600" w:type="dxa"/>
          </w:tcPr>
          <w:p w:rsidR="00672C1B" w:rsidRPr="00023D2E" w:rsidRDefault="00672C1B" w:rsidP="007106EE">
            <w:pPr>
              <w:spacing w:line="360" w:lineRule="auto"/>
            </w:pPr>
            <w:r w:rsidRPr="00023D2E">
              <w:rPr>
                <w:rFonts w:hint="eastAsia"/>
              </w:rPr>
              <w:t>操作比较熟练，基本完成测试要求，画面设计比较合理（</w:t>
            </w:r>
            <w:r w:rsidRPr="00023D2E">
              <w:t>1-3</w:t>
            </w:r>
            <w:r w:rsidRPr="00023D2E">
              <w:rPr>
                <w:rFonts w:hint="eastAsia"/>
              </w:rPr>
              <w:t>）</w:t>
            </w:r>
          </w:p>
          <w:p w:rsidR="00672C1B" w:rsidRPr="00023D2E" w:rsidRDefault="00672C1B" w:rsidP="007106EE">
            <w:pPr>
              <w:spacing w:line="360" w:lineRule="auto"/>
            </w:pPr>
          </w:p>
          <w:p w:rsidR="00672C1B" w:rsidRPr="00023D2E" w:rsidRDefault="00672C1B" w:rsidP="007106EE">
            <w:pPr>
              <w:spacing w:line="360" w:lineRule="auto"/>
            </w:pPr>
            <w:r w:rsidRPr="00023D2E">
              <w:rPr>
                <w:rFonts w:hint="eastAsia"/>
              </w:rPr>
              <w:t>色彩和谐，画面美观，衔接操作流畅，技术运用准确、简洁（</w:t>
            </w:r>
            <w:r w:rsidRPr="00023D2E">
              <w:t>4-6</w:t>
            </w:r>
            <w:r w:rsidRPr="00023D2E">
              <w:rPr>
                <w:rFonts w:hint="eastAsia"/>
              </w:rPr>
              <w:t>）</w:t>
            </w:r>
          </w:p>
        </w:tc>
      </w:tr>
      <w:tr w:rsidR="00672C1B" w:rsidRPr="00023D2E" w:rsidTr="007106EE">
        <w:trPr>
          <w:trHeight w:val="1692"/>
        </w:trPr>
        <w:tc>
          <w:tcPr>
            <w:tcW w:w="1548" w:type="dxa"/>
          </w:tcPr>
          <w:p w:rsidR="00672C1B" w:rsidRPr="00023D2E" w:rsidRDefault="00672C1B" w:rsidP="007106EE">
            <w:pPr>
              <w:spacing w:line="360" w:lineRule="auto"/>
            </w:pPr>
            <w:r w:rsidRPr="00023D2E">
              <w:t>Photoshop</w:t>
            </w:r>
            <w:r w:rsidRPr="00023D2E">
              <w:rPr>
                <w:rFonts w:hint="eastAsia"/>
              </w:rPr>
              <w:t>软件使用（</w:t>
            </w:r>
            <w:r w:rsidRPr="00023D2E">
              <w:t>6</w:t>
            </w:r>
            <w:r w:rsidRPr="00023D2E">
              <w:rPr>
                <w:rFonts w:hint="eastAsia"/>
              </w:rPr>
              <w:t>分）</w:t>
            </w:r>
          </w:p>
        </w:tc>
        <w:tc>
          <w:tcPr>
            <w:tcW w:w="3060" w:type="dxa"/>
          </w:tcPr>
          <w:p w:rsidR="00672C1B" w:rsidRPr="00023D2E" w:rsidRDefault="00672C1B" w:rsidP="007106EE">
            <w:pPr>
              <w:spacing w:line="360" w:lineRule="auto"/>
            </w:pPr>
            <w:r w:rsidRPr="00023D2E">
              <w:rPr>
                <w:rFonts w:hint="eastAsia"/>
              </w:rPr>
              <w:t>熟悉</w:t>
            </w:r>
            <w:r w:rsidRPr="00023D2E">
              <w:t>Photoshop</w:t>
            </w:r>
            <w:r w:rsidRPr="00023D2E">
              <w:rPr>
                <w:rFonts w:hint="eastAsia"/>
              </w:rPr>
              <w:t>软件的使用环境和图形的绘制、编辑；掌握图层、选区、</w:t>
            </w:r>
            <w:proofErr w:type="gramStart"/>
            <w:r w:rsidRPr="00023D2E">
              <w:rPr>
                <w:rFonts w:hint="eastAsia"/>
              </w:rPr>
              <w:t>蒙版的</w:t>
            </w:r>
            <w:proofErr w:type="gramEnd"/>
            <w:r w:rsidRPr="00023D2E">
              <w:rPr>
                <w:rFonts w:hint="eastAsia"/>
              </w:rPr>
              <w:t>使用方法；了解和掌握</w:t>
            </w:r>
            <w:r w:rsidRPr="00023D2E">
              <w:t>Photoshop</w:t>
            </w:r>
            <w:r w:rsidRPr="00023D2E">
              <w:rPr>
                <w:rFonts w:hint="eastAsia"/>
              </w:rPr>
              <w:t>中滤镜的种类和用途</w:t>
            </w:r>
          </w:p>
        </w:tc>
        <w:tc>
          <w:tcPr>
            <w:tcW w:w="3600" w:type="dxa"/>
          </w:tcPr>
          <w:p w:rsidR="00672C1B" w:rsidRPr="00023D2E" w:rsidRDefault="00672C1B" w:rsidP="007106EE">
            <w:pPr>
              <w:spacing w:line="360" w:lineRule="auto"/>
            </w:pPr>
            <w:r w:rsidRPr="00023D2E">
              <w:rPr>
                <w:rFonts w:hint="eastAsia"/>
              </w:rPr>
              <w:t>操作熟练，方法得当（</w:t>
            </w:r>
            <w:r w:rsidRPr="00023D2E">
              <w:t>1-3</w:t>
            </w:r>
            <w:r w:rsidRPr="00023D2E">
              <w:rPr>
                <w:rFonts w:hint="eastAsia"/>
              </w:rPr>
              <w:t>）</w:t>
            </w:r>
          </w:p>
          <w:p w:rsidR="00672C1B" w:rsidRPr="00023D2E" w:rsidRDefault="00672C1B" w:rsidP="007106EE">
            <w:pPr>
              <w:spacing w:line="360" w:lineRule="auto"/>
            </w:pPr>
          </w:p>
          <w:p w:rsidR="00672C1B" w:rsidRPr="00023D2E" w:rsidRDefault="00672C1B" w:rsidP="007106EE">
            <w:pPr>
              <w:spacing w:line="360" w:lineRule="auto"/>
            </w:pPr>
            <w:r w:rsidRPr="00023D2E">
              <w:rPr>
                <w:rFonts w:hint="eastAsia"/>
              </w:rPr>
              <w:t>技巧熟练，画面协调，视觉、表</w:t>
            </w:r>
          </w:p>
          <w:p w:rsidR="00672C1B" w:rsidRPr="00023D2E" w:rsidRDefault="00672C1B" w:rsidP="007106EE">
            <w:pPr>
              <w:spacing w:line="360" w:lineRule="auto"/>
            </w:pPr>
            <w:r w:rsidRPr="00023D2E">
              <w:rPr>
                <w:rFonts w:hint="eastAsia"/>
              </w:rPr>
              <w:t>现形式美观、新颖，艺术表现力丰富、感染性强（</w:t>
            </w:r>
            <w:r w:rsidRPr="00023D2E">
              <w:t>4-6</w:t>
            </w:r>
            <w:r w:rsidRPr="00023D2E">
              <w:rPr>
                <w:rFonts w:hint="eastAsia"/>
              </w:rPr>
              <w:t>）</w:t>
            </w:r>
          </w:p>
        </w:tc>
      </w:tr>
      <w:tr w:rsidR="00672C1B" w:rsidRPr="00023D2E" w:rsidTr="007106EE">
        <w:trPr>
          <w:trHeight w:val="2337"/>
        </w:trPr>
        <w:tc>
          <w:tcPr>
            <w:tcW w:w="1548" w:type="dxa"/>
          </w:tcPr>
          <w:p w:rsidR="00672C1B" w:rsidRPr="00023D2E" w:rsidRDefault="00672C1B" w:rsidP="007106EE">
            <w:pPr>
              <w:spacing w:line="360" w:lineRule="auto"/>
            </w:pPr>
            <w:r w:rsidRPr="00023D2E">
              <w:t>VB</w:t>
            </w:r>
            <w:r w:rsidRPr="00023D2E">
              <w:rPr>
                <w:rFonts w:hint="eastAsia"/>
              </w:rPr>
              <w:t>编程应用（</w:t>
            </w:r>
            <w:r w:rsidRPr="00023D2E">
              <w:t>8</w:t>
            </w:r>
            <w:r w:rsidRPr="00023D2E">
              <w:rPr>
                <w:rFonts w:hint="eastAsia"/>
              </w:rPr>
              <w:t>分）</w:t>
            </w:r>
          </w:p>
        </w:tc>
        <w:tc>
          <w:tcPr>
            <w:tcW w:w="3060" w:type="dxa"/>
          </w:tcPr>
          <w:p w:rsidR="00672C1B" w:rsidRPr="00023D2E" w:rsidRDefault="00672C1B" w:rsidP="007106EE">
            <w:pPr>
              <w:spacing w:line="360" w:lineRule="auto"/>
            </w:pPr>
            <w:r w:rsidRPr="00023D2E">
              <w:rPr>
                <w:rFonts w:hint="eastAsia"/>
              </w:rPr>
              <w:t>掌握面向对象、可视化的编程思想；熟悉</w:t>
            </w:r>
            <w:r w:rsidRPr="00023D2E">
              <w:t xml:space="preserve">VB </w:t>
            </w:r>
            <w:r w:rsidRPr="00023D2E">
              <w:rPr>
                <w:rFonts w:hint="eastAsia"/>
              </w:rPr>
              <w:t>基本数据类型和程序设计的基本结构；掌握部分常用算法；了解高级语言程序设计的基本思想以及运用一些基本算法解决实际问题的能力。</w:t>
            </w:r>
          </w:p>
        </w:tc>
        <w:tc>
          <w:tcPr>
            <w:tcW w:w="3600" w:type="dxa"/>
          </w:tcPr>
          <w:p w:rsidR="00672C1B" w:rsidRPr="00023D2E" w:rsidRDefault="00672C1B" w:rsidP="007106EE">
            <w:pPr>
              <w:spacing w:line="360" w:lineRule="auto"/>
            </w:pPr>
            <w:r w:rsidRPr="00023D2E">
              <w:rPr>
                <w:rFonts w:hint="eastAsia"/>
              </w:rPr>
              <w:t>能基本掌握</w:t>
            </w:r>
            <w:r w:rsidRPr="00023D2E">
              <w:t>VB</w:t>
            </w:r>
            <w:r w:rsidRPr="00023D2E">
              <w:rPr>
                <w:rFonts w:hint="eastAsia"/>
              </w:rPr>
              <w:t>的编程思想，简单使用软件（</w:t>
            </w:r>
            <w:r w:rsidRPr="00023D2E">
              <w:t>1-2</w:t>
            </w:r>
            <w:r w:rsidRPr="00023D2E">
              <w:rPr>
                <w:rFonts w:hint="eastAsia"/>
              </w:rPr>
              <w:t>）</w:t>
            </w:r>
          </w:p>
          <w:p w:rsidR="00672C1B" w:rsidRPr="00023D2E" w:rsidRDefault="00672C1B" w:rsidP="007106EE">
            <w:pPr>
              <w:spacing w:line="360" w:lineRule="auto"/>
            </w:pPr>
          </w:p>
          <w:p w:rsidR="00672C1B" w:rsidRPr="00023D2E" w:rsidRDefault="00672C1B" w:rsidP="007106EE">
            <w:pPr>
              <w:spacing w:line="360" w:lineRule="auto"/>
            </w:pPr>
            <w:r w:rsidRPr="00023D2E">
              <w:rPr>
                <w:rFonts w:hint="eastAsia"/>
              </w:rPr>
              <w:t>设计基本合理，能正常运行（</w:t>
            </w:r>
            <w:r w:rsidRPr="00023D2E">
              <w:t>3-5</w:t>
            </w:r>
            <w:r w:rsidRPr="00023D2E">
              <w:rPr>
                <w:rFonts w:hint="eastAsia"/>
              </w:rPr>
              <w:t>）</w:t>
            </w:r>
          </w:p>
          <w:p w:rsidR="00672C1B" w:rsidRPr="00023D2E" w:rsidRDefault="00672C1B" w:rsidP="007106EE">
            <w:pPr>
              <w:spacing w:line="360" w:lineRule="auto"/>
            </w:pPr>
            <w:r w:rsidRPr="00023D2E">
              <w:rPr>
                <w:rFonts w:hint="eastAsia"/>
              </w:rPr>
              <w:t>界面设计合理，色彩搭配协调，程序运行正常，有良好的编程习惯。（</w:t>
            </w:r>
            <w:r w:rsidRPr="00023D2E">
              <w:t>6-8</w:t>
            </w:r>
            <w:r w:rsidRPr="00023D2E">
              <w:rPr>
                <w:rFonts w:hint="eastAsia"/>
              </w:rPr>
              <w:t>）</w:t>
            </w:r>
          </w:p>
        </w:tc>
      </w:tr>
      <w:tr w:rsidR="00672C1B" w:rsidRPr="00023D2E" w:rsidTr="007106EE">
        <w:trPr>
          <w:trHeight w:val="2014"/>
        </w:trPr>
        <w:tc>
          <w:tcPr>
            <w:tcW w:w="1548" w:type="dxa"/>
          </w:tcPr>
          <w:p w:rsidR="00672C1B" w:rsidRPr="00023D2E" w:rsidRDefault="00672C1B" w:rsidP="007106EE">
            <w:pPr>
              <w:spacing w:line="360" w:lineRule="auto"/>
            </w:pPr>
            <w:r w:rsidRPr="00023D2E">
              <w:t>Web</w:t>
            </w:r>
            <w:r w:rsidRPr="00023D2E">
              <w:rPr>
                <w:rFonts w:hint="eastAsia"/>
              </w:rPr>
              <w:t>服务器搭建（</w:t>
            </w:r>
            <w:r w:rsidRPr="00023D2E">
              <w:t>5</w:t>
            </w:r>
            <w:r w:rsidRPr="00023D2E">
              <w:rPr>
                <w:rFonts w:hint="eastAsia"/>
              </w:rPr>
              <w:t>分）</w:t>
            </w:r>
          </w:p>
        </w:tc>
        <w:tc>
          <w:tcPr>
            <w:tcW w:w="3060" w:type="dxa"/>
          </w:tcPr>
          <w:p w:rsidR="00672C1B" w:rsidRPr="00023D2E" w:rsidRDefault="00672C1B" w:rsidP="007106EE">
            <w:pPr>
              <w:spacing w:line="360" w:lineRule="auto"/>
            </w:pPr>
            <w:r w:rsidRPr="00023D2E">
              <w:rPr>
                <w:rFonts w:hint="eastAsia"/>
              </w:rPr>
              <w:t>使用</w:t>
            </w:r>
            <w:r w:rsidRPr="00023D2E">
              <w:t>IIS</w:t>
            </w:r>
            <w:r w:rsidRPr="00023D2E">
              <w:rPr>
                <w:rFonts w:hint="eastAsia"/>
              </w:rPr>
              <w:t>搭建</w:t>
            </w:r>
            <w:r w:rsidRPr="00023D2E">
              <w:t>WEB</w:t>
            </w:r>
            <w:r w:rsidRPr="00023D2E">
              <w:rPr>
                <w:rFonts w:hint="eastAsia"/>
              </w:rPr>
              <w:t>服务器的应用环境，并能正常浏览</w:t>
            </w:r>
          </w:p>
        </w:tc>
        <w:tc>
          <w:tcPr>
            <w:tcW w:w="3600" w:type="dxa"/>
          </w:tcPr>
          <w:p w:rsidR="00672C1B" w:rsidRPr="00023D2E" w:rsidRDefault="00672C1B" w:rsidP="007106EE">
            <w:pPr>
              <w:spacing w:line="360" w:lineRule="auto"/>
            </w:pPr>
            <w:r w:rsidRPr="00023D2E">
              <w:rPr>
                <w:rFonts w:hint="eastAsia"/>
              </w:rPr>
              <w:t>掌握</w:t>
            </w:r>
            <w:r w:rsidRPr="00023D2E">
              <w:t>IIS</w:t>
            </w:r>
            <w:r w:rsidRPr="00023D2E">
              <w:rPr>
                <w:rFonts w:hint="eastAsia"/>
              </w:rPr>
              <w:t>的安装方法，熟悉</w:t>
            </w:r>
            <w:r w:rsidRPr="00023D2E">
              <w:t>WEB</w:t>
            </w:r>
            <w:r w:rsidRPr="00023D2E">
              <w:rPr>
                <w:rFonts w:hint="eastAsia"/>
              </w:rPr>
              <w:t>服务器的使用环境，能进行简单的设置（</w:t>
            </w:r>
            <w:r w:rsidRPr="00023D2E">
              <w:t>1-2</w:t>
            </w:r>
            <w:r w:rsidRPr="00023D2E">
              <w:rPr>
                <w:rFonts w:hint="eastAsia"/>
              </w:rPr>
              <w:t>）</w:t>
            </w:r>
          </w:p>
          <w:p w:rsidR="00672C1B" w:rsidRPr="00023D2E" w:rsidRDefault="00672C1B" w:rsidP="007106EE">
            <w:pPr>
              <w:spacing w:line="360" w:lineRule="auto"/>
            </w:pPr>
            <w:r w:rsidRPr="00023D2E">
              <w:rPr>
                <w:rFonts w:hint="eastAsia"/>
              </w:rPr>
              <w:t>操作熟练、能正常搭建</w:t>
            </w:r>
            <w:r w:rsidRPr="00023D2E">
              <w:t>WEB</w:t>
            </w:r>
            <w:r w:rsidRPr="00023D2E">
              <w:rPr>
                <w:rFonts w:hint="eastAsia"/>
              </w:rPr>
              <w:t>服务器的应用环境（</w:t>
            </w:r>
            <w:r w:rsidRPr="00023D2E">
              <w:t>3-5</w:t>
            </w:r>
            <w:r w:rsidRPr="00023D2E">
              <w:rPr>
                <w:rFonts w:hint="eastAsia"/>
              </w:rPr>
              <w:t>）</w:t>
            </w:r>
          </w:p>
        </w:tc>
      </w:tr>
    </w:tbl>
    <w:p w:rsidR="00672C1B" w:rsidRPr="00023D2E" w:rsidRDefault="00672C1B" w:rsidP="00672C1B">
      <w:pPr>
        <w:spacing w:line="360" w:lineRule="auto"/>
        <w:rPr>
          <w:rFonts w:eastAsia="仿宋_GB2312"/>
          <w:sz w:val="30"/>
          <w:szCs w:val="30"/>
        </w:rPr>
      </w:pPr>
      <w:r w:rsidRPr="00023D2E">
        <w:rPr>
          <w:rFonts w:eastAsia="仿宋_GB2312" w:hint="eastAsia"/>
          <w:sz w:val="30"/>
          <w:szCs w:val="30"/>
        </w:rPr>
        <w:t>说明：全部测试项目要求在</w:t>
      </w:r>
      <w:r w:rsidRPr="00023D2E">
        <w:rPr>
          <w:rFonts w:eastAsia="仿宋_GB2312"/>
          <w:sz w:val="30"/>
          <w:szCs w:val="30"/>
        </w:rPr>
        <w:t>90</w:t>
      </w:r>
      <w:r w:rsidRPr="00023D2E">
        <w:rPr>
          <w:rFonts w:eastAsia="仿宋_GB2312" w:hint="eastAsia"/>
          <w:sz w:val="30"/>
          <w:szCs w:val="30"/>
        </w:rPr>
        <w:t>分钟内完成</w:t>
      </w:r>
    </w:p>
    <w:p w:rsidR="00672C1B" w:rsidRDefault="00672C1B" w:rsidP="00672C1B">
      <w:pPr>
        <w:spacing w:line="360" w:lineRule="auto"/>
        <w:jc w:val="center"/>
        <w:rPr>
          <w:rFonts w:ascii="方正小标宋_GBK" w:eastAsia="方正小标宋_GBK" w:hint="eastAsia"/>
          <w:bCs/>
          <w:sz w:val="36"/>
          <w:szCs w:val="36"/>
        </w:rPr>
      </w:pPr>
    </w:p>
    <w:p w:rsidR="00672C1B" w:rsidRPr="00023D2E" w:rsidRDefault="00672C1B" w:rsidP="00672C1B">
      <w:pPr>
        <w:spacing w:line="360" w:lineRule="auto"/>
        <w:jc w:val="center"/>
        <w:rPr>
          <w:rFonts w:ascii="方正小标宋_GBK" w:eastAsia="方正小标宋_GBK"/>
          <w:bCs/>
          <w:sz w:val="36"/>
          <w:szCs w:val="36"/>
        </w:rPr>
      </w:pPr>
      <w:r w:rsidRPr="00023D2E">
        <w:rPr>
          <w:rFonts w:ascii="方正小标宋_GBK" w:eastAsia="方正小标宋_GBK" w:hint="eastAsia"/>
          <w:bCs/>
          <w:sz w:val="36"/>
          <w:szCs w:val="36"/>
        </w:rPr>
        <w:t>学前教育专业技能测试项目及评分标准</w:t>
      </w:r>
    </w:p>
    <w:p w:rsidR="00672C1B" w:rsidRPr="00023D2E" w:rsidRDefault="00672C1B" w:rsidP="00672C1B">
      <w:pPr>
        <w:spacing w:line="360" w:lineRule="auto"/>
        <w:rPr>
          <w:b/>
          <w:bCs/>
          <w:sz w:val="36"/>
        </w:rPr>
      </w:pP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800"/>
        <w:gridCol w:w="4304"/>
        <w:gridCol w:w="1471"/>
      </w:tblGrid>
      <w:tr w:rsidR="00672C1B" w:rsidRPr="00023D2E" w:rsidTr="007106EE">
        <w:trPr>
          <w:trHeight w:val="889"/>
        </w:trPr>
        <w:tc>
          <w:tcPr>
            <w:tcW w:w="1080" w:type="dxa"/>
            <w:vAlign w:val="center"/>
          </w:tcPr>
          <w:p w:rsidR="00672C1B" w:rsidRPr="00023D2E" w:rsidRDefault="00672C1B" w:rsidP="007106EE">
            <w:pPr>
              <w:spacing w:line="360" w:lineRule="auto"/>
              <w:jc w:val="center"/>
              <w:rPr>
                <w:b/>
              </w:rPr>
            </w:pPr>
            <w:r w:rsidRPr="00023D2E">
              <w:rPr>
                <w:rFonts w:hint="eastAsia"/>
                <w:b/>
              </w:rPr>
              <w:t>项目及</w:t>
            </w:r>
          </w:p>
          <w:p w:rsidR="00672C1B" w:rsidRPr="00023D2E" w:rsidRDefault="00672C1B" w:rsidP="007106EE">
            <w:pPr>
              <w:spacing w:line="360" w:lineRule="auto"/>
              <w:jc w:val="center"/>
              <w:rPr>
                <w:b/>
              </w:rPr>
            </w:pPr>
            <w:r w:rsidRPr="00023D2E">
              <w:rPr>
                <w:rFonts w:hint="eastAsia"/>
                <w:b/>
              </w:rPr>
              <w:t>分值</w:t>
            </w:r>
          </w:p>
        </w:tc>
        <w:tc>
          <w:tcPr>
            <w:tcW w:w="1800" w:type="dxa"/>
            <w:vAlign w:val="center"/>
          </w:tcPr>
          <w:p w:rsidR="00672C1B" w:rsidRPr="00023D2E" w:rsidRDefault="00672C1B" w:rsidP="007106EE">
            <w:pPr>
              <w:spacing w:line="360" w:lineRule="auto"/>
              <w:jc w:val="center"/>
              <w:rPr>
                <w:b/>
              </w:rPr>
            </w:pPr>
            <w:r w:rsidRPr="00023D2E">
              <w:rPr>
                <w:rFonts w:hint="eastAsia"/>
                <w:b/>
              </w:rPr>
              <w:t>要求</w:t>
            </w:r>
          </w:p>
        </w:tc>
        <w:tc>
          <w:tcPr>
            <w:tcW w:w="4304" w:type="dxa"/>
            <w:vAlign w:val="center"/>
          </w:tcPr>
          <w:p w:rsidR="00672C1B" w:rsidRPr="00023D2E" w:rsidRDefault="00672C1B" w:rsidP="007106EE">
            <w:pPr>
              <w:spacing w:line="360" w:lineRule="auto"/>
              <w:jc w:val="center"/>
              <w:rPr>
                <w:b/>
              </w:rPr>
            </w:pPr>
            <w:r w:rsidRPr="00023D2E">
              <w:rPr>
                <w:rFonts w:hint="eastAsia"/>
                <w:b/>
              </w:rPr>
              <w:t>评分标准</w:t>
            </w:r>
          </w:p>
        </w:tc>
        <w:tc>
          <w:tcPr>
            <w:tcW w:w="1471" w:type="dxa"/>
            <w:vAlign w:val="center"/>
          </w:tcPr>
          <w:p w:rsidR="00672C1B" w:rsidRPr="00023D2E" w:rsidRDefault="00672C1B" w:rsidP="007106EE">
            <w:pPr>
              <w:spacing w:line="360" w:lineRule="auto"/>
              <w:jc w:val="center"/>
              <w:rPr>
                <w:b/>
              </w:rPr>
            </w:pPr>
            <w:r w:rsidRPr="00023D2E">
              <w:rPr>
                <w:rFonts w:hint="eastAsia"/>
                <w:b/>
              </w:rPr>
              <w:t>备</w:t>
            </w:r>
            <w:r w:rsidRPr="00023D2E">
              <w:rPr>
                <w:b/>
              </w:rPr>
              <w:t xml:space="preserve">  </w:t>
            </w:r>
            <w:r w:rsidRPr="00023D2E">
              <w:rPr>
                <w:rFonts w:hint="eastAsia"/>
                <w:b/>
              </w:rPr>
              <w:t>注</w:t>
            </w:r>
          </w:p>
        </w:tc>
      </w:tr>
      <w:tr w:rsidR="00672C1B" w:rsidRPr="00023D2E" w:rsidTr="007106EE">
        <w:trPr>
          <w:trHeight w:val="917"/>
        </w:trPr>
        <w:tc>
          <w:tcPr>
            <w:tcW w:w="1080" w:type="dxa"/>
            <w:vMerge w:val="restart"/>
            <w:vAlign w:val="center"/>
          </w:tcPr>
          <w:p w:rsidR="00672C1B" w:rsidRPr="00023D2E" w:rsidRDefault="00672C1B" w:rsidP="007106EE">
            <w:pPr>
              <w:spacing w:line="360" w:lineRule="auto"/>
              <w:jc w:val="center"/>
            </w:pPr>
            <w:r w:rsidRPr="00023D2E">
              <w:rPr>
                <w:rFonts w:hint="eastAsia"/>
              </w:rPr>
              <w:t>钢琴</w:t>
            </w:r>
          </w:p>
          <w:p w:rsidR="00672C1B" w:rsidRPr="00023D2E" w:rsidRDefault="00672C1B" w:rsidP="007106EE">
            <w:pPr>
              <w:spacing w:line="360" w:lineRule="auto"/>
              <w:jc w:val="center"/>
            </w:pPr>
            <w:r w:rsidRPr="00023D2E">
              <w:rPr>
                <w:rFonts w:hint="eastAsia"/>
              </w:rPr>
              <w:t>弹奏</w:t>
            </w:r>
          </w:p>
          <w:p w:rsidR="00672C1B" w:rsidRPr="00023D2E" w:rsidRDefault="00672C1B" w:rsidP="007106EE">
            <w:pPr>
              <w:spacing w:line="360" w:lineRule="auto"/>
              <w:jc w:val="center"/>
            </w:pPr>
            <w:r w:rsidRPr="00023D2E">
              <w:t>(10</w:t>
            </w:r>
            <w:r w:rsidRPr="00023D2E">
              <w:rPr>
                <w:rFonts w:hint="eastAsia"/>
              </w:rPr>
              <w:t>分</w:t>
            </w:r>
            <w:r w:rsidRPr="00023D2E">
              <w:t>)</w:t>
            </w:r>
          </w:p>
        </w:tc>
        <w:tc>
          <w:tcPr>
            <w:tcW w:w="1800" w:type="dxa"/>
            <w:vMerge w:val="restart"/>
            <w:vAlign w:val="center"/>
          </w:tcPr>
          <w:p w:rsidR="00672C1B" w:rsidRPr="00023D2E" w:rsidRDefault="00672C1B" w:rsidP="007106EE">
            <w:pPr>
              <w:spacing w:line="360" w:lineRule="auto"/>
            </w:pPr>
            <w:r w:rsidRPr="00023D2E">
              <w:rPr>
                <w:rFonts w:hint="eastAsia"/>
              </w:rPr>
              <w:t>根据指定内容自弹自唱，准备时间</w:t>
            </w:r>
            <w:r w:rsidRPr="00023D2E">
              <w:t>3</w:t>
            </w:r>
            <w:r w:rsidRPr="00023D2E">
              <w:rPr>
                <w:rFonts w:hint="eastAsia"/>
              </w:rPr>
              <w:t>分钟。</w:t>
            </w:r>
          </w:p>
        </w:tc>
        <w:tc>
          <w:tcPr>
            <w:tcW w:w="4304" w:type="dxa"/>
            <w:vAlign w:val="center"/>
          </w:tcPr>
          <w:p w:rsidR="00672C1B" w:rsidRPr="00023D2E" w:rsidRDefault="00672C1B" w:rsidP="007106EE">
            <w:pPr>
              <w:spacing w:line="360" w:lineRule="auto"/>
            </w:pPr>
            <w:r w:rsidRPr="00023D2E">
              <w:t>1</w:t>
            </w:r>
            <w:r w:rsidRPr="00023D2E">
              <w:rPr>
                <w:rFonts w:hint="eastAsia"/>
              </w:rPr>
              <w:t>．弹唱流畅，音高节奏调式准确，符合儿童情绪，自弹自</w:t>
            </w:r>
            <w:proofErr w:type="gramStart"/>
            <w:r w:rsidRPr="00023D2E">
              <w:rPr>
                <w:rFonts w:hint="eastAsia"/>
              </w:rPr>
              <w:t>唱配合</w:t>
            </w:r>
            <w:proofErr w:type="gramEnd"/>
            <w:r w:rsidRPr="00023D2E">
              <w:rPr>
                <w:rFonts w:hint="eastAsia"/>
              </w:rPr>
              <w:t>较好。（</w:t>
            </w:r>
            <w:r w:rsidRPr="00023D2E">
              <w:t>7</w:t>
            </w:r>
            <w:r w:rsidRPr="00023D2E">
              <w:rPr>
                <w:rFonts w:ascii="宋体" w:hAnsi="宋体" w:hint="eastAsia"/>
              </w:rPr>
              <w:t>～</w:t>
            </w:r>
            <w:r w:rsidRPr="00023D2E">
              <w:t>10</w:t>
            </w:r>
            <w:r w:rsidRPr="00023D2E">
              <w:rPr>
                <w:rFonts w:hint="eastAsia"/>
              </w:rPr>
              <w:t>）</w:t>
            </w:r>
          </w:p>
        </w:tc>
        <w:tc>
          <w:tcPr>
            <w:tcW w:w="1471" w:type="dxa"/>
            <w:vMerge w:val="restart"/>
            <w:vAlign w:val="center"/>
          </w:tcPr>
          <w:p w:rsidR="00672C1B" w:rsidRPr="00023D2E" w:rsidRDefault="00672C1B" w:rsidP="007106EE">
            <w:pPr>
              <w:spacing w:line="360" w:lineRule="auto"/>
            </w:pPr>
            <w:r w:rsidRPr="00023D2E">
              <w:rPr>
                <w:rFonts w:hint="eastAsia"/>
              </w:rPr>
              <w:t>内容选自幼儿教材教参曲目。</w:t>
            </w:r>
          </w:p>
        </w:tc>
      </w:tr>
      <w:tr w:rsidR="00672C1B" w:rsidRPr="00023D2E" w:rsidTr="007106EE">
        <w:trPr>
          <w:trHeight w:val="687"/>
        </w:trPr>
        <w:tc>
          <w:tcPr>
            <w:tcW w:w="1080" w:type="dxa"/>
            <w:vMerge/>
            <w:vAlign w:val="center"/>
          </w:tcPr>
          <w:p w:rsidR="00672C1B" w:rsidRPr="00023D2E" w:rsidRDefault="00672C1B" w:rsidP="007106EE">
            <w:pPr>
              <w:widowControl/>
              <w:spacing w:line="360" w:lineRule="auto"/>
              <w:jc w:val="left"/>
            </w:pPr>
          </w:p>
        </w:tc>
        <w:tc>
          <w:tcPr>
            <w:tcW w:w="1800" w:type="dxa"/>
            <w:vMerge/>
            <w:vAlign w:val="center"/>
          </w:tcPr>
          <w:p w:rsidR="00672C1B" w:rsidRPr="00023D2E" w:rsidRDefault="00672C1B" w:rsidP="007106EE">
            <w:pPr>
              <w:widowControl/>
              <w:spacing w:line="360" w:lineRule="auto"/>
              <w:jc w:val="left"/>
            </w:pPr>
          </w:p>
        </w:tc>
        <w:tc>
          <w:tcPr>
            <w:tcW w:w="4304" w:type="dxa"/>
            <w:vAlign w:val="center"/>
          </w:tcPr>
          <w:p w:rsidR="00672C1B" w:rsidRPr="00023D2E" w:rsidRDefault="00672C1B" w:rsidP="007106EE">
            <w:pPr>
              <w:spacing w:line="360" w:lineRule="auto"/>
            </w:pPr>
            <w:r w:rsidRPr="00023D2E">
              <w:t>2</w:t>
            </w:r>
            <w:r w:rsidRPr="00023D2E">
              <w:rPr>
                <w:rFonts w:hint="eastAsia"/>
              </w:rPr>
              <w:t>．节奏调式较为准确，弹唱较为流畅。（</w:t>
            </w:r>
            <w:r w:rsidRPr="00023D2E">
              <w:t>4</w:t>
            </w:r>
            <w:r w:rsidRPr="00023D2E">
              <w:rPr>
                <w:rFonts w:ascii="宋体" w:hAnsi="宋体" w:hint="eastAsia"/>
              </w:rPr>
              <w:t>～</w:t>
            </w:r>
            <w:r w:rsidRPr="00023D2E">
              <w:t>6</w:t>
            </w:r>
            <w:r w:rsidRPr="00023D2E">
              <w:rPr>
                <w:rFonts w:hint="eastAsia"/>
              </w:rPr>
              <w:t>）</w:t>
            </w:r>
          </w:p>
        </w:tc>
        <w:tc>
          <w:tcPr>
            <w:tcW w:w="1471" w:type="dxa"/>
            <w:vMerge/>
            <w:vAlign w:val="center"/>
          </w:tcPr>
          <w:p w:rsidR="00672C1B" w:rsidRPr="00023D2E" w:rsidRDefault="00672C1B" w:rsidP="007106EE">
            <w:pPr>
              <w:widowControl/>
              <w:spacing w:line="360" w:lineRule="auto"/>
              <w:jc w:val="left"/>
            </w:pPr>
          </w:p>
        </w:tc>
      </w:tr>
      <w:tr w:rsidR="00672C1B" w:rsidRPr="00023D2E" w:rsidTr="007106EE">
        <w:trPr>
          <w:trHeight w:val="687"/>
        </w:trPr>
        <w:tc>
          <w:tcPr>
            <w:tcW w:w="1080" w:type="dxa"/>
            <w:vMerge/>
            <w:vAlign w:val="center"/>
          </w:tcPr>
          <w:p w:rsidR="00672C1B" w:rsidRPr="00023D2E" w:rsidRDefault="00672C1B" w:rsidP="007106EE">
            <w:pPr>
              <w:widowControl/>
              <w:spacing w:line="360" w:lineRule="auto"/>
              <w:jc w:val="left"/>
            </w:pPr>
          </w:p>
        </w:tc>
        <w:tc>
          <w:tcPr>
            <w:tcW w:w="1800" w:type="dxa"/>
            <w:vMerge/>
            <w:vAlign w:val="center"/>
          </w:tcPr>
          <w:p w:rsidR="00672C1B" w:rsidRPr="00023D2E" w:rsidRDefault="00672C1B" w:rsidP="007106EE">
            <w:pPr>
              <w:widowControl/>
              <w:spacing w:line="360" w:lineRule="auto"/>
              <w:jc w:val="left"/>
            </w:pPr>
          </w:p>
        </w:tc>
        <w:tc>
          <w:tcPr>
            <w:tcW w:w="4304" w:type="dxa"/>
            <w:vAlign w:val="center"/>
          </w:tcPr>
          <w:p w:rsidR="00672C1B" w:rsidRPr="00023D2E" w:rsidRDefault="00672C1B" w:rsidP="007106EE">
            <w:pPr>
              <w:spacing w:line="360" w:lineRule="auto"/>
            </w:pPr>
            <w:r w:rsidRPr="00023D2E">
              <w:t>3</w:t>
            </w:r>
            <w:r w:rsidRPr="00023D2E">
              <w:rPr>
                <w:rFonts w:hint="eastAsia"/>
              </w:rPr>
              <w:t>．节奏不够准确，弹唱不能很好配合，不流畅。（</w:t>
            </w:r>
            <w:r w:rsidRPr="00023D2E">
              <w:rPr>
                <w:rFonts w:ascii="宋体" w:hAnsi="宋体"/>
              </w:rPr>
              <w:t>1</w:t>
            </w:r>
            <w:r w:rsidRPr="00023D2E">
              <w:rPr>
                <w:rFonts w:ascii="宋体" w:hAnsi="宋体" w:hint="eastAsia"/>
              </w:rPr>
              <w:t>～</w:t>
            </w:r>
            <w:r w:rsidRPr="00023D2E">
              <w:t>3</w:t>
            </w:r>
            <w:r w:rsidRPr="00023D2E">
              <w:rPr>
                <w:rFonts w:hint="eastAsia"/>
              </w:rPr>
              <w:t>）</w:t>
            </w:r>
          </w:p>
        </w:tc>
        <w:tc>
          <w:tcPr>
            <w:tcW w:w="1471" w:type="dxa"/>
            <w:vMerge/>
            <w:vAlign w:val="center"/>
          </w:tcPr>
          <w:p w:rsidR="00672C1B" w:rsidRPr="00023D2E" w:rsidRDefault="00672C1B" w:rsidP="007106EE">
            <w:pPr>
              <w:widowControl/>
              <w:spacing w:line="360" w:lineRule="auto"/>
              <w:jc w:val="left"/>
            </w:pPr>
          </w:p>
        </w:tc>
      </w:tr>
      <w:tr w:rsidR="00672C1B" w:rsidRPr="00023D2E" w:rsidTr="007106EE">
        <w:trPr>
          <w:trHeight w:val="917"/>
        </w:trPr>
        <w:tc>
          <w:tcPr>
            <w:tcW w:w="1080" w:type="dxa"/>
            <w:vMerge w:val="restart"/>
            <w:vAlign w:val="center"/>
          </w:tcPr>
          <w:p w:rsidR="00672C1B" w:rsidRPr="00023D2E" w:rsidRDefault="00672C1B" w:rsidP="007106EE">
            <w:pPr>
              <w:spacing w:line="360" w:lineRule="auto"/>
              <w:jc w:val="center"/>
            </w:pPr>
            <w:r w:rsidRPr="00023D2E">
              <w:rPr>
                <w:rFonts w:hint="eastAsia"/>
              </w:rPr>
              <w:t>舞蹈</w:t>
            </w:r>
          </w:p>
          <w:p w:rsidR="00672C1B" w:rsidRPr="00023D2E" w:rsidRDefault="00672C1B" w:rsidP="007106EE">
            <w:pPr>
              <w:spacing w:line="360" w:lineRule="auto"/>
              <w:jc w:val="center"/>
            </w:pPr>
            <w:r w:rsidRPr="00023D2E">
              <w:rPr>
                <w:rFonts w:hint="eastAsia"/>
              </w:rPr>
              <w:t>展示</w:t>
            </w:r>
          </w:p>
          <w:p w:rsidR="00672C1B" w:rsidRPr="00023D2E" w:rsidRDefault="00672C1B" w:rsidP="007106EE">
            <w:pPr>
              <w:spacing w:line="360" w:lineRule="auto"/>
              <w:jc w:val="center"/>
            </w:pPr>
            <w:r w:rsidRPr="00023D2E">
              <w:rPr>
                <w:rFonts w:hint="eastAsia"/>
              </w:rPr>
              <w:t>（</w:t>
            </w:r>
            <w:r w:rsidRPr="00023D2E">
              <w:t>10</w:t>
            </w:r>
            <w:r w:rsidRPr="00023D2E">
              <w:rPr>
                <w:rFonts w:hint="eastAsia"/>
              </w:rPr>
              <w:t>分）</w:t>
            </w:r>
          </w:p>
        </w:tc>
        <w:tc>
          <w:tcPr>
            <w:tcW w:w="1800" w:type="dxa"/>
            <w:vMerge w:val="restart"/>
            <w:vAlign w:val="center"/>
          </w:tcPr>
          <w:p w:rsidR="00672C1B" w:rsidRPr="00023D2E" w:rsidRDefault="00672C1B" w:rsidP="007106EE">
            <w:pPr>
              <w:spacing w:line="360" w:lineRule="auto"/>
            </w:pPr>
            <w:r w:rsidRPr="00023D2E">
              <w:rPr>
                <w:rFonts w:hint="eastAsia"/>
              </w:rPr>
              <w:t>舞蹈时间不超过</w:t>
            </w:r>
            <w:r w:rsidRPr="00023D2E">
              <w:t>3</w:t>
            </w:r>
            <w:r w:rsidRPr="00023D2E">
              <w:rPr>
                <w:rFonts w:hint="eastAsia"/>
              </w:rPr>
              <w:t>分钟。</w:t>
            </w:r>
          </w:p>
        </w:tc>
        <w:tc>
          <w:tcPr>
            <w:tcW w:w="4304" w:type="dxa"/>
            <w:vAlign w:val="center"/>
          </w:tcPr>
          <w:p w:rsidR="00672C1B" w:rsidRPr="00023D2E" w:rsidRDefault="00672C1B" w:rsidP="007106EE">
            <w:pPr>
              <w:spacing w:line="360" w:lineRule="auto"/>
            </w:pPr>
            <w:r w:rsidRPr="00023D2E">
              <w:t>1</w:t>
            </w:r>
            <w:r w:rsidRPr="00023D2E">
              <w:rPr>
                <w:rFonts w:hint="eastAsia"/>
              </w:rPr>
              <w:t>．对舞蹈音乐理解准确，舞蹈动作吻合音乐旋律，动作流畅协调，表演过程流露出良好的艺术气质。（</w:t>
            </w:r>
            <w:r w:rsidRPr="00023D2E">
              <w:t>6</w:t>
            </w:r>
            <w:r w:rsidRPr="00023D2E">
              <w:rPr>
                <w:rFonts w:ascii="宋体" w:hAnsi="宋体" w:hint="eastAsia"/>
              </w:rPr>
              <w:t>～</w:t>
            </w:r>
            <w:r w:rsidRPr="00023D2E">
              <w:t>10</w:t>
            </w:r>
            <w:r w:rsidRPr="00023D2E">
              <w:rPr>
                <w:rFonts w:hint="eastAsia"/>
              </w:rPr>
              <w:t>）</w:t>
            </w:r>
          </w:p>
        </w:tc>
        <w:tc>
          <w:tcPr>
            <w:tcW w:w="1471" w:type="dxa"/>
            <w:vMerge w:val="restart"/>
            <w:vAlign w:val="center"/>
          </w:tcPr>
          <w:p w:rsidR="00672C1B" w:rsidRPr="00023D2E" w:rsidRDefault="00672C1B" w:rsidP="007106EE">
            <w:pPr>
              <w:spacing w:line="360" w:lineRule="auto"/>
            </w:pPr>
            <w:r w:rsidRPr="00023D2E">
              <w:rPr>
                <w:rFonts w:hint="eastAsia"/>
              </w:rPr>
              <w:t>自选一段舞蹈，舞蹈道具、音乐</w:t>
            </w:r>
            <w:r w:rsidRPr="00023D2E">
              <w:t>U</w:t>
            </w:r>
            <w:r w:rsidRPr="00023D2E">
              <w:rPr>
                <w:rFonts w:hint="eastAsia"/>
              </w:rPr>
              <w:t>盘自备。</w:t>
            </w:r>
          </w:p>
        </w:tc>
      </w:tr>
      <w:tr w:rsidR="00672C1B" w:rsidRPr="00023D2E" w:rsidTr="007106EE">
        <w:trPr>
          <w:trHeight w:val="917"/>
        </w:trPr>
        <w:tc>
          <w:tcPr>
            <w:tcW w:w="1080" w:type="dxa"/>
            <w:vMerge/>
            <w:vAlign w:val="center"/>
          </w:tcPr>
          <w:p w:rsidR="00672C1B" w:rsidRPr="00023D2E" w:rsidRDefault="00672C1B" w:rsidP="007106EE">
            <w:pPr>
              <w:widowControl/>
              <w:spacing w:line="360" w:lineRule="auto"/>
              <w:jc w:val="left"/>
            </w:pPr>
          </w:p>
        </w:tc>
        <w:tc>
          <w:tcPr>
            <w:tcW w:w="1800" w:type="dxa"/>
            <w:vMerge/>
            <w:vAlign w:val="center"/>
          </w:tcPr>
          <w:p w:rsidR="00672C1B" w:rsidRPr="00023D2E" w:rsidRDefault="00672C1B" w:rsidP="007106EE">
            <w:pPr>
              <w:widowControl/>
              <w:spacing w:line="360" w:lineRule="auto"/>
              <w:jc w:val="left"/>
            </w:pPr>
          </w:p>
        </w:tc>
        <w:tc>
          <w:tcPr>
            <w:tcW w:w="4304" w:type="dxa"/>
            <w:vAlign w:val="center"/>
          </w:tcPr>
          <w:p w:rsidR="00672C1B" w:rsidRPr="00023D2E" w:rsidRDefault="00672C1B" w:rsidP="007106EE">
            <w:pPr>
              <w:spacing w:line="360" w:lineRule="auto"/>
            </w:pPr>
            <w:r w:rsidRPr="00023D2E">
              <w:t>2</w:t>
            </w:r>
            <w:r w:rsidRPr="00023D2E">
              <w:rPr>
                <w:rFonts w:hint="eastAsia"/>
              </w:rPr>
              <w:t>．舞蹈动作基本协调，动作较为生硬（</w:t>
            </w:r>
            <w:r w:rsidRPr="00023D2E">
              <w:t>1</w:t>
            </w:r>
            <w:r w:rsidRPr="00023D2E">
              <w:rPr>
                <w:rFonts w:ascii="宋体" w:hAnsi="宋体" w:hint="eastAsia"/>
              </w:rPr>
              <w:t>～</w:t>
            </w:r>
            <w:r w:rsidRPr="00023D2E">
              <w:t>5</w:t>
            </w:r>
            <w:r w:rsidRPr="00023D2E">
              <w:rPr>
                <w:rFonts w:hint="eastAsia"/>
              </w:rPr>
              <w:t>）</w:t>
            </w:r>
          </w:p>
        </w:tc>
        <w:tc>
          <w:tcPr>
            <w:tcW w:w="1471" w:type="dxa"/>
            <w:vMerge/>
            <w:vAlign w:val="center"/>
          </w:tcPr>
          <w:p w:rsidR="00672C1B" w:rsidRPr="00023D2E" w:rsidRDefault="00672C1B" w:rsidP="007106EE">
            <w:pPr>
              <w:widowControl/>
              <w:spacing w:line="360" w:lineRule="auto"/>
              <w:jc w:val="left"/>
            </w:pPr>
          </w:p>
        </w:tc>
      </w:tr>
      <w:tr w:rsidR="00672C1B" w:rsidTr="007106EE">
        <w:trPr>
          <w:trHeight w:val="917"/>
        </w:trPr>
        <w:tc>
          <w:tcPr>
            <w:tcW w:w="1080" w:type="dxa"/>
            <w:vAlign w:val="center"/>
          </w:tcPr>
          <w:p w:rsidR="00672C1B" w:rsidRPr="00023D2E" w:rsidRDefault="00672C1B" w:rsidP="007106EE">
            <w:pPr>
              <w:spacing w:line="360" w:lineRule="auto"/>
              <w:jc w:val="center"/>
            </w:pPr>
            <w:r w:rsidRPr="00023D2E">
              <w:rPr>
                <w:rFonts w:hint="eastAsia"/>
              </w:rPr>
              <w:t>简笔画</w:t>
            </w:r>
          </w:p>
          <w:p w:rsidR="00672C1B" w:rsidRPr="00023D2E" w:rsidRDefault="00672C1B" w:rsidP="007106EE">
            <w:pPr>
              <w:spacing w:line="360" w:lineRule="auto"/>
              <w:jc w:val="center"/>
            </w:pPr>
            <w:r w:rsidRPr="00023D2E">
              <w:rPr>
                <w:rFonts w:hint="eastAsia"/>
              </w:rPr>
              <w:t>（</w:t>
            </w:r>
            <w:r w:rsidRPr="00023D2E">
              <w:t>10</w:t>
            </w:r>
            <w:r w:rsidRPr="00023D2E">
              <w:rPr>
                <w:rFonts w:hint="eastAsia"/>
              </w:rPr>
              <w:t>分）</w:t>
            </w:r>
          </w:p>
        </w:tc>
        <w:tc>
          <w:tcPr>
            <w:tcW w:w="1800" w:type="dxa"/>
            <w:vAlign w:val="center"/>
          </w:tcPr>
          <w:p w:rsidR="00672C1B" w:rsidRPr="00023D2E" w:rsidRDefault="00672C1B" w:rsidP="007106EE">
            <w:pPr>
              <w:spacing w:line="360" w:lineRule="auto"/>
            </w:pPr>
            <w:r w:rsidRPr="00023D2E">
              <w:rPr>
                <w:rFonts w:hint="eastAsia"/>
              </w:rPr>
              <w:t>按指定主题内容作画</w:t>
            </w:r>
            <w:r w:rsidRPr="00023D2E">
              <w:t>30</w:t>
            </w:r>
            <w:r w:rsidRPr="00023D2E">
              <w:rPr>
                <w:rFonts w:hint="eastAsia"/>
              </w:rPr>
              <w:t>分钟。</w:t>
            </w:r>
          </w:p>
        </w:tc>
        <w:tc>
          <w:tcPr>
            <w:tcW w:w="4304" w:type="dxa"/>
            <w:vAlign w:val="center"/>
          </w:tcPr>
          <w:p w:rsidR="00672C1B" w:rsidRPr="00023D2E" w:rsidRDefault="00672C1B" w:rsidP="007106EE">
            <w:pPr>
              <w:spacing w:line="360" w:lineRule="auto"/>
            </w:pPr>
            <w:r w:rsidRPr="00023D2E">
              <w:rPr>
                <w:rFonts w:hint="eastAsia"/>
              </w:rPr>
              <w:t>内容健康向上，画面整洁，布局合理科学、美观、线条流畅，无涂改迹象，画质鲜活逼真，在规定时间内完成。优秀</w:t>
            </w:r>
            <w:r w:rsidRPr="00023D2E">
              <w:t>10</w:t>
            </w:r>
            <w:r w:rsidRPr="00023D2E">
              <w:rPr>
                <w:rFonts w:hint="eastAsia"/>
              </w:rPr>
              <w:t>分、良好</w:t>
            </w:r>
            <w:r w:rsidRPr="00023D2E">
              <w:t>8</w:t>
            </w:r>
            <w:r w:rsidRPr="00023D2E">
              <w:rPr>
                <w:rFonts w:hint="eastAsia"/>
              </w:rPr>
              <w:t>分、一般</w:t>
            </w:r>
            <w:r w:rsidRPr="00023D2E">
              <w:t>6</w:t>
            </w:r>
            <w:r w:rsidRPr="00023D2E">
              <w:rPr>
                <w:rFonts w:hint="eastAsia"/>
              </w:rPr>
              <w:t>分、较差</w:t>
            </w:r>
            <w:r w:rsidRPr="00023D2E">
              <w:t>4</w:t>
            </w:r>
            <w:r w:rsidRPr="00023D2E">
              <w:rPr>
                <w:rFonts w:hint="eastAsia"/>
              </w:rPr>
              <w:t>分、很差</w:t>
            </w:r>
            <w:r w:rsidRPr="00023D2E">
              <w:t>2</w:t>
            </w:r>
            <w:r w:rsidRPr="00023D2E">
              <w:rPr>
                <w:rFonts w:hint="eastAsia"/>
              </w:rPr>
              <w:t>分。</w:t>
            </w:r>
          </w:p>
        </w:tc>
        <w:tc>
          <w:tcPr>
            <w:tcW w:w="1471" w:type="dxa"/>
            <w:vAlign w:val="center"/>
          </w:tcPr>
          <w:p w:rsidR="00672C1B" w:rsidRDefault="00672C1B" w:rsidP="007106EE">
            <w:pPr>
              <w:spacing w:line="360" w:lineRule="auto"/>
            </w:pPr>
            <w:r w:rsidRPr="00023D2E">
              <w:rPr>
                <w:rFonts w:hint="eastAsia"/>
              </w:rPr>
              <w:t>文具用品自备，自带</w:t>
            </w:r>
            <w:r w:rsidRPr="00023D2E">
              <w:t>8K</w:t>
            </w:r>
            <w:r w:rsidRPr="00023D2E">
              <w:rPr>
                <w:rFonts w:hint="eastAsia"/>
              </w:rPr>
              <w:t>绘画纸。</w:t>
            </w:r>
          </w:p>
        </w:tc>
      </w:tr>
    </w:tbl>
    <w:p w:rsidR="00672C1B" w:rsidRDefault="00672C1B" w:rsidP="00672C1B">
      <w:pPr>
        <w:spacing w:line="500" w:lineRule="atLeast"/>
        <w:rPr>
          <w:rFonts w:ascii="仿宋_GB2312" w:eastAsia="仿宋_GB2312" w:hAnsi="宋体" w:cs="宋体"/>
          <w:color w:val="333333"/>
          <w:kern w:val="0"/>
          <w:sz w:val="30"/>
          <w:szCs w:val="30"/>
        </w:rPr>
      </w:pPr>
    </w:p>
    <w:p w:rsidR="00BE0F19" w:rsidRPr="00672C1B" w:rsidRDefault="00BE0F19"/>
    <w:sectPr w:rsidR="00BE0F19" w:rsidRPr="00672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altName w:val="黑体"/>
    <w:panose1 w:val="00000000000000000000"/>
    <w:charset w:val="86"/>
    <w:family w:val="script"/>
    <w:notTrueType/>
    <w:pitch w:val="default"/>
    <w:sig w:usb0="00000001" w:usb1="080E0000" w:usb2="00000010" w:usb3="00000000" w:csb0="00040000" w:csb1="00000000"/>
  </w:font>
  <w:font w:name="Arial,">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1B"/>
    <w:rsid w:val="00004090"/>
    <w:rsid w:val="000054AD"/>
    <w:rsid w:val="0000620E"/>
    <w:rsid w:val="0000791D"/>
    <w:rsid w:val="00013950"/>
    <w:rsid w:val="00013D2B"/>
    <w:rsid w:val="00014796"/>
    <w:rsid w:val="00023CA4"/>
    <w:rsid w:val="00024355"/>
    <w:rsid w:val="00024565"/>
    <w:rsid w:val="00031457"/>
    <w:rsid w:val="000328F5"/>
    <w:rsid w:val="00041556"/>
    <w:rsid w:val="00042899"/>
    <w:rsid w:val="00045E40"/>
    <w:rsid w:val="0005398E"/>
    <w:rsid w:val="000556AF"/>
    <w:rsid w:val="00056AE3"/>
    <w:rsid w:val="000633D5"/>
    <w:rsid w:val="000642D2"/>
    <w:rsid w:val="00067733"/>
    <w:rsid w:val="00067D0C"/>
    <w:rsid w:val="00071FF7"/>
    <w:rsid w:val="000743C8"/>
    <w:rsid w:val="00086DBF"/>
    <w:rsid w:val="0008732D"/>
    <w:rsid w:val="0009095C"/>
    <w:rsid w:val="00091467"/>
    <w:rsid w:val="00093AF9"/>
    <w:rsid w:val="00093E32"/>
    <w:rsid w:val="00094C32"/>
    <w:rsid w:val="00096BF7"/>
    <w:rsid w:val="000A2499"/>
    <w:rsid w:val="000A2CDE"/>
    <w:rsid w:val="000B2B93"/>
    <w:rsid w:val="000B532B"/>
    <w:rsid w:val="000B61D4"/>
    <w:rsid w:val="000C2F1A"/>
    <w:rsid w:val="000C54A1"/>
    <w:rsid w:val="000C6D7F"/>
    <w:rsid w:val="000D1526"/>
    <w:rsid w:val="000D4207"/>
    <w:rsid w:val="000D4C06"/>
    <w:rsid w:val="000D5770"/>
    <w:rsid w:val="000E0F7F"/>
    <w:rsid w:val="000E2A84"/>
    <w:rsid w:val="000E2C5F"/>
    <w:rsid w:val="000E7AC9"/>
    <w:rsid w:val="000F0093"/>
    <w:rsid w:val="000F1B9D"/>
    <w:rsid w:val="000F3560"/>
    <w:rsid w:val="000F45AE"/>
    <w:rsid w:val="000F48A8"/>
    <w:rsid w:val="000F62B2"/>
    <w:rsid w:val="000F63D2"/>
    <w:rsid w:val="000F6562"/>
    <w:rsid w:val="001109E5"/>
    <w:rsid w:val="001121A3"/>
    <w:rsid w:val="00114EA3"/>
    <w:rsid w:val="00114F89"/>
    <w:rsid w:val="00117E65"/>
    <w:rsid w:val="00117F25"/>
    <w:rsid w:val="001201B9"/>
    <w:rsid w:val="00136138"/>
    <w:rsid w:val="00136255"/>
    <w:rsid w:val="001460D6"/>
    <w:rsid w:val="00150532"/>
    <w:rsid w:val="00152173"/>
    <w:rsid w:val="00154254"/>
    <w:rsid w:val="00156568"/>
    <w:rsid w:val="00162B58"/>
    <w:rsid w:val="00165E0D"/>
    <w:rsid w:val="00173A2F"/>
    <w:rsid w:val="00184657"/>
    <w:rsid w:val="0018692E"/>
    <w:rsid w:val="00190689"/>
    <w:rsid w:val="001A2ED7"/>
    <w:rsid w:val="001A477B"/>
    <w:rsid w:val="001A643D"/>
    <w:rsid w:val="001A6B74"/>
    <w:rsid w:val="001A6DCC"/>
    <w:rsid w:val="001B054C"/>
    <w:rsid w:val="001B4FFF"/>
    <w:rsid w:val="001C34E3"/>
    <w:rsid w:val="001C4096"/>
    <w:rsid w:val="001C769C"/>
    <w:rsid w:val="001D35B7"/>
    <w:rsid w:val="001D5707"/>
    <w:rsid w:val="001D74FB"/>
    <w:rsid w:val="001E0AAA"/>
    <w:rsid w:val="001F0F34"/>
    <w:rsid w:val="001F3FB3"/>
    <w:rsid w:val="001F5437"/>
    <w:rsid w:val="001F6140"/>
    <w:rsid w:val="0020012F"/>
    <w:rsid w:val="002021A9"/>
    <w:rsid w:val="0020229F"/>
    <w:rsid w:val="00206FAE"/>
    <w:rsid w:val="00210BB9"/>
    <w:rsid w:val="00210E81"/>
    <w:rsid w:val="00211C5A"/>
    <w:rsid w:val="002125DD"/>
    <w:rsid w:val="00212C2E"/>
    <w:rsid w:val="00213B44"/>
    <w:rsid w:val="00216067"/>
    <w:rsid w:val="00217587"/>
    <w:rsid w:val="00223ADF"/>
    <w:rsid w:val="00235493"/>
    <w:rsid w:val="0023615C"/>
    <w:rsid w:val="002429A6"/>
    <w:rsid w:val="002431EA"/>
    <w:rsid w:val="0024732B"/>
    <w:rsid w:val="00252082"/>
    <w:rsid w:val="00252A7B"/>
    <w:rsid w:val="00254409"/>
    <w:rsid w:val="0025592C"/>
    <w:rsid w:val="00257202"/>
    <w:rsid w:val="002602BE"/>
    <w:rsid w:val="00260B34"/>
    <w:rsid w:val="00263EFC"/>
    <w:rsid w:val="00264256"/>
    <w:rsid w:val="0027097D"/>
    <w:rsid w:val="00274650"/>
    <w:rsid w:val="00276CC2"/>
    <w:rsid w:val="002825D3"/>
    <w:rsid w:val="002854AC"/>
    <w:rsid w:val="002953D4"/>
    <w:rsid w:val="00295C55"/>
    <w:rsid w:val="00297193"/>
    <w:rsid w:val="00297F65"/>
    <w:rsid w:val="002A3355"/>
    <w:rsid w:val="002A5EE3"/>
    <w:rsid w:val="002A60DA"/>
    <w:rsid w:val="002A64FD"/>
    <w:rsid w:val="002A680F"/>
    <w:rsid w:val="002B456E"/>
    <w:rsid w:val="002C0703"/>
    <w:rsid w:val="002C337E"/>
    <w:rsid w:val="002C4976"/>
    <w:rsid w:val="002D326D"/>
    <w:rsid w:val="002D52B2"/>
    <w:rsid w:val="002D7255"/>
    <w:rsid w:val="002D7323"/>
    <w:rsid w:val="002E04E1"/>
    <w:rsid w:val="002E5969"/>
    <w:rsid w:val="002F558B"/>
    <w:rsid w:val="002F669F"/>
    <w:rsid w:val="0030074D"/>
    <w:rsid w:val="0030188C"/>
    <w:rsid w:val="003025FA"/>
    <w:rsid w:val="003028AE"/>
    <w:rsid w:val="00304E3E"/>
    <w:rsid w:val="00307EE6"/>
    <w:rsid w:val="003153D0"/>
    <w:rsid w:val="0032068A"/>
    <w:rsid w:val="00323143"/>
    <w:rsid w:val="00323204"/>
    <w:rsid w:val="00323827"/>
    <w:rsid w:val="00324C64"/>
    <w:rsid w:val="00326B00"/>
    <w:rsid w:val="00331F09"/>
    <w:rsid w:val="00336157"/>
    <w:rsid w:val="00337264"/>
    <w:rsid w:val="00342DB5"/>
    <w:rsid w:val="00342EEF"/>
    <w:rsid w:val="0034346A"/>
    <w:rsid w:val="00350DB1"/>
    <w:rsid w:val="00351EB3"/>
    <w:rsid w:val="00354A99"/>
    <w:rsid w:val="003551B2"/>
    <w:rsid w:val="00355E1E"/>
    <w:rsid w:val="00356C86"/>
    <w:rsid w:val="003571E6"/>
    <w:rsid w:val="00357FB1"/>
    <w:rsid w:val="003601BD"/>
    <w:rsid w:val="0036549A"/>
    <w:rsid w:val="00366409"/>
    <w:rsid w:val="00366953"/>
    <w:rsid w:val="00375E8A"/>
    <w:rsid w:val="003826E4"/>
    <w:rsid w:val="003834CD"/>
    <w:rsid w:val="00392254"/>
    <w:rsid w:val="0039286F"/>
    <w:rsid w:val="003955CC"/>
    <w:rsid w:val="00396085"/>
    <w:rsid w:val="0039723E"/>
    <w:rsid w:val="00397CAA"/>
    <w:rsid w:val="003A51E9"/>
    <w:rsid w:val="003B45F1"/>
    <w:rsid w:val="003C20C2"/>
    <w:rsid w:val="003C71D6"/>
    <w:rsid w:val="003D0B71"/>
    <w:rsid w:val="003D6E7B"/>
    <w:rsid w:val="003E29DA"/>
    <w:rsid w:val="003E7368"/>
    <w:rsid w:val="003F0034"/>
    <w:rsid w:val="003F6DA4"/>
    <w:rsid w:val="003F7E45"/>
    <w:rsid w:val="00400EE0"/>
    <w:rsid w:val="004045F3"/>
    <w:rsid w:val="00404873"/>
    <w:rsid w:val="0040717A"/>
    <w:rsid w:val="00414EFF"/>
    <w:rsid w:val="00417364"/>
    <w:rsid w:val="004223DC"/>
    <w:rsid w:val="004270E0"/>
    <w:rsid w:val="00431A41"/>
    <w:rsid w:val="00437D3F"/>
    <w:rsid w:val="0044489C"/>
    <w:rsid w:val="00446145"/>
    <w:rsid w:val="00447D29"/>
    <w:rsid w:val="00453241"/>
    <w:rsid w:val="00462A56"/>
    <w:rsid w:val="00463334"/>
    <w:rsid w:val="00463E09"/>
    <w:rsid w:val="004666FA"/>
    <w:rsid w:val="004673E1"/>
    <w:rsid w:val="00470FCF"/>
    <w:rsid w:val="00474C0D"/>
    <w:rsid w:val="00475B43"/>
    <w:rsid w:val="00485015"/>
    <w:rsid w:val="00486A38"/>
    <w:rsid w:val="00487E53"/>
    <w:rsid w:val="0049645A"/>
    <w:rsid w:val="00496F3F"/>
    <w:rsid w:val="004975D2"/>
    <w:rsid w:val="004A2D25"/>
    <w:rsid w:val="004A3EBA"/>
    <w:rsid w:val="004A77E3"/>
    <w:rsid w:val="004B313F"/>
    <w:rsid w:val="004B6F50"/>
    <w:rsid w:val="004C0781"/>
    <w:rsid w:val="004C1BE7"/>
    <w:rsid w:val="004C4CA3"/>
    <w:rsid w:val="004D0AA9"/>
    <w:rsid w:val="004D4995"/>
    <w:rsid w:val="004D4ABB"/>
    <w:rsid w:val="004D5784"/>
    <w:rsid w:val="004D60B7"/>
    <w:rsid w:val="004D76FE"/>
    <w:rsid w:val="004D78EC"/>
    <w:rsid w:val="004E2AE6"/>
    <w:rsid w:val="004E5BB3"/>
    <w:rsid w:val="004E6395"/>
    <w:rsid w:val="004E7704"/>
    <w:rsid w:val="004F4D3F"/>
    <w:rsid w:val="005004BA"/>
    <w:rsid w:val="005008C4"/>
    <w:rsid w:val="00507715"/>
    <w:rsid w:val="00511DF6"/>
    <w:rsid w:val="00516FB0"/>
    <w:rsid w:val="00521BCC"/>
    <w:rsid w:val="005223B8"/>
    <w:rsid w:val="00522611"/>
    <w:rsid w:val="00525052"/>
    <w:rsid w:val="00525A74"/>
    <w:rsid w:val="005303FA"/>
    <w:rsid w:val="00537259"/>
    <w:rsid w:val="00540C3D"/>
    <w:rsid w:val="00540D78"/>
    <w:rsid w:val="00543563"/>
    <w:rsid w:val="00543588"/>
    <w:rsid w:val="00543F2A"/>
    <w:rsid w:val="00544278"/>
    <w:rsid w:val="00544EBD"/>
    <w:rsid w:val="005505D1"/>
    <w:rsid w:val="0055187E"/>
    <w:rsid w:val="00555A20"/>
    <w:rsid w:val="005567F1"/>
    <w:rsid w:val="00562B96"/>
    <w:rsid w:val="00574BF1"/>
    <w:rsid w:val="00577D8E"/>
    <w:rsid w:val="00581F9D"/>
    <w:rsid w:val="00584002"/>
    <w:rsid w:val="00585FE8"/>
    <w:rsid w:val="00586810"/>
    <w:rsid w:val="00587AD2"/>
    <w:rsid w:val="00590D18"/>
    <w:rsid w:val="00590DB4"/>
    <w:rsid w:val="00591CF4"/>
    <w:rsid w:val="00591DE8"/>
    <w:rsid w:val="005920D7"/>
    <w:rsid w:val="00596E69"/>
    <w:rsid w:val="005A2AF0"/>
    <w:rsid w:val="005B0641"/>
    <w:rsid w:val="005B6ABA"/>
    <w:rsid w:val="005C273F"/>
    <w:rsid w:val="005C3C9B"/>
    <w:rsid w:val="005C6236"/>
    <w:rsid w:val="005C6513"/>
    <w:rsid w:val="005D0452"/>
    <w:rsid w:val="005D0A9C"/>
    <w:rsid w:val="005E09F0"/>
    <w:rsid w:val="005E365B"/>
    <w:rsid w:val="005E44A2"/>
    <w:rsid w:val="005E4DAE"/>
    <w:rsid w:val="005F263E"/>
    <w:rsid w:val="005F57EF"/>
    <w:rsid w:val="005F70D9"/>
    <w:rsid w:val="0060733D"/>
    <w:rsid w:val="00607EB0"/>
    <w:rsid w:val="006113A6"/>
    <w:rsid w:val="00613839"/>
    <w:rsid w:val="00613FE2"/>
    <w:rsid w:val="00615ED1"/>
    <w:rsid w:val="00617C03"/>
    <w:rsid w:val="00617CBC"/>
    <w:rsid w:val="0062178C"/>
    <w:rsid w:val="00623E22"/>
    <w:rsid w:val="00632F60"/>
    <w:rsid w:val="006357DF"/>
    <w:rsid w:val="00636090"/>
    <w:rsid w:val="0064200D"/>
    <w:rsid w:val="00643EE1"/>
    <w:rsid w:val="0064681C"/>
    <w:rsid w:val="00646CFE"/>
    <w:rsid w:val="00651BA5"/>
    <w:rsid w:val="00652EA3"/>
    <w:rsid w:val="00657BA0"/>
    <w:rsid w:val="00657C54"/>
    <w:rsid w:val="006637B1"/>
    <w:rsid w:val="006645D4"/>
    <w:rsid w:val="00666B8A"/>
    <w:rsid w:val="006674F8"/>
    <w:rsid w:val="00667F3C"/>
    <w:rsid w:val="00670872"/>
    <w:rsid w:val="0067137E"/>
    <w:rsid w:val="00671741"/>
    <w:rsid w:val="0067229C"/>
    <w:rsid w:val="00672977"/>
    <w:rsid w:val="00672C1B"/>
    <w:rsid w:val="00673729"/>
    <w:rsid w:val="006739B1"/>
    <w:rsid w:val="00675010"/>
    <w:rsid w:val="00676638"/>
    <w:rsid w:val="006829B0"/>
    <w:rsid w:val="00682A25"/>
    <w:rsid w:val="0068349F"/>
    <w:rsid w:val="006845A1"/>
    <w:rsid w:val="00686C13"/>
    <w:rsid w:val="0069187B"/>
    <w:rsid w:val="00691F53"/>
    <w:rsid w:val="006A45E9"/>
    <w:rsid w:val="006A67E0"/>
    <w:rsid w:val="006A74F3"/>
    <w:rsid w:val="006B0A4F"/>
    <w:rsid w:val="006C0EA0"/>
    <w:rsid w:val="006C1FD1"/>
    <w:rsid w:val="006C38DD"/>
    <w:rsid w:val="006C460F"/>
    <w:rsid w:val="006D2731"/>
    <w:rsid w:val="006D28F3"/>
    <w:rsid w:val="006D3FAC"/>
    <w:rsid w:val="006E02F5"/>
    <w:rsid w:val="006E075D"/>
    <w:rsid w:val="006E0C7A"/>
    <w:rsid w:val="006E29A6"/>
    <w:rsid w:val="006E3476"/>
    <w:rsid w:val="006E3CF7"/>
    <w:rsid w:val="006E6B93"/>
    <w:rsid w:val="006F2FA5"/>
    <w:rsid w:val="006F3033"/>
    <w:rsid w:val="006F4B33"/>
    <w:rsid w:val="00714C64"/>
    <w:rsid w:val="00715CE3"/>
    <w:rsid w:val="00720B09"/>
    <w:rsid w:val="00733C57"/>
    <w:rsid w:val="00736D71"/>
    <w:rsid w:val="007436B5"/>
    <w:rsid w:val="007526BA"/>
    <w:rsid w:val="00753D70"/>
    <w:rsid w:val="00753FD8"/>
    <w:rsid w:val="00755663"/>
    <w:rsid w:val="00760C42"/>
    <w:rsid w:val="0076157E"/>
    <w:rsid w:val="00761FD4"/>
    <w:rsid w:val="00763938"/>
    <w:rsid w:val="007651B9"/>
    <w:rsid w:val="00766BE8"/>
    <w:rsid w:val="007738C8"/>
    <w:rsid w:val="00774D83"/>
    <w:rsid w:val="007764FB"/>
    <w:rsid w:val="00776BF7"/>
    <w:rsid w:val="0079601D"/>
    <w:rsid w:val="00797409"/>
    <w:rsid w:val="00797BF9"/>
    <w:rsid w:val="007A1E12"/>
    <w:rsid w:val="007A29F2"/>
    <w:rsid w:val="007A3737"/>
    <w:rsid w:val="007A6F16"/>
    <w:rsid w:val="007B48B7"/>
    <w:rsid w:val="007B65C7"/>
    <w:rsid w:val="007C0421"/>
    <w:rsid w:val="007C48A6"/>
    <w:rsid w:val="007C77E0"/>
    <w:rsid w:val="007C7D67"/>
    <w:rsid w:val="007D1B6D"/>
    <w:rsid w:val="007D6A51"/>
    <w:rsid w:val="007D7039"/>
    <w:rsid w:val="007E1871"/>
    <w:rsid w:val="00800F4E"/>
    <w:rsid w:val="0080354F"/>
    <w:rsid w:val="00803823"/>
    <w:rsid w:val="00805DDE"/>
    <w:rsid w:val="008103C8"/>
    <w:rsid w:val="00813A26"/>
    <w:rsid w:val="00815F1B"/>
    <w:rsid w:val="0081616D"/>
    <w:rsid w:val="00820880"/>
    <w:rsid w:val="00821220"/>
    <w:rsid w:val="008227A5"/>
    <w:rsid w:val="008243ED"/>
    <w:rsid w:val="00824AF7"/>
    <w:rsid w:val="00824C74"/>
    <w:rsid w:val="00825200"/>
    <w:rsid w:val="00825B2B"/>
    <w:rsid w:val="00826CB1"/>
    <w:rsid w:val="008279C9"/>
    <w:rsid w:val="00833181"/>
    <w:rsid w:val="008338D6"/>
    <w:rsid w:val="00834A6B"/>
    <w:rsid w:val="00842254"/>
    <w:rsid w:val="008469CE"/>
    <w:rsid w:val="008556EB"/>
    <w:rsid w:val="00860D93"/>
    <w:rsid w:val="00861158"/>
    <w:rsid w:val="00863180"/>
    <w:rsid w:val="00863FD1"/>
    <w:rsid w:val="00864A10"/>
    <w:rsid w:val="00876B95"/>
    <w:rsid w:val="008821C2"/>
    <w:rsid w:val="00884321"/>
    <w:rsid w:val="00886AED"/>
    <w:rsid w:val="00890A60"/>
    <w:rsid w:val="00893CEF"/>
    <w:rsid w:val="00893F80"/>
    <w:rsid w:val="00895676"/>
    <w:rsid w:val="00896219"/>
    <w:rsid w:val="0089762E"/>
    <w:rsid w:val="00897D8D"/>
    <w:rsid w:val="008A122A"/>
    <w:rsid w:val="008A5546"/>
    <w:rsid w:val="008A793A"/>
    <w:rsid w:val="008B2783"/>
    <w:rsid w:val="008B3C52"/>
    <w:rsid w:val="008B48D3"/>
    <w:rsid w:val="008B554C"/>
    <w:rsid w:val="008B752E"/>
    <w:rsid w:val="008C466C"/>
    <w:rsid w:val="008C4AFF"/>
    <w:rsid w:val="008D0455"/>
    <w:rsid w:val="008D150A"/>
    <w:rsid w:val="008D2D99"/>
    <w:rsid w:val="008D4AAD"/>
    <w:rsid w:val="008D5C1C"/>
    <w:rsid w:val="008E25D0"/>
    <w:rsid w:val="008E35F8"/>
    <w:rsid w:val="008F261F"/>
    <w:rsid w:val="008F2CCD"/>
    <w:rsid w:val="008F308E"/>
    <w:rsid w:val="008F6D72"/>
    <w:rsid w:val="008F6E0B"/>
    <w:rsid w:val="008F7C0D"/>
    <w:rsid w:val="00900A74"/>
    <w:rsid w:val="0090279B"/>
    <w:rsid w:val="009078BC"/>
    <w:rsid w:val="00913B7B"/>
    <w:rsid w:val="0092375B"/>
    <w:rsid w:val="0092388B"/>
    <w:rsid w:val="0092565C"/>
    <w:rsid w:val="00925E53"/>
    <w:rsid w:val="009267D8"/>
    <w:rsid w:val="00935BCF"/>
    <w:rsid w:val="009363E2"/>
    <w:rsid w:val="009372D5"/>
    <w:rsid w:val="00937A41"/>
    <w:rsid w:val="009402AA"/>
    <w:rsid w:val="0094068B"/>
    <w:rsid w:val="009467B3"/>
    <w:rsid w:val="009474C7"/>
    <w:rsid w:val="00950B84"/>
    <w:rsid w:val="0095312C"/>
    <w:rsid w:val="00953721"/>
    <w:rsid w:val="009552A8"/>
    <w:rsid w:val="00956427"/>
    <w:rsid w:val="0095650F"/>
    <w:rsid w:val="00971402"/>
    <w:rsid w:val="00971D53"/>
    <w:rsid w:val="00974DF6"/>
    <w:rsid w:val="009770B7"/>
    <w:rsid w:val="00977FE5"/>
    <w:rsid w:val="00982A8F"/>
    <w:rsid w:val="009831BD"/>
    <w:rsid w:val="00983E84"/>
    <w:rsid w:val="0098564C"/>
    <w:rsid w:val="00992A6C"/>
    <w:rsid w:val="00994517"/>
    <w:rsid w:val="009A0212"/>
    <w:rsid w:val="009A21ED"/>
    <w:rsid w:val="009A221C"/>
    <w:rsid w:val="009B1196"/>
    <w:rsid w:val="009B1540"/>
    <w:rsid w:val="009B3DC8"/>
    <w:rsid w:val="009B46BC"/>
    <w:rsid w:val="009D0D96"/>
    <w:rsid w:val="009D35C2"/>
    <w:rsid w:val="009D382E"/>
    <w:rsid w:val="009D4AEC"/>
    <w:rsid w:val="009E13BC"/>
    <w:rsid w:val="009E1999"/>
    <w:rsid w:val="009E4ED9"/>
    <w:rsid w:val="009E641D"/>
    <w:rsid w:val="009F3972"/>
    <w:rsid w:val="009F578A"/>
    <w:rsid w:val="009F7379"/>
    <w:rsid w:val="00A031F5"/>
    <w:rsid w:val="00A110B6"/>
    <w:rsid w:val="00A1317D"/>
    <w:rsid w:val="00A14AE2"/>
    <w:rsid w:val="00A21C10"/>
    <w:rsid w:val="00A265F5"/>
    <w:rsid w:val="00A26B35"/>
    <w:rsid w:val="00A30B25"/>
    <w:rsid w:val="00A32212"/>
    <w:rsid w:val="00A32F99"/>
    <w:rsid w:val="00A334FA"/>
    <w:rsid w:val="00A42438"/>
    <w:rsid w:val="00A42EFA"/>
    <w:rsid w:val="00A46118"/>
    <w:rsid w:val="00A479B3"/>
    <w:rsid w:val="00A50CE3"/>
    <w:rsid w:val="00A54F7A"/>
    <w:rsid w:val="00A5517F"/>
    <w:rsid w:val="00A611C2"/>
    <w:rsid w:val="00A645E6"/>
    <w:rsid w:val="00A736DA"/>
    <w:rsid w:val="00A736F5"/>
    <w:rsid w:val="00A80580"/>
    <w:rsid w:val="00A811E3"/>
    <w:rsid w:val="00A820B3"/>
    <w:rsid w:val="00A82CB7"/>
    <w:rsid w:val="00A84759"/>
    <w:rsid w:val="00A864AB"/>
    <w:rsid w:val="00A86A88"/>
    <w:rsid w:val="00A86C40"/>
    <w:rsid w:val="00A9440F"/>
    <w:rsid w:val="00A946DA"/>
    <w:rsid w:val="00A96E4A"/>
    <w:rsid w:val="00A96F22"/>
    <w:rsid w:val="00A979DC"/>
    <w:rsid w:val="00A97E1B"/>
    <w:rsid w:val="00AA458F"/>
    <w:rsid w:val="00AA6429"/>
    <w:rsid w:val="00AA71D9"/>
    <w:rsid w:val="00AB1058"/>
    <w:rsid w:val="00AB21EA"/>
    <w:rsid w:val="00AB32A3"/>
    <w:rsid w:val="00AB411B"/>
    <w:rsid w:val="00AB6373"/>
    <w:rsid w:val="00AC336B"/>
    <w:rsid w:val="00AD26D3"/>
    <w:rsid w:val="00AD34FF"/>
    <w:rsid w:val="00AD3686"/>
    <w:rsid w:val="00AD6B07"/>
    <w:rsid w:val="00AD7346"/>
    <w:rsid w:val="00AE0194"/>
    <w:rsid w:val="00AE129C"/>
    <w:rsid w:val="00AE4329"/>
    <w:rsid w:val="00AE4A1A"/>
    <w:rsid w:val="00AE4AD2"/>
    <w:rsid w:val="00B008D9"/>
    <w:rsid w:val="00B01691"/>
    <w:rsid w:val="00B066B0"/>
    <w:rsid w:val="00B069CF"/>
    <w:rsid w:val="00B11715"/>
    <w:rsid w:val="00B24760"/>
    <w:rsid w:val="00B24E47"/>
    <w:rsid w:val="00B27465"/>
    <w:rsid w:val="00B32622"/>
    <w:rsid w:val="00B35C40"/>
    <w:rsid w:val="00B36A18"/>
    <w:rsid w:val="00B42EDE"/>
    <w:rsid w:val="00B456D4"/>
    <w:rsid w:val="00B535A9"/>
    <w:rsid w:val="00B53DA2"/>
    <w:rsid w:val="00B54A67"/>
    <w:rsid w:val="00B5540B"/>
    <w:rsid w:val="00B57528"/>
    <w:rsid w:val="00B60327"/>
    <w:rsid w:val="00B63003"/>
    <w:rsid w:val="00B638A1"/>
    <w:rsid w:val="00B66753"/>
    <w:rsid w:val="00B71F7D"/>
    <w:rsid w:val="00B73D18"/>
    <w:rsid w:val="00B75936"/>
    <w:rsid w:val="00B76879"/>
    <w:rsid w:val="00B81C66"/>
    <w:rsid w:val="00B839ED"/>
    <w:rsid w:val="00B8469A"/>
    <w:rsid w:val="00B95FAA"/>
    <w:rsid w:val="00B973C4"/>
    <w:rsid w:val="00BA01EE"/>
    <w:rsid w:val="00BA250F"/>
    <w:rsid w:val="00BA602C"/>
    <w:rsid w:val="00BB05E4"/>
    <w:rsid w:val="00BB0856"/>
    <w:rsid w:val="00BB5B09"/>
    <w:rsid w:val="00BC0D10"/>
    <w:rsid w:val="00BC10E9"/>
    <w:rsid w:val="00BC324E"/>
    <w:rsid w:val="00BC38AC"/>
    <w:rsid w:val="00BC61A8"/>
    <w:rsid w:val="00BD20A4"/>
    <w:rsid w:val="00BD394E"/>
    <w:rsid w:val="00BD6124"/>
    <w:rsid w:val="00BE0F19"/>
    <w:rsid w:val="00BE229F"/>
    <w:rsid w:val="00BE4E21"/>
    <w:rsid w:val="00BE653A"/>
    <w:rsid w:val="00BE72FA"/>
    <w:rsid w:val="00BF0FDE"/>
    <w:rsid w:val="00BF4BBD"/>
    <w:rsid w:val="00C036F9"/>
    <w:rsid w:val="00C118B8"/>
    <w:rsid w:val="00C12B15"/>
    <w:rsid w:val="00C15F3A"/>
    <w:rsid w:val="00C21CCC"/>
    <w:rsid w:val="00C22851"/>
    <w:rsid w:val="00C26469"/>
    <w:rsid w:val="00C34607"/>
    <w:rsid w:val="00C34BAD"/>
    <w:rsid w:val="00C34D86"/>
    <w:rsid w:val="00C354A9"/>
    <w:rsid w:val="00C37D05"/>
    <w:rsid w:val="00C40DD0"/>
    <w:rsid w:val="00C45728"/>
    <w:rsid w:val="00C54E68"/>
    <w:rsid w:val="00C6444B"/>
    <w:rsid w:val="00C64667"/>
    <w:rsid w:val="00C76F42"/>
    <w:rsid w:val="00C81295"/>
    <w:rsid w:val="00C83319"/>
    <w:rsid w:val="00C84F1F"/>
    <w:rsid w:val="00C85F99"/>
    <w:rsid w:val="00C879F5"/>
    <w:rsid w:val="00C9249F"/>
    <w:rsid w:val="00C93E39"/>
    <w:rsid w:val="00C94D48"/>
    <w:rsid w:val="00C951F8"/>
    <w:rsid w:val="00C959A7"/>
    <w:rsid w:val="00CA0ABB"/>
    <w:rsid w:val="00CA0BF8"/>
    <w:rsid w:val="00CA3EBB"/>
    <w:rsid w:val="00CA5F15"/>
    <w:rsid w:val="00CB6D85"/>
    <w:rsid w:val="00CB7094"/>
    <w:rsid w:val="00CC0B63"/>
    <w:rsid w:val="00CC2DF9"/>
    <w:rsid w:val="00CC5197"/>
    <w:rsid w:val="00CC707B"/>
    <w:rsid w:val="00CD2791"/>
    <w:rsid w:val="00CD3EC5"/>
    <w:rsid w:val="00CD4594"/>
    <w:rsid w:val="00CD7B88"/>
    <w:rsid w:val="00CE0878"/>
    <w:rsid w:val="00CE1071"/>
    <w:rsid w:val="00CE1112"/>
    <w:rsid w:val="00CE1859"/>
    <w:rsid w:val="00CE2C0D"/>
    <w:rsid w:val="00CE68BA"/>
    <w:rsid w:val="00CE78EE"/>
    <w:rsid w:val="00CF485C"/>
    <w:rsid w:val="00CF4D2B"/>
    <w:rsid w:val="00CF524A"/>
    <w:rsid w:val="00CF5787"/>
    <w:rsid w:val="00D026CB"/>
    <w:rsid w:val="00D03BE0"/>
    <w:rsid w:val="00D0571E"/>
    <w:rsid w:val="00D1115F"/>
    <w:rsid w:val="00D13482"/>
    <w:rsid w:val="00D14829"/>
    <w:rsid w:val="00D1695F"/>
    <w:rsid w:val="00D16D90"/>
    <w:rsid w:val="00D20EDF"/>
    <w:rsid w:val="00D27504"/>
    <w:rsid w:val="00D30901"/>
    <w:rsid w:val="00D32551"/>
    <w:rsid w:val="00D3317F"/>
    <w:rsid w:val="00D34B08"/>
    <w:rsid w:val="00D368C7"/>
    <w:rsid w:val="00D3765E"/>
    <w:rsid w:val="00D44CE3"/>
    <w:rsid w:val="00D45F74"/>
    <w:rsid w:val="00D55295"/>
    <w:rsid w:val="00D57ED7"/>
    <w:rsid w:val="00D61378"/>
    <w:rsid w:val="00D63138"/>
    <w:rsid w:val="00D64C49"/>
    <w:rsid w:val="00D66512"/>
    <w:rsid w:val="00D66D07"/>
    <w:rsid w:val="00D66E90"/>
    <w:rsid w:val="00D7454F"/>
    <w:rsid w:val="00D751F2"/>
    <w:rsid w:val="00D758A7"/>
    <w:rsid w:val="00D82658"/>
    <w:rsid w:val="00D82EF2"/>
    <w:rsid w:val="00D86B5B"/>
    <w:rsid w:val="00D879D2"/>
    <w:rsid w:val="00D9017A"/>
    <w:rsid w:val="00D93106"/>
    <w:rsid w:val="00D93911"/>
    <w:rsid w:val="00D96B71"/>
    <w:rsid w:val="00D9759A"/>
    <w:rsid w:val="00DA1330"/>
    <w:rsid w:val="00DA6160"/>
    <w:rsid w:val="00DA6F9D"/>
    <w:rsid w:val="00DB483D"/>
    <w:rsid w:val="00DB720E"/>
    <w:rsid w:val="00DC2D9B"/>
    <w:rsid w:val="00DC5DCC"/>
    <w:rsid w:val="00DD0059"/>
    <w:rsid w:val="00DD0EC4"/>
    <w:rsid w:val="00DD39E1"/>
    <w:rsid w:val="00DD3E61"/>
    <w:rsid w:val="00DD443C"/>
    <w:rsid w:val="00DD4936"/>
    <w:rsid w:val="00DD58BF"/>
    <w:rsid w:val="00DD682F"/>
    <w:rsid w:val="00DD6F23"/>
    <w:rsid w:val="00DE1EA6"/>
    <w:rsid w:val="00DE6982"/>
    <w:rsid w:val="00DE7172"/>
    <w:rsid w:val="00DE7CC1"/>
    <w:rsid w:val="00DF4070"/>
    <w:rsid w:val="00E004F6"/>
    <w:rsid w:val="00E01533"/>
    <w:rsid w:val="00E01E14"/>
    <w:rsid w:val="00E02B3E"/>
    <w:rsid w:val="00E03F4A"/>
    <w:rsid w:val="00E04719"/>
    <w:rsid w:val="00E05B00"/>
    <w:rsid w:val="00E07DB4"/>
    <w:rsid w:val="00E11235"/>
    <w:rsid w:val="00E17685"/>
    <w:rsid w:val="00E26DB6"/>
    <w:rsid w:val="00E33F9F"/>
    <w:rsid w:val="00E3467B"/>
    <w:rsid w:val="00E34D53"/>
    <w:rsid w:val="00E35202"/>
    <w:rsid w:val="00E45351"/>
    <w:rsid w:val="00E50D7A"/>
    <w:rsid w:val="00E515DD"/>
    <w:rsid w:val="00E5392B"/>
    <w:rsid w:val="00E54725"/>
    <w:rsid w:val="00E625A5"/>
    <w:rsid w:val="00E63C99"/>
    <w:rsid w:val="00E6638F"/>
    <w:rsid w:val="00E74AE8"/>
    <w:rsid w:val="00E75246"/>
    <w:rsid w:val="00E76076"/>
    <w:rsid w:val="00E76960"/>
    <w:rsid w:val="00E80D38"/>
    <w:rsid w:val="00E82D67"/>
    <w:rsid w:val="00E8348E"/>
    <w:rsid w:val="00E83CCC"/>
    <w:rsid w:val="00E85E14"/>
    <w:rsid w:val="00E90CD2"/>
    <w:rsid w:val="00E91315"/>
    <w:rsid w:val="00E93809"/>
    <w:rsid w:val="00E951C3"/>
    <w:rsid w:val="00E9580D"/>
    <w:rsid w:val="00E965A0"/>
    <w:rsid w:val="00EA3E6A"/>
    <w:rsid w:val="00EA7B5C"/>
    <w:rsid w:val="00EB21EB"/>
    <w:rsid w:val="00EB2275"/>
    <w:rsid w:val="00EB33AF"/>
    <w:rsid w:val="00EB5075"/>
    <w:rsid w:val="00EB584D"/>
    <w:rsid w:val="00ED0B7A"/>
    <w:rsid w:val="00ED3BF8"/>
    <w:rsid w:val="00ED3D07"/>
    <w:rsid w:val="00ED40BA"/>
    <w:rsid w:val="00EE14F2"/>
    <w:rsid w:val="00EE662C"/>
    <w:rsid w:val="00EE75EF"/>
    <w:rsid w:val="00F00C82"/>
    <w:rsid w:val="00F015FB"/>
    <w:rsid w:val="00F02366"/>
    <w:rsid w:val="00F03B3D"/>
    <w:rsid w:val="00F04BCE"/>
    <w:rsid w:val="00F06A04"/>
    <w:rsid w:val="00F108D9"/>
    <w:rsid w:val="00F1121B"/>
    <w:rsid w:val="00F12D01"/>
    <w:rsid w:val="00F13E56"/>
    <w:rsid w:val="00F178FF"/>
    <w:rsid w:val="00F17C7F"/>
    <w:rsid w:val="00F20107"/>
    <w:rsid w:val="00F21479"/>
    <w:rsid w:val="00F25D6C"/>
    <w:rsid w:val="00F34F46"/>
    <w:rsid w:val="00F359CC"/>
    <w:rsid w:val="00F447FE"/>
    <w:rsid w:val="00F506A5"/>
    <w:rsid w:val="00F521B5"/>
    <w:rsid w:val="00F55F76"/>
    <w:rsid w:val="00F61A63"/>
    <w:rsid w:val="00F65B33"/>
    <w:rsid w:val="00F661B3"/>
    <w:rsid w:val="00F72C0C"/>
    <w:rsid w:val="00F7362C"/>
    <w:rsid w:val="00F830ED"/>
    <w:rsid w:val="00F852A4"/>
    <w:rsid w:val="00F944B3"/>
    <w:rsid w:val="00F97108"/>
    <w:rsid w:val="00FA4D92"/>
    <w:rsid w:val="00FA5738"/>
    <w:rsid w:val="00FB00B7"/>
    <w:rsid w:val="00FB4A56"/>
    <w:rsid w:val="00FB4A8B"/>
    <w:rsid w:val="00FB587E"/>
    <w:rsid w:val="00FB5F30"/>
    <w:rsid w:val="00FC11E7"/>
    <w:rsid w:val="00FC50FF"/>
    <w:rsid w:val="00FD12D6"/>
    <w:rsid w:val="00FD271A"/>
    <w:rsid w:val="00FD45E3"/>
    <w:rsid w:val="00FD7127"/>
    <w:rsid w:val="00FE25A7"/>
    <w:rsid w:val="00FE572A"/>
    <w:rsid w:val="00FF2EC1"/>
    <w:rsid w:val="00FF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3744</Characters>
  <Application>Microsoft Office Word</Application>
  <DocSecurity>0</DocSecurity>
  <Lines>31</Lines>
  <Paragraphs>8</Paragraphs>
  <ScaleCrop>false</ScaleCrop>
  <Company>微软中国</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2018-08-06T07:21:00Z</dcterms:created>
  <dcterms:modified xsi:type="dcterms:W3CDTF">2018-08-06T07:22:00Z</dcterms:modified>
</cp:coreProperties>
</file>