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caps w:val="0"/>
          <w:color w:val="222222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2018年三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222222"/>
          <w:spacing w:val="0"/>
          <w:sz w:val="36"/>
          <w:szCs w:val="36"/>
          <w:bdr w:val="none" w:color="auto" w:sz="0" w:space="0"/>
          <w:shd w:val="clear" w:fill="FFFFFF"/>
        </w:rPr>
        <w:t>门县中小学教师公开招聘考试成绩公布</w:t>
      </w:r>
    </w:p>
    <w:tbl>
      <w:tblPr>
        <w:tblW w:w="9340" w:type="dxa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730"/>
        <w:gridCol w:w="1754"/>
        <w:gridCol w:w="1755"/>
        <w:gridCol w:w="997"/>
        <w:gridCol w:w="2591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99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排序</w:t>
            </w:r>
          </w:p>
        </w:tc>
        <w:tc>
          <w:tcPr>
            <w:tcW w:w="25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是否入围面试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杨娅洁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何微微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许丽莎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杨雅妮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章珈菏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朱汪洋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俞海味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张丹妮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李秀秀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楼斐斐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卢赛赛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汪海微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王倩倩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吴冰清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吴梦雅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陈巧燕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林方芳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潘盼盼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杨瑶菡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章雨洁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陈瑛莹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林慧娇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林梦雅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林筱淇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卢巧巧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牟奕蒸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王琪琪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吴冰心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辛晓静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徐赛赛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许晋源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詹莹莹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朱依婷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车梦倩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胡丽洁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梁巧娟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王佳益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颜珊珊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毛灵燕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莫晓遥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祁嘉倩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吴蔚宜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项晓艳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杨慧慧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章叶英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郑伟玲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陈宝平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陈亚敏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丁聪聪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金秀秀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卢瑶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莫函如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 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郑巧玲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范优菁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柯莹莹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罗瑶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项姗姗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杨佳佳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王梦丹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许晨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刘倩倩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徐婷婷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张明柔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周敏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郭晶雅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邵敏娟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郭婷婷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徐冰怡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叶有岳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王梦梦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孙佩娇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马露瑶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何璋越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陈雅慧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王盼盼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王雨辰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谢慧敏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许伟红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赵婉婉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初中英语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李欣宇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邱佳妮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吕黛瑶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戴鹂萱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罗艳红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姚圣怡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顾金璐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郑敏佳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陈伟妮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金正会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李佳婷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文梅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何阳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徐颖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初中语文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金晓静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项建鹏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卢子怡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尤玲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陆佳怡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97.5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胡银阳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李佳欣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林璐欣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96.5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B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朱倩倩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阮洪超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李玲玲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汪艳艳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阮伟程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张晓哲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李娇娇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许梦娜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应灵芝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张伟康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戴依露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郑苗苗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吴羽嘉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杨露蕾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陈蒙妮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黄潇逸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90.5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楚天淑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杨丹燕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陈姿颖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柯灵臻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高毅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林爱君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赵丽敏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章茜茜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王景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李公辉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梅璐璐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尚莉琴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王婷娴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娄怡如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丁楚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金莎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徐宏伟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叶静洁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李怡其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汪钤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张娉婷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方央央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80.5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DAEEF3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余莹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阮群倩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叶敏兰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喻玲玲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王睿思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陈飘飘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谢倩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胡梦丽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谢琼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金怡情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方芳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蒋茜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李爽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朱娇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马阿娟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曹爱丽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潘璐安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苏陈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吴霞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徐亚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杨露菲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张懿佳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谷育成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罗耀光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辛慧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崔丹俪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李彪诚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林霞芸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刘阿丽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郑霞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方珂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黎清清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泮盈盈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陈雪丹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屈梦雅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徐玲霞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刘雯佳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周梦霞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翁雅妮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陶婷婷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张志涛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柯丽斯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章恩素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曾璐璐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陆超颖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梁影超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林松青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陈海迪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叶慧君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郑子浩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吴亚峰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周佳怡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包丹阳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陈肖阳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柯芳芳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李海燕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章小燕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王丽超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陈霞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63.5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车灵芝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林燕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夏灵灵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杨东强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51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叶港君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小学语文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缺考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color w:val="555555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555555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0" w:afterAutospacing="0" w:line="324" w:lineRule="atLeast"/>
              <w:ind w:left="-15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9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三门县教育局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 2018年8月17日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5269A"/>
    <w:rsid w:val="59C212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3399"/>
      <w:u w:val="none"/>
    </w:rPr>
  </w:style>
  <w:style w:type="character" w:styleId="8">
    <w:name w:val="Hyperlink"/>
    <w:basedOn w:val="5"/>
    <w:qFormat/>
    <w:uiPriority w:val="0"/>
    <w:rPr>
      <w:color w:val="003399"/>
      <w:u w:val="none"/>
    </w:rPr>
  </w:style>
  <w:style w:type="character" w:customStyle="1" w:styleId="10">
    <w:name w:val="bds_more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1">
    <w:name w:val="bds_nopic"/>
    <w:basedOn w:val="5"/>
    <w:qFormat/>
    <w:uiPriority w:val="0"/>
  </w:style>
  <w:style w:type="character" w:customStyle="1" w:styleId="12">
    <w:name w:val="bds_nopic1"/>
    <w:basedOn w:val="5"/>
    <w:qFormat/>
    <w:uiPriority w:val="0"/>
  </w:style>
  <w:style w:type="character" w:customStyle="1" w:styleId="13">
    <w:name w:val="bds_nopic2"/>
    <w:basedOn w:val="5"/>
    <w:qFormat/>
    <w:uiPriority w:val="0"/>
  </w:style>
  <w:style w:type="character" w:customStyle="1" w:styleId="14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15">
    <w:name w:val="bds_more3"/>
    <w:basedOn w:val="5"/>
    <w:qFormat/>
    <w:uiPriority w:val="0"/>
  </w:style>
  <w:style w:type="character" w:customStyle="1" w:styleId="16">
    <w:name w:val="bds_more4"/>
    <w:basedOn w:val="5"/>
    <w:qFormat/>
    <w:uiPriority w:val="0"/>
  </w:style>
  <w:style w:type="character" w:customStyle="1" w:styleId="17">
    <w:name w:val="bds_mor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866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2018-08-16T14:02:00Z</dcterms:created>
  <dc:creator>水无鱼</dc:creator>
  <cp:lastModifiedBy>水无鱼</cp:lastModifiedBy>
  <dcterms:modified xsi:type="dcterms:W3CDTF">2018-08-19T15:58:00Z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