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43"/>
          <w:szCs w:val="43"/>
          <w:shd w:val="clear" w:fill="FFFFFF"/>
        </w:rPr>
        <w:t>2019年德清县自主择优招聘教师公告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Style w:val="5"/>
          <w:rFonts w:hint="default" w:ascii="Verdana" w:hAnsi="Verdana" w:cs="Verdana"/>
          <w:i w:val="0"/>
          <w:caps w:val="0"/>
          <w:color w:val="FF0000"/>
          <w:spacing w:val="0"/>
          <w:sz w:val="43"/>
          <w:szCs w:val="43"/>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hint="eastAsia" w:ascii="Verdana" w:hAnsi="Verdana" w:cs="Verdana"/>
          <w:b w:val="0"/>
          <w:i w:val="0"/>
          <w:caps w:val="0"/>
          <w:color w:val="666666"/>
          <w:spacing w:val="0"/>
          <w:sz w:val="21"/>
          <w:szCs w:val="21"/>
        </w:rPr>
      </w:pPr>
      <w:r>
        <w:rPr>
          <w:rStyle w:val="5"/>
          <w:rFonts w:hint="default" w:ascii="Verdana" w:hAnsi="Verdana" w:cs="Verdana"/>
          <w:i w:val="0"/>
          <w:caps w:val="0"/>
          <w:color w:val="FF0000"/>
          <w:spacing w:val="0"/>
          <w:sz w:val="43"/>
          <w:szCs w:val="43"/>
          <w:bdr w:val="none" w:color="auto" w:sz="0" w:space="0"/>
          <w:shd w:val="clear" w:fill="FFFFFF"/>
        </w:rPr>
        <w:t>浙江师范大学现场报名：11月23日下午14：00-17：00，16-301</w:t>
      </w:r>
      <w:r>
        <w:rPr>
          <w:rStyle w:val="5"/>
          <w:rFonts w:hint="default" w:ascii="Verdana" w:hAnsi="Verdana" w:cs="Verdana"/>
          <w:i w:val="0"/>
          <w:caps w:val="0"/>
          <w:color w:val="666666"/>
          <w:spacing w:val="0"/>
          <w:sz w:val="43"/>
          <w:szCs w:val="43"/>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right="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根据中共德清县委专题会议纪要〔2013〕2号、《德清县人大常委会关</w:t>
      </w:r>
      <w:bookmarkStart w:id="0" w:name="_GoBack"/>
      <w:bookmarkEnd w:id="0"/>
      <w:r>
        <w:rPr>
          <w:rFonts w:hint="default" w:ascii="Verdana" w:hAnsi="Verdana" w:cs="Verdana"/>
          <w:b w:val="0"/>
          <w:i w:val="0"/>
          <w:caps w:val="0"/>
          <w:color w:val="666666"/>
          <w:spacing w:val="0"/>
          <w:sz w:val="31"/>
          <w:szCs w:val="31"/>
          <w:bdr w:val="none" w:color="auto" w:sz="0" w:space="0"/>
          <w:shd w:val="clear" w:fill="FFFFFF"/>
        </w:rPr>
        <w:t>于对学前教育工作情况报告的审议意见》（德人大〔2014〕41号）、《德清县事业单位公开招聘工作人员暂行办法》（德人〔2009〕24号）等精神，现就2019年自主择优招聘教师有关事项公告如下：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一、招聘岗位及人数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招聘岗位及人数详见附件1。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二、招聘对象及条件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（一）普通高中和小学教师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1.2018届、2019届全日制普通高校毕业生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⑴全日制普通高校研究生毕业，户籍不限。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⑵国家“985工程”、“211工程”的全日制普通高校本科毕业生，户籍不限。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⑶全日制普通高校第一批（含第一批提前批）录取的师范类本科毕业生，浙江户籍。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2.县外在编在职普通高中、小学教师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考生为德清户籍或德清生源，或配偶为本县户籍或本县工作，要求调入我县教育系统工作的（男40周岁以下，女35周岁以下，即男1978年1月1日以后出生，女1983年1月1日以后出生，有关年龄条件的计算均以此类推；具有高级教师职务的，男45周岁以下、女40周岁以下），具备相应的教师资格证。学历为全日制普通高校研究生毕业，或国家“211工程”、“985工程”、</w:t>
      </w:r>
      <w:r>
        <w:rPr>
          <w:rFonts w:hint="default" w:ascii="Verdana" w:hAnsi="Verdana" w:cs="Verdana"/>
          <w:b w:val="0"/>
          <w:i w:val="0"/>
          <w:caps w:val="0"/>
          <w:color w:val="666666"/>
          <w:spacing w:val="0"/>
          <w:sz w:val="21"/>
          <w:szCs w:val="21"/>
          <w:bdr w:val="none" w:color="auto" w:sz="0" w:space="0"/>
          <w:shd w:val="clear" w:fill="FFFFFF"/>
        </w:rPr>
        <w:t> </w:t>
      </w:r>
      <w:r>
        <w:rPr>
          <w:rFonts w:hint="default" w:ascii="Verdana" w:hAnsi="Verdana" w:cs="Verdana"/>
          <w:b w:val="0"/>
          <w:i w:val="0"/>
          <w:caps w:val="0"/>
          <w:color w:val="666666"/>
          <w:spacing w:val="0"/>
          <w:sz w:val="31"/>
          <w:szCs w:val="31"/>
          <w:bdr w:val="none" w:color="auto" w:sz="0" w:space="0"/>
          <w:shd w:val="clear" w:fill="FFFFFF"/>
        </w:rPr>
        <w:t>“双一流”建设高校（一流大学或一流学科）全日制普通高校本科毕业的，或全日制普通高校第一批（含第一批提前批）录取的师范类本科毕业。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（二）特殊教育教师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1.2018届、2019届全日制普通高校毕业生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⑴全日制普通高校研究生毕业，户籍不限。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⑵全日制普通高校师范类特殊教育专业本科毕业生，浙江户籍。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2.县外在编在职特殊教育教师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考生为德清户籍或德清生源，或配偶为本县户籍或本县工作，要求调入我县教育系统工作的（年龄要求同县外在编在职普通高中、小学教师），具备相应的教师资格证。学历为全日制普通高校研究生、全日制普通高校师范类特殊教育专业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（三）幼儿园教师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1.2018届、2019届全日制普通高校毕业生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⑴全日制普通高校研究生毕业，户籍不限。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⑵全日制普通高校师范类学前教育本科毕业生，浙江户籍。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2.县外在编在职幼儿教师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考生为德清户籍或德清生源，或配偶为本县户籍或本县工作，要求调入我县教育系统工作的（年龄要求同县外在编在职普通高中、小学教师），具备相应的教师资格证。学历为全日制普通高校研究生、全日制普通高校师范类学前教育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上述报考人员须同时符合下列条件：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⑴具备相应的教师资格证。2019届师范类毕业生，报考时对教师资格证暂不作要求，但须提供所学专业为师范类证明。2018届、2019届全日制普通高校研究生、国家“985工程”“211工程”“双一流”建设高校（一流大学或一流学科）本科毕业生，报考时对教师资格证、普通话证书暂不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⑵普通话水平达到二级乙等及以上，其中应聘语文教师要求二级甲等及以上。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⑶县外在编在职教师报名时必须提供所在地教育主管部门同意报考证明。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三、招聘方式和程序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（一）现场报名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1.报名时间：报名截止时间为2018年11月28日17:00。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2.报名地点：招聘学校或牵头学校。小学岗位牵头学校为春晖小学，学前教育岗位牵头学校为第一实验幼教集团。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县教育局将组织招聘学校和牵头学校到相关高校进行招聘宣传，拟定到华中师范大学（11月8日上午）、南京师范大学（11月12日上午）、浙江师范大学（11月23日下午）、杭州师范大学（11月24日）进行招聘，考生也可在高校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应聘人员分新教师和在职教师。新教师按所学专业（附件2）、或教师资格证、或中小学和幼儿园教师资格考试合格证明报考岗位；在职教师按现任教学段的学科报考岗位。每人限报一个岗位。报名时须提交相关材料（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学校于11月29日17:00前将审核通过的申报人员的报名材料交县教育局核实。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（二）学校面试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通过资格审核的人员于12月15日9:00到德清县相关考点进行学校面试，其中报考普通高中岗位的面试地点为德清一中，报考小学和特殊教育岗位的面试地点为春晖小学，报考学前教育岗位的面试地点为县第一实验幼教集团英溪桃源分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学校面试可采用面谈、笔试、微型课等方式，其中音乐、美术、学前教育岗位要进行专业技能测试。具体办法由学校制定，报县教育局备案。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学校面试后，按招聘岗位人数1:2择优推荐参加县教育局面试人员名单，若以招聘岗位人数1:1推荐的，则学校须提交书面推荐情况说明。学校择优推荐参加县教育局面试人员名单须在校园内进行公示。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（三）县教育局面试与预签约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学校推荐人员凭学校签有“同意参加县教育局面试”意见的报名表和身份证，参加县教育局组织的面试。面试时间12月16日下午，具体以面试公告为准。面试公告届时公布在“湖州·德清”政府门户网站教育栏目（县教育局—公告公示栏，网址：http://www.deqing.gov.cn/col/col125/index.html），请考生自行查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面试成绩总分为100分。面试形式为微型课和答辩，微型课为60分，答辩为40分。面试成绩合格分为60分，未满60分不予聘用。根据面试成绩按招聘人数1:1确定体检对象，并预签约。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如招聘学校某学科出现面试人员空缺，允许在参加县教育局组织该学科面试成绩合格人员中，对未与报考学校预签约且服从岗位调配的考生，按面试成绩从高分到低分进行面谈，经双方同意后，进行预签约。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预签约后，不再递补。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（四）体检与考察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体检和考察工作由县教育局组织实施。体检参照公务员录用体检通用标准及相关规定执行，费用由考生自理。体检时间12月17日，若有特殊情况，另行通知。未按规定时间、地点参加体检的，视作放弃体检。因怀孕不能完成体检程序的，则推迟体检、考察，待公示无异议后，再办理聘用手续，应聘资格保留1年。考察参照国家公务员局《关于做好公务员录用考察工作的通知》（国公局发〔2013〕2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（五）公示与聘用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对体检、考察均合格的拟聘用人员在“湖州·德清”政府门户网站教育栏目、德清人才网公示7个工作日。公示无异议后，报考小学和学前教育岗位的，实行“阳光选岗”，即：按入围者所报学科的综合成绩从高分到低分选择学校。录用人员于2019年暑期按规定办理事业单位工作人员聘用手续。聘用后服务期限须满5年，未满5年的不得调离德清县教育系统。县外在编教师录用后，根据聘用单位岗位设置情况重新聘任，即聘用单位相应岗位设置已满，则实行高职低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1.应聘人员应对本人提交的信息和材料的真实性负责，凡提供虚假信息而通过招聘资格条件审查的，一经查实，取消招聘资格。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2.招聘学校要成立招聘工作领导小组，学校纪检小组成员全程监督学校面试工作，严把资格审查，规范操作程序，严肃招聘纪律。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3.德清户籍、浙江户籍以公告之日户口所在地为准。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4.2019届毕业生须于2019年7月31日前取得毕业证书，否则取消录用资格。留学人员学历学位须于2018年11月27日之前经教育部中国留学服务中心认证。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5.暂未取得相应教师资格证的，必须在规定时间内取得，否则解除聘用合同，其中2019届师范类毕业生须于2020年7月31日前取得；2018届、2019届全日制普通高校研究生、国家“985工程”“211工程”“双一流”建设高校（一流大学或一流学科）本科毕业生须于2021年7月31日前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6.自主择优招聘录用人员，经认定，符合德清县高层次教育人才引进实施办法的，可享受相应政策。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7.本公告由德清县教育局负责解释。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8.联系电话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德清县教育局：庞老师0572-8367916，邓老师0572-8063783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德高：陆老师13867265362、江老师13757230905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德清一中：姜老师13957269782、周老师13857253222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德清三中：王老师13867262586、徐老师18757210210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春晖小学：汤老师13867260437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第一实验幼教集团：余老师13967268231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培康学校：王老师13511251283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附件：1. 2019年德清县自主择优招聘岗位需求表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jc w:val="lef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 2019年德清县自主择优招聘专业对照表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jc w:val="lef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3. 2019年德清县自主择优招聘报名材料清单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1605"/>
        <w:jc w:val="lef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4. 2019年德清县自主择优招聘报名表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jc w:val="righ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中共德清县委人才工作领导小组办公室     德清县教育局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2085"/>
        <w:jc w:val="righ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德清县人力资源和社会保障局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3525"/>
        <w:jc w:val="righ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2018年11月2日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2019年德清县自主择优招聘岗位需求表</w:t>
      </w:r>
    </w:p>
    <w:tbl>
      <w:tblPr>
        <w:tblW w:w="9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77"/>
        <w:gridCol w:w="807"/>
        <w:gridCol w:w="1004"/>
        <w:gridCol w:w="1053"/>
        <w:gridCol w:w="2008"/>
        <w:gridCol w:w="2173"/>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98" w:hRule="atLeast"/>
        </w:trPr>
        <w:tc>
          <w:tcPr>
            <w:tcW w:w="1777"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ascii="Verdana" w:hAnsi="Verdana" w:cs="Verdana"/>
                <w:b w:val="0"/>
                <w:i w:val="0"/>
                <w:caps w:val="0"/>
                <w:color w:val="333333"/>
                <w:spacing w:val="0"/>
                <w:sz w:val="30"/>
                <w:szCs w:val="30"/>
                <w:bdr w:val="none" w:color="auto" w:sz="0" w:space="0"/>
              </w:rPr>
              <w:t>招聘岗位</w:t>
            </w:r>
          </w:p>
        </w:tc>
        <w:tc>
          <w:tcPr>
            <w:tcW w:w="2864" w:type="dxa"/>
            <w:gridSpan w:val="3"/>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普通高中</w:t>
            </w:r>
          </w:p>
        </w:tc>
        <w:tc>
          <w:tcPr>
            <w:tcW w:w="200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小学</w:t>
            </w:r>
          </w:p>
        </w:tc>
        <w:tc>
          <w:tcPr>
            <w:tcW w:w="217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幼儿园</w:t>
            </w:r>
          </w:p>
        </w:tc>
        <w:tc>
          <w:tcPr>
            <w:tcW w:w="93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特殊教育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8" w:hRule="atLeast"/>
        </w:trPr>
        <w:tc>
          <w:tcPr>
            <w:tcW w:w="1777"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80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德高</w:t>
            </w:r>
          </w:p>
        </w:tc>
        <w:tc>
          <w:tcPr>
            <w:tcW w:w="100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德清一中</w:t>
            </w:r>
          </w:p>
        </w:tc>
        <w:tc>
          <w:tcPr>
            <w:tcW w:w="105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德清三中</w:t>
            </w:r>
          </w:p>
        </w:tc>
        <w:tc>
          <w:tcPr>
            <w:tcW w:w="200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中心城区或周边小学</w:t>
            </w:r>
          </w:p>
        </w:tc>
        <w:tc>
          <w:tcPr>
            <w:tcW w:w="217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中心城区或周边幼儿园</w:t>
            </w:r>
          </w:p>
        </w:tc>
        <w:tc>
          <w:tcPr>
            <w:tcW w:w="93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培康学校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77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语文</w:t>
            </w:r>
          </w:p>
        </w:tc>
        <w:tc>
          <w:tcPr>
            <w:tcW w:w="80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04"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5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00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6-8</w:t>
            </w:r>
          </w:p>
        </w:tc>
        <w:tc>
          <w:tcPr>
            <w:tcW w:w="217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3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77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数学</w:t>
            </w:r>
          </w:p>
        </w:tc>
        <w:tc>
          <w:tcPr>
            <w:tcW w:w="80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0-1</w:t>
            </w:r>
          </w:p>
        </w:tc>
        <w:tc>
          <w:tcPr>
            <w:tcW w:w="1004"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5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00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4-6</w:t>
            </w:r>
          </w:p>
        </w:tc>
        <w:tc>
          <w:tcPr>
            <w:tcW w:w="217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3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77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英语</w:t>
            </w:r>
          </w:p>
        </w:tc>
        <w:tc>
          <w:tcPr>
            <w:tcW w:w="80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0-1</w:t>
            </w:r>
          </w:p>
        </w:tc>
        <w:tc>
          <w:tcPr>
            <w:tcW w:w="1004"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5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0-1</w:t>
            </w:r>
          </w:p>
        </w:tc>
        <w:tc>
          <w:tcPr>
            <w:tcW w:w="200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17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3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77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政治</w:t>
            </w:r>
          </w:p>
        </w:tc>
        <w:tc>
          <w:tcPr>
            <w:tcW w:w="80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0-1</w:t>
            </w:r>
          </w:p>
        </w:tc>
        <w:tc>
          <w:tcPr>
            <w:tcW w:w="100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0-1</w:t>
            </w:r>
          </w:p>
        </w:tc>
        <w:tc>
          <w:tcPr>
            <w:tcW w:w="105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00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17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3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77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地理</w:t>
            </w:r>
          </w:p>
        </w:tc>
        <w:tc>
          <w:tcPr>
            <w:tcW w:w="80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0-1</w:t>
            </w:r>
          </w:p>
        </w:tc>
        <w:tc>
          <w:tcPr>
            <w:tcW w:w="100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0-1</w:t>
            </w:r>
          </w:p>
        </w:tc>
        <w:tc>
          <w:tcPr>
            <w:tcW w:w="105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00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17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3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77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生物</w:t>
            </w:r>
          </w:p>
        </w:tc>
        <w:tc>
          <w:tcPr>
            <w:tcW w:w="80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0-1</w:t>
            </w:r>
          </w:p>
        </w:tc>
        <w:tc>
          <w:tcPr>
            <w:tcW w:w="1004"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5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00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17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3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77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音乐</w:t>
            </w:r>
          </w:p>
        </w:tc>
        <w:tc>
          <w:tcPr>
            <w:tcW w:w="80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04"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5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00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0-2</w:t>
            </w:r>
          </w:p>
        </w:tc>
        <w:tc>
          <w:tcPr>
            <w:tcW w:w="217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3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77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美术</w:t>
            </w:r>
          </w:p>
        </w:tc>
        <w:tc>
          <w:tcPr>
            <w:tcW w:w="80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04"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5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00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0-2</w:t>
            </w:r>
          </w:p>
        </w:tc>
        <w:tc>
          <w:tcPr>
            <w:tcW w:w="217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3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8" w:hRule="atLeast"/>
        </w:trPr>
        <w:tc>
          <w:tcPr>
            <w:tcW w:w="177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学前教育</w:t>
            </w:r>
          </w:p>
        </w:tc>
        <w:tc>
          <w:tcPr>
            <w:tcW w:w="80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04"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5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00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17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7-9</w:t>
            </w:r>
            <w:r>
              <w:rPr>
                <w:rFonts w:hint="default" w:ascii="Verdana" w:hAnsi="Verdana" w:cs="Verdana"/>
                <w:b w:val="0"/>
                <w:i w:val="0"/>
                <w:caps w:val="0"/>
                <w:color w:val="333333"/>
                <w:spacing w:val="0"/>
                <w:sz w:val="24"/>
                <w:szCs w:val="24"/>
                <w:bdr w:val="none" w:color="auto" w:sz="0" w:space="0"/>
              </w:rPr>
              <w:t>（其中1个岗位为第一实验幼教集团“硕师计划”签约教师）</w:t>
            </w:r>
          </w:p>
        </w:tc>
        <w:tc>
          <w:tcPr>
            <w:tcW w:w="93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77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特殊教育</w:t>
            </w:r>
          </w:p>
        </w:tc>
        <w:tc>
          <w:tcPr>
            <w:tcW w:w="80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04"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5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00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17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3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aps w:val="0"/>
                <w:color w:val="333333"/>
                <w:spacing w:val="0"/>
                <w:sz w:val="30"/>
                <w:szCs w:val="30"/>
                <w:bdr w:val="none" w:color="auto" w:sz="0" w:space="0"/>
              </w:rPr>
              <w:t>0-2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8"/>
          <w:szCs w:val="28"/>
          <w:bdr w:val="none" w:color="auto" w:sz="0" w:space="0"/>
          <w:shd w:val="clear" w:fill="FFFFFF"/>
        </w:rPr>
        <w:t>备注：招聘岗位数位为“A-B”，其中“A”为自主择优招聘数，“B”为自主择优招聘数+高层次教育人才引进数。若高层次教育人才引进的，则自主择优招聘数取“B减高层次教育人才引进数”；若未引进的，则招聘数取“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br w:type="page"/>
      </w:r>
      <w:r>
        <w:rPr>
          <w:rFonts w:hint="default" w:ascii="Verdana" w:hAnsi="Verdana" w:cs="Verdana"/>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2019年德清县自主择优招聘专业对照表</w:t>
      </w:r>
    </w:p>
    <w:tbl>
      <w:tblPr>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05"/>
        <w:gridCol w:w="3199"/>
        <w:gridCol w:w="5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24" w:hRule="atLeast"/>
          <w:tblHeader/>
        </w:trPr>
        <w:tc>
          <w:tcPr>
            <w:tcW w:w="130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24"/>
                <w:szCs w:val="24"/>
                <w:bdr w:val="none" w:color="auto" w:sz="0" w:space="0"/>
              </w:rPr>
              <w:t>岗位</w:t>
            </w:r>
          </w:p>
        </w:tc>
        <w:tc>
          <w:tcPr>
            <w:tcW w:w="31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24"/>
                <w:szCs w:val="24"/>
                <w:bdr w:val="none" w:color="auto" w:sz="0" w:space="0"/>
              </w:rPr>
              <w:t>本科生报考专业名称</w:t>
            </w:r>
          </w:p>
        </w:tc>
        <w:tc>
          <w:tcPr>
            <w:tcW w:w="51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24"/>
                <w:szCs w:val="24"/>
                <w:bdr w:val="none" w:color="auto" w:sz="0" w:space="0"/>
              </w:rPr>
              <w:t>研究生报考专业名称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4" w:hRule="atLeast"/>
          <w:tblHeader/>
        </w:trPr>
        <w:tc>
          <w:tcPr>
            <w:tcW w:w="130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语文</w:t>
            </w:r>
          </w:p>
        </w:tc>
        <w:tc>
          <w:tcPr>
            <w:tcW w:w="31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汉语言文学、汉语言、古典文献学、对外汉语</w:t>
            </w:r>
          </w:p>
        </w:tc>
        <w:tc>
          <w:tcPr>
            <w:tcW w:w="51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文艺学、语言学及应用语言学、汉语言文字学、中国古典文献学、中国古代文学、中国现当代文学、学科教学（语文）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4" w:hRule="atLeast"/>
          <w:tblHeader/>
        </w:trPr>
        <w:tc>
          <w:tcPr>
            <w:tcW w:w="130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数学</w:t>
            </w:r>
          </w:p>
        </w:tc>
        <w:tc>
          <w:tcPr>
            <w:tcW w:w="31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数学与应用数学、信息与计算科学、数理基础科学</w:t>
            </w:r>
          </w:p>
        </w:tc>
        <w:tc>
          <w:tcPr>
            <w:tcW w:w="51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基础数学、计算数学、概率论与数理统计、应用数学、运筹学与控制论、学科教学（数学）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4" w:hRule="atLeast"/>
          <w:tblHeader/>
        </w:trPr>
        <w:tc>
          <w:tcPr>
            <w:tcW w:w="130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英语</w:t>
            </w:r>
          </w:p>
        </w:tc>
        <w:tc>
          <w:tcPr>
            <w:tcW w:w="31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英语</w:t>
            </w:r>
          </w:p>
        </w:tc>
        <w:tc>
          <w:tcPr>
            <w:tcW w:w="51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英语语言文学、学科教学（英语）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blHeader/>
        </w:trPr>
        <w:tc>
          <w:tcPr>
            <w:tcW w:w="130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政治</w:t>
            </w:r>
          </w:p>
        </w:tc>
        <w:tc>
          <w:tcPr>
            <w:tcW w:w="31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哲学，政治学与行政学，国际政治，科学社会主义，思想政治教育，政治学、经济学与哲学</w:t>
            </w:r>
          </w:p>
        </w:tc>
        <w:tc>
          <w:tcPr>
            <w:tcW w:w="51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马克思主义哲学、中国哲学、外国哲学、政治学理论、中外政治制度、科学社会主义与国际共产主义运动、中共党史、国际政治、国际关系、马克思主义基本原理、马克思主义发展史、马克思主义中国化研究、国外马克思主义研究、思想政治教育、中国近现代史基本问题研究、学科教学（思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4" w:hRule="atLeast"/>
          <w:tblHeader/>
        </w:trPr>
        <w:tc>
          <w:tcPr>
            <w:tcW w:w="130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地理</w:t>
            </w:r>
          </w:p>
        </w:tc>
        <w:tc>
          <w:tcPr>
            <w:tcW w:w="31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地理科学、自然地理与资源环境、地理信息科学、地理信息系统</w:t>
            </w:r>
          </w:p>
        </w:tc>
        <w:tc>
          <w:tcPr>
            <w:tcW w:w="51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自然地理学、人文地理学、地图学与地理信息系统、学科教学（地理）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8" w:hRule="atLeast"/>
          <w:tblHeader/>
        </w:trPr>
        <w:tc>
          <w:tcPr>
            <w:tcW w:w="130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生物</w:t>
            </w:r>
          </w:p>
        </w:tc>
        <w:tc>
          <w:tcPr>
            <w:tcW w:w="31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生物科学、生物技术、生物信息学、生态学</w:t>
            </w:r>
          </w:p>
        </w:tc>
        <w:tc>
          <w:tcPr>
            <w:tcW w:w="51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植物学、动物学、生理学、水生生物学、微生物学、神经生物学、遗传学、发育生物学、细胞生物学、生物化学与分子生物学、生物物理学、生态学、生物工程、学科教学（生物）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4" w:hRule="atLeast"/>
          <w:tblHeader/>
        </w:trPr>
        <w:tc>
          <w:tcPr>
            <w:tcW w:w="130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音乐</w:t>
            </w:r>
          </w:p>
        </w:tc>
        <w:tc>
          <w:tcPr>
            <w:tcW w:w="31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音乐表演、音乐学、作曲与作曲技术理论、舞蹈表演、舞蹈学、舞蹈编导</w:t>
            </w:r>
          </w:p>
        </w:tc>
        <w:tc>
          <w:tcPr>
            <w:tcW w:w="51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音乐学、舞蹈学、音乐与舞蹈学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4" w:hRule="atLeast"/>
          <w:tblHeader/>
        </w:trPr>
        <w:tc>
          <w:tcPr>
            <w:tcW w:w="130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美术</w:t>
            </w:r>
          </w:p>
        </w:tc>
        <w:tc>
          <w:tcPr>
            <w:tcW w:w="31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美术学、绘画、雕塑、中国画、工艺美术、艺术设计学、美术教育、艺术设计</w:t>
            </w:r>
          </w:p>
        </w:tc>
        <w:tc>
          <w:tcPr>
            <w:tcW w:w="51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美术学、设计艺术学、设计学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4" w:hRule="atLeast"/>
          <w:tblHeader/>
        </w:trPr>
        <w:tc>
          <w:tcPr>
            <w:tcW w:w="130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学前教育</w:t>
            </w:r>
          </w:p>
        </w:tc>
        <w:tc>
          <w:tcPr>
            <w:tcW w:w="31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学前教育</w:t>
            </w:r>
          </w:p>
        </w:tc>
        <w:tc>
          <w:tcPr>
            <w:tcW w:w="51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学前教育学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4" w:hRule="atLeast"/>
          <w:tblHeader/>
        </w:trPr>
        <w:tc>
          <w:tcPr>
            <w:tcW w:w="130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特殊教育</w:t>
            </w:r>
          </w:p>
        </w:tc>
        <w:tc>
          <w:tcPr>
            <w:tcW w:w="31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特殊教育</w:t>
            </w:r>
          </w:p>
        </w:tc>
        <w:tc>
          <w:tcPr>
            <w:tcW w:w="51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特殊教育学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注：</w:t>
      </w:r>
      <w:r>
        <w:rPr>
          <w:rFonts w:hint="default" w:ascii="Verdana" w:hAnsi="Verdana" w:cs="Verdana"/>
          <w:b w:val="0"/>
          <w:i w:val="0"/>
          <w:caps w:val="0"/>
          <w:color w:val="666666"/>
          <w:spacing w:val="0"/>
          <w:sz w:val="30"/>
          <w:szCs w:val="30"/>
          <w:bdr w:val="none" w:color="auto" w:sz="0" w:space="0"/>
          <w:shd w:val="clear" w:fill="FFFFFF"/>
        </w:rPr>
        <w:t>小学教育专业本科毕业生限报小学相应岗位。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br w:type="page"/>
      </w:r>
      <w:r>
        <w:rPr>
          <w:rFonts w:hint="default" w:ascii="Verdana" w:hAnsi="Verdana" w:cs="Verdana"/>
          <w:b w:val="0"/>
          <w:i w:val="0"/>
          <w:caps w:val="0"/>
          <w:color w:val="666666"/>
          <w:spacing w:val="0"/>
          <w:sz w:val="31"/>
          <w:szCs w:val="31"/>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2019年德清县自主择优招聘报名材料清单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70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一、研究生学历的须提供下列材料的原件及复印件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1.《2019年德清县自主择优招聘报名表》（一式二份）。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2.研究生学历证书，其中2019届全日制普通高校研究生须提供学历证明，学历证明涉及所学专业、毕业时间、硕士及以上学位等内容。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3.身份证、户口簿、普通话证书、教师资格证书或中小学和幼儿园教师资格考试合格证明。因配偶为本县户籍或本县工作而报考的，需提供结婚证、与企事业单位签订的劳动合同或聘用合同、营业执照等材料。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4.县外在编在职教师报考人员，需提供所在地主管部门同意报考证明。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二、本科学历的须提供下列材料的原件及复印件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1.《2019年德清县自主择优招聘报名表》（一式二份）。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2.本科毕业证书，其中2019届全日制普通高校本科毕业生须提供学历证明，学历证明涉及所学专业、毕业时间、专业是否师范类、录取批次等内容。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3.本科为第一批录取师范类的证明材料。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4.身份证、户口簿、普通话证书、教师资格证书或中小学和幼儿园教师资格考试合格证明、奖学金证书。因配偶为本县户籍或本县工作而报考的，需提供结婚证、与企事业单位签订的劳动合同或聘用合同、营业执照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5.县外在编在职教师报考人员，需提供所在地主管部门同意报考证明。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2019年德清县自主择优招聘报名表</w:t>
      </w:r>
    </w:p>
    <w:tbl>
      <w:tblPr>
        <w:tblW w:w="9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80"/>
        <w:gridCol w:w="424"/>
        <w:gridCol w:w="97"/>
        <w:gridCol w:w="213"/>
        <w:gridCol w:w="490"/>
        <w:gridCol w:w="491"/>
        <w:gridCol w:w="81"/>
        <w:gridCol w:w="9"/>
        <w:gridCol w:w="171"/>
        <w:gridCol w:w="228"/>
        <w:gridCol w:w="392"/>
        <w:gridCol w:w="82"/>
        <w:gridCol w:w="8"/>
        <w:gridCol w:w="220"/>
        <w:gridCol w:w="9"/>
        <w:gridCol w:w="253"/>
        <w:gridCol w:w="8"/>
        <w:gridCol w:w="482"/>
        <w:gridCol w:w="8"/>
        <w:gridCol w:w="252"/>
        <w:gridCol w:w="9"/>
        <w:gridCol w:w="220"/>
        <w:gridCol w:w="8"/>
        <w:gridCol w:w="58"/>
        <w:gridCol w:w="32"/>
        <w:gridCol w:w="212"/>
        <w:gridCol w:w="32"/>
        <w:gridCol w:w="132"/>
        <w:gridCol w:w="32"/>
        <w:gridCol w:w="98"/>
        <w:gridCol w:w="32"/>
        <w:gridCol w:w="328"/>
        <w:gridCol w:w="32"/>
        <w:gridCol w:w="279"/>
        <w:gridCol w:w="32"/>
        <w:gridCol w:w="131"/>
        <w:gridCol w:w="32"/>
        <w:gridCol w:w="33"/>
        <w:gridCol w:w="57"/>
        <w:gridCol w:w="253"/>
        <w:gridCol w:w="58"/>
        <w:gridCol w:w="41"/>
        <w:gridCol w:w="57"/>
        <w:gridCol w:w="171"/>
        <w:gridCol w:w="57"/>
        <w:gridCol w:w="204"/>
        <w:gridCol w:w="57"/>
        <w:gridCol w:w="237"/>
        <w:gridCol w:w="58"/>
        <w:gridCol w:w="122"/>
        <w:gridCol w:w="57"/>
        <w:gridCol w:w="434"/>
        <w:gridCol w:w="57"/>
        <w:gridCol w:w="171"/>
        <w:gridCol w:w="57"/>
        <w:gridCol w:w="156"/>
        <w:gridCol w:w="57"/>
        <w:gridCol w:w="90"/>
        <w:gridCol w:w="401"/>
        <w:gridCol w:w="90"/>
        <w:gridCol w:w="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28" w:hRule="atLeast"/>
        </w:trPr>
        <w:tc>
          <w:tcPr>
            <w:tcW w:w="9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姓名</w:t>
            </w:r>
          </w:p>
        </w:tc>
        <w:tc>
          <w:tcPr>
            <w:tcW w:w="1796"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800" w:type="dxa"/>
            <w:gridSpan w:val="4"/>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性别</w:t>
            </w:r>
          </w:p>
        </w:tc>
        <w:tc>
          <w:tcPr>
            <w:tcW w:w="1322" w:type="dxa"/>
            <w:gridSpan w:val="9"/>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833" w:type="dxa"/>
            <w:gridSpan w:val="10"/>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出生年月</w:t>
            </w:r>
          </w:p>
        </w:tc>
        <w:tc>
          <w:tcPr>
            <w:tcW w:w="1209" w:type="dxa"/>
            <w:gridSpan w:val="10"/>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882" w:type="dxa"/>
            <w:gridSpan w:val="8"/>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户籍</w:t>
            </w:r>
          </w:p>
        </w:tc>
        <w:tc>
          <w:tcPr>
            <w:tcW w:w="899"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219" w:type="dxa"/>
            <w:gridSpan w:val="7"/>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atLeast"/>
        </w:trPr>
        <w:tc>
          <w:tcPr>
            <w:tcW w:w="9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学历</w:t>
            </w:r>
          </w:p>
        </w:tc>
        <w:tc>
          <w:tcPr>
            <w:tcW w:w="1796"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122" w:type="dxa"/>
            <w:gridSpan w:val="13"/>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毕业院校及专业</w:t>
            </w:r>
          </w:p>
        </w:tc>
        <w:tc>
          <w:tcPr>
            <w:tcW w:w="2042" w:type="dxa"/>
            <w:gridSpan w:val="20"/>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882" w:type="dxa"/>
            <w:gridSpan w:val="8"/>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毕业时间</w:t>
            </w:r>
          </w:p>
        </w:tc>
        <w:tc>
          <w:tcPr>
            <w:tcW w:w="899"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219" w:type="dxa"/>
            <w:gridSpan w:val="7"/>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8" w:hRule="atLeast"/>
        </w:trPr>
        <w:tc>
          <w:tcPr>
            <w:tcW w:w="2776" w:type="dxa"/>
            <w:gridSpan w:val="7"/>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本科为“211”、“985”、“双一流”高校（是或否）</w:t>
            </w:r>
          </w:p>
        </w:tc>
        <w:tc>
          <w:tcPr>
            <w:tcW w:w="1110" w:type="dxa"/>
            <w:gridSpan w:val="7"/>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551" w:type="dxa"/>
            <w:gridSpan w:val="1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第一批录取本科（是或否）</w:t>
            </w:r>
          </w:p>
        </w:tc>
        <w:tc>
          <w:tcPr>
            <w:tcW w:w="965" w:type="dxa"/>
            <w:gridSpan w:val="8"/>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420" w:type="dxa"/>
            <w:gridSpan w:val="14"/>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本科师范类（是或否）</w:t>
            </w:r>
          </w:p>
        </w:tc>
        <w:tc>
          <w:tcPr>
            <w:tcW w:w="899"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219" w:type="dxa"/>
            <w:gridSpan w:val="7"/>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7" w:hRule="atLeast"/>
        </w:trPr>
        <w:tc>
          <w:tcPr>
            <w:tcW w:w="1404" w:type="dxa"/>
            <w:gridSpan w:val="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普通话等级</w:t>
            </w:r>
          </w:p>
        </w:tc>
        <w:tc>
          <w:tcPr>
            <w:tcW w:w="1372"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661" w:type="dxa"/>
            <w:gridSpan w:val="19"/>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教师资格证或国考合格证（有或无）</w:t>
            </w:r>
          </w:p>
        </w:tc>
        <w:tc>
          <w:tcPr>
            <w:tcW w:w="965" w:type="dxa"/>
            <w:gridSpan w:val="8"/>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532" w:type="dxa"/>
            <w:gridSpan w:val="2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在编教师（填写现任教的学段与学科）</w:t>
            </w:r>
          </w:p>
        </w:tc>
        <w:tc>
          <w:tcPr>
            <w:tcW w:w="1006"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7" w:hRule="atLeast"/>
        </w:trPr>
        <w:tc>
          <w:tcPr>
            <w:tcW w:w="1404" w:type="dxa"/>
            <w:gridSpan w:val="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身份证号</w:t>
            </w:r>
          </w:p>
        </w:tc>
        <w:tc>
          <w:tcPr>
            <w:tcW w:w="310"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89"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74"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0"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0"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89"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74"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0"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74"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74"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89"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74"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1"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8"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1"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58"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1404" w:type="dxa"/>
            <w:gridSpan w:val="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家庭住址</w:t>
            </w:r>
          </w:p>
        </w:tc>
        <w:tc>
          <w:tcPr>
            <w:tcW w:w="3789" w:type="dxa"/>
            <w:gridSpan w:val="2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437" w:type="dxa"/>
            <w:gridSpan w:val="14"/>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手机号码</w:t>
            </w:r>
          </w:p>
        </w:tc>
        <w:tc>
          <w:tcPr>
            <w:tcW w:w="3310" w:type="dxa"/>
            <w:gridSpan w:val="2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404" w:type="dxa"/>
            <w:gridSpan w:val="2"/>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Style w:val="5"/>
                <w:rFonts w:hint="default" w:ascii="Verdana" w:hAnsi="Verdana" w:cs="Verdana"/>
                <w:i w:val="0"/>
                <w:caps w:val="0"/>
                <w:color w:val="333333"/>
                <w:spacing w:val="0"/>
                <w:sz w:val="28"/>
                <w:szCs w:val="28"/>
                <w:bdr w:val="none" w:color="auto" w:sz="0" w:space="0"/>
              </w:rPr>
              <w:t>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Style w:val="5"/>
                <w:rFonts w:hint="default" w:ascii="Verdana" w:hAnsi="Verdana" w:cs="Verdana"/>
                <w:i w:val="0"/>
                <w:caps w:val="0"/>
                <w:color w:val="333333"/>
                <w:spacing w:val="0"/>
                <w:sz w:val="28"/>
                <w:szCs w:val="28"/>
                <w:bdr w:val="none" w:color="auto" w:sz="0" w:space="0"/>
              </w:rPr>
              <w:t>岗位</w:t>
            </w:r>
          </w:p>
        </w:tc>
        <w:tc>
          <w:tcPr>
            <w:tcW w:w="5863" w:type="dxa"/>
            <w:gridSpan w:val="4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Style w:val="5"/>
                <w:rFonts w:hint="default" w:ascii="Verdana" w:hAnsi="Verdana" w:cs="Verdana"/>
                <w:i w:val="0"/>
                <w:caps w:val="0"/>
                <w:color w:val="333333"/>
                <w:spacing w:val="0"/>
                <w:sz w:val="28"/>
                <w:szCs w:val="28"/>
                <w:bdr w:val="none" w:color="auto" w:sz="0" w:space="0"/>
              </w:rPr>
              <w:t>学校(学段)</w:t>
            </w:r>
          </w:p>
        </w:tc>
        <w:tc>
          <w:tcPr>
            <w:tcW w:w="2673" w:type="dxa"/>
            <w:gridSpan w:val="17"/>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Style w:val="5"/>
                <w:rFonts w:hint="default" w:ascii="Verdana" w:hAnsi="Verdana" w:cs="Verdana"/>
                <w:i w:val="0"/>
                <w:caps w:val="0"/>
                <w:color w:val="333333"/>
                <w:spacing w:val="0"/>
                <w:sz w:val="28"/>
                <w:szCs w:val="28"/>
                <w:bdr w:val="none" w:color="auto" w:sz="0" w:space="0"/>
              </w:rPr>
              <w:t>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1404" w:type="dxa"/>
            <w:gridSpan w:val="2"/>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5863" w:type="dxa"/>
            <w:gridSpan w:val="4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673" w:type="dxa"/>
            <w:gridSpan w:val="17"/>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404" w:type="dxa"/>
            <w:gridSpan w:val="2"/>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8536" w:type="dxa"/>
            <w:gridSpan w:val="59"/>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Style w:val="5"/>
                <w:rFonts w:hint="default" w:ascii="Verdana" w:hAnsi="Verdana" w:cs="Verdana"/>
                <w:i w:val="0"/>
                <w:caps w:val="0"/>
                <w:color w:val="333333"/>
                <w:spacing w:val="0"/>
                <w:sz w:val="28"/>
                <w:szCs w:val="28"/>
                <w:bdr w:val="none" w:color="auto" w:sz="0" w:space="0"/>
              </w:rPr>
              <w:t>是否服从岗位调配：是□       </w:t>
            </w:r>
            <w:r>
              <w:rPr>
                <w:rFonts w:hint="default" w:ascii="Verdana" w:hAnsi="Verdana" w:cs="Verdana"/>
                <w:i w:val="0"/>
                <w:caps w:val="0"/>
                <w:color w:val="333333"/>
                <w:spacing w:val="0"/>
                <w:sz w:val="28"/>
                <w:szCs w:val="28"/>
                <w:bdr w:val="none" w:color="auto" w:sz="0" w:space="0"/>
              </w:rPr>
              <w:t> </w:t>
            </w:r>
            <w:r>
              <w:rPr>
                <w:rStyle w:val="5"/>
                <w:rFonts w:hint="default" w:ascii="Verdana" w:hAnsi="Verdana" w:cs="Verdana"/>
                <w:i w:val="0"/>
                <w:caps w:val="0"/>
                <w:color w:val="333333"/>
                <w:spacing w:val="0"/>
                <w:sz w:val="28"/>
                <w:szCs w:val="28"/>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1" w:hRule="atLeast"/>
        </w:trPr>
        <w:tc>
          <w:tcPr>
            <w:tcW w:w="1501" w:type="dxa"/>
            <w:gridSpan w:val="3"/>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获奖情况</w:t>
            </w:r>
          </w:p>
        </w:tc>
        <w:tc>
          <w:tcPr>
            <w:tcW w:w="8439" w:type="dxa"/>
            <w:gridSpan w:val="58"/>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rPr>
        <w:tc>
          <w:tcPr>
            <w:tcW w:w="1501" w:type="dxa"/>
            <w:gridSpan w:val="3"/>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工作简历</w:t>
            </w:r>
          </w:p>
        </w:tc>
        <w:tc>
          <w:tcPr>
            <w:tcW w:w="8439" w:type="dxa"/>
            <w:gridSpan w:val="58"/>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4" w:hRule="atLeast"/>
        </w:trPr>
        <w:tc>
          <w:tcPr>
            <w:tcW w:w="2956" w:type="dxa"/>
            <w:gridSpan w:val="9"/>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学校签署是否同意应聘人员参加县教育局组织的面试</w:t>
            </w:r>
          </w:p>
        </w:tc>
        <w:tc>
          <w:tcPr>
            <w:tcW w:w="6984" w:type="dxa"/>
            <w:gridSpan w:val="52"/>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24"/>
                <w:szCs w:val="24"/>
                <w:bdr w:val="none" w:color="auto" w:sz="0" w:space="0"/>
              </w:rPr>
              <w:t>校（园）长签名：       学校（公盖</w:t>
            </w:r>
            <w:r>
              <w:rPr>
                <w:rFonts w:hint="default" w:ascii="Verdana" w:hAnsi="Verdana" w:cs="Verdana"/>
                <w:b w:val="0"/>
                <w:i w:val="0"/>
                <w:caps w:val="0"/>
                <w:color w:val="333333"/>
                <w:spacing w:val="0"/>
                <w:sz w:val="18"/>
                <w:szCs w:val="18"/>
                <w:bdr w:val="none" w:color="auto" w:sz="0" w:space="0"/>
              </w:rPr>
              <w:t> </w:t>
            </w:r>
            <w:r>
              <w:rPr>
                <w:rFonts w:hint="default" w:ascii="Verdana" w:hAnsi="Verdana" w:cs="Verdana"/>
                <w:b w:val="0"/>
                <w:i w:val="0"/>
                <w:caps w:val="0"/>
                <w:color w:val="333333"/>
                <w:spacing w:val="0"/>
                <w:sz w:val="24"/>
                <w:szCs w:val="24"/>
                <w:bdr w:val="none" w:color="auto" w:sz="0" w:space="0"/>
              </w:rPr>
              <w:t>）   2018年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 w:hRule="atLeast"/>
        </w:trPr>
        <w:tc>
          <w:tcPr>
            <w:tcW w:w="980"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24"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7"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13"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0"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1"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0"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71"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28"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392"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0"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29"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61"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0"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61"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28"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0"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44"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64"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30"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360"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311"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63"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0"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311"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8"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28"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61"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95"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79"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1"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28"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13"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0"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1"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368"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本表一式三份，学校、考生、教育局各1份。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本人保证报名所提供的个人信息真实、准确、完整，若弄虚作假，本人承担一切后果。                                  本人签名：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480" w:firstLine="50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2018年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楷体_gb2312">
    <w:altName w:val="宋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A2D33"/>
    <w:rsid w:val="611A2D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2018-11-19T12:11:00Z</dcterms:created>
  <dc:creator>水无鱼</dc:creator>
  <cp:lastModifiedBy>水无鱼</cp:lastModifiedBy>
  <dcterms:modified xsi:type="dcterms:W3CDTF">2018-11-19T12:23:52Z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