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43"/>
          <w:szCs w:val="43"/>
          <w:shd w:val="clear" w:fill="FFFFFF"/>
        </w:rPr>
        <w:t>2019年德清县自主择优招聘教师公告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center"/>
        <w:rPr>
          <w:rStyle w:val="5"/>
          <w:rFonts w:hint="default" w:ascii="Verdana" w:hAnsi="Verdana" w:cs="Verdana"/>
          <w:i w:val="0"/>
          <w:caps w:val="0"/>
          <w:color w:val="FF0000"/>
          <w:spacing w:val="0"/>
          <w:sz w:val="43"/>
          <w:szCs w:val="43"/>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center"/>
        <w:rPr>
          <w:rFonts w:hint="eastAsia" w:ascii="Verdana" w:hAnsi="Verdana" w:cs="Verdana"/>
          <w:b w:val="0"/>
          <w:i w:val="0"/>
          <w:caps w:val="0"/>
          <w:color w:val="666666"/>
          <w:spacing w:val="0"/>
          <w:sz w:val="21"/>
          <w:szCs w:val="21"/>
        </w:rPr>
      </w:pPr>
      <w:r>
        <w:rPr>
          <w:rStyle w:val="5"/>
          <w:rFonts w:hint="default" w:ascii="Verdana" w:hAnsi="Verdana" w:cs="Verdana"/>
          <w:i w:val="0"/>
          <w:caps w:val="0"/>
          <w:color w:val="FF0000"/>
          <w:spacing w:val="0"/>
          <w:sz w:val="43"/>
          <w:szCs w:val="43"/>
          <w:bdr w:val="none" w:color="auto" w:sz="0" w:space="0"/>
          <w:shd w:val="clear" w:fill="FFFFFF"/>
        </w:rPr>
        <w:t>浙江师范大学现场报名：11月23日下午14：00-17：00，16-301</w:t>
      </w:r>
      <w:r>
        <w:rPr>
          <w:rStyle w:val="5"/>
          <w:rFonts w:hint="default" w:ascii="Verdana" w:hAnsi="Verdana" w:cs="Verdana"/>
          <w:i w:val="0"/>
          <w:caps w:val="0"/>
          <w:color w:val="666666"/>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right="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根据中共德清县委专题会议纪要〔2013〕2号、《德清县人大常委会关</w:t>
      </w:r>
      <w:bookmarkStart w:id="0" w:name="_GoBack"/>
      <w:bookmarkEnd w:id="0"/>
      <w:r>
        <w:rPr>
          <w:rFonts w:hint="default" w:ascii="Verdana" w:hAnsi="Verdana" w:cs="Verdana"/>
          <w:b w:val="0"/>
          <w:i w:val="0"/>
          <w:caps w:val="0"/>
          <w:color w:val="666666"/>
          <w:spacing w:val="0"/>
          <w:sz w:val="31"/>
          <w:szCs w:val="31"/>
          <w:bdr w:val="none" w:color="auto" w:sz="0" w:space="0"/>
          <w:shd w:val="clear" w:fill="FFFFFF"/>
        </w:rPr>
        <w:t>于对学前教育工作情况报告的审议意见》（德人大〔2014〕41号）、《德清县事业单位公开招聘工作人员暂行办法》（德人〔2009〕24号）等精神，现就2019年自主择优招聘教师有关事项公告如下：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一、招聘岗位及人数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招聘岗位及人数详见附件1。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二、招聘对象及条件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31"/>
          <w:szCs w:val="31"/>
          <w:bdr w:val="none" w:color="auto" w:sz="0" w:space="0"/>
          <w:shd w:val="clear" w:fill="FFFFFF"/>
        </w:rPr>
        <w:t>（一）普通高中和小学教师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1.2018届、2019届全日制普通高校毕业生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⑴全日制普通高校研究生毕业，户籍不限。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⑵国家“985工程”、“211工程”的全日制普通高校本科毕业生，户籍不限。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⑶全日制普通高校第一批（含第一批提前批）录取的师范类本科毕业生，浙江户籍。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2.县外在编在职普通高中、小学教师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考生为德清户籍或德清生源，或配偶为本县户籍或本县工作，要求调入我县教育系统工作的（男40周岁以下，女35周岁以下，即男1978年1月1日以后出生，女1983年1月1日以后出生，有关年龄条件的计算均以此类推；具有高级教师职务的，男45周岁以下、女40周岁以下），具备相应的教师资格证。学历为全日制普通高校研究生毕业，或国家“211工程”、“985工程”、</w:t>
      </w:r>
      <w:r>
        <w:rPr>
          <w:rFonts w:hint="default" w:ascii="Verdana" w:hAnsi="Verdana" w:cs="Verdana"/>
          <w:b w:val="0"/>
          <w:i w:val="0"/>
          <w:caps w:val="0"/>
          <w:color w:val="666666"/>
          <w:spacing w:val="0"/>
          <w:sz w:val="21"/>
          <w:szCs w:val="21"/>
          <w:bdr w:val="none" w:color="auto" w:sz="0" w:space="0"/>
          <w:shd w:val="clear" w:fill="FFFFFF"/>
        </w:rPr>
        <w:t> </w:t>
      </w:r>
      <w:r>
        <w:rPr>
          <w:rFonts w:hint="default" w:ascii="Verdana" w:hAnsi="Verdana" w:cs="Verdana"/>
          <w:b w:val="0"/>
          <w:i w:val="0"/>
          <w:caps w:val="0"/>
          <w:color w:val="666666"/>
          <w:spacing w:val="0"/>
          <w:sz w:val="31"/>
          <w:szCs w:val="31"/>
          <w:bdr w:val="none" w:color="auto" w:sz="0" w:space="0"/>
          <w:shd w:val="clear" w:fill="FFFFFF"/>
        </w:rPr>
        <w:t>“双一流”建设高校（一流大学或一流学科）全日制普通高校本科毕业的，或全日制普通高校第一批（含第一批提前批）录取的师范类本科毕业。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31"/>
          <w:szCs w:val="31"/>
          <w:bdr w:val="none" w:color="auto" w:sz="0" w:space="0"/>
          <w:shd w:val="clear" w:fill="FFFFFF"/>
        </w:rPr>
        <w:t>（二）特殊教育教师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1.2018届、2019届全日制普通高校毕业生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⑴全日制普通高校研究生毕业，户籍不限。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⑵全日制普通高校师范类特殊教育专业本科毕业生，浙江户籍。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2.县外在编在职特殊教育教师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考生为德清户籍或德清生源，或配偶为本县户籍或本县工作，要求调入我县教育系统工作的（年龄要求同县外在编在职普通高中、小学教师），具备相应的教师资格证。学历为全日制普通高校研究生、全日制普通高校师范类特殊教育专业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31"/>
          <w:szCs w:val="31"/>
          <w:bdr w:val="none" w:color="auto" w:sz="0" w:space="0"/>
          <w:shd w:val="clear" w:fill="FFFFFF"/>
        </w:rPr>
        <w:t>（三）幼儿园教师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1.2018届、2019届全日制普通高校毕业生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⑴全日制普通高校研究生毕业，户籍不限。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⑵全日制普通高校师范类学前教育本科毕业生，浙江户籍。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2.县外在编在职幼儿教师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考生为德清户籍或德清生源，或配偶为本县户籍或本县工作，要求调入我县教育系统工作的（年龄要求同县外在编在职普通高中、小学教师），具备相应的教师资格证。学历为全日制普通高校研究生、全日制普通高校师范类学前教育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上述报考人员须同时符合下列条件：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⑴具备相应的教师资格证。2019届师范类毕业生，报考时对教师资格证暂不作要求，但须提供所学专业为师范类证明。2018届、2019届全日制普通高校研究生、国家“985工程”“211工程”“双一流”建设高校（一流大学或一流学科）本科毕业生，报考时对教师资格证、普通话证书暂不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⑵普通话水平达到二级乙等及以上，其中应聘语文教师要求二级甲等及以上。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⑶县外在编在职教师报名时必须提供所在地教育主管部门同意报考证明。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三、招聘方式和程序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31"/>
          <w:szCs w:val="31"/>
          <w:bdr w:val="none" w:color="auto" w:sz="0" w:space="0"/>
          <w:shd w:val="clear" w:fill="FFFFFF"/>
        </w:rPr>
        <w:t>（一）现场报名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1.报名时间：报名截止时间为2018年11月28日17:00。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2.报名地点：招聘学校或牵头学校。小学岗位牵头学校为春晖小学，学前教育岗位牵头学校为第一实验幼教集团。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县教育局将组织招聘学校和牵头学校到相关高校进行招聘宣传，拟定到华中师范大学（11月8日上午）、南京师范大学（11月12日上午）、浙江师范大学（11月23日下午）、杭州师范大学（11月24日）进行招聘，考生也可在高校现场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应聘人员分新教师和在职教师。新教师按所学专业（附件2）、或教师资格证、或中小学和幼儿园教师资格考试合格证明报考岗位；在职教师按现任教学段的学科报考岗位。每人限报一个岗位。报名时须提交相关材料（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学校于11月29日17:00前将审核通过的申报人员的报名材料交县教育局核实。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31"/>
          <w:szCs w:val="31"/>
          <w:bdr w:val="none" w:color="auto" w:sz="0" w:space="0"/>
          <w:shd w:val="clear" w:fill="FFFFFF"/>
        </w:rPr>
        <w:t>（二）学校面试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通过资格审核的人员于12月15日9:00到德清县相关考点进行学校面试，其中报考普通高中岗位的面试地点为德清一中，报考小学和特殊教育岗位的面试地点为春晖小学，报考学前教育岗位的面试地点为县第一实验幼教集团英溪桃源分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学校面试可采用面谈、笔试、微型课等方式，其中音乐、美术、学前教育岗位要进行专业技能测试。具体办法由学校制定，报县教育局备案。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学校面试后，按招聘岗位人数1:2择优推荐参加县教育局面试人员名单，若以招聘岗位人数1:1推荐的，则学校须提交书面推荐情况说明。学校择优推荐参加县教育局面试人员名单须在校园内进行公示。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31"/>
          <w:szCs w:val="31"/>
          <w:bdr w:val="none" w:color="auto" w:sz="0" w:space="0"/>
          <w:shd w:val="clear" w:fill="FFFFFF"/>
        </w:rPr>
        <w:t>（三）县教育局面试与预签约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学校推荐人员凭学校签有“同意参加县教育局面试”意见的报名表和身份证，参加县教育局组织的面试。面试时间12月16日下午，具体以面试公告为准。面试公告届时公布在“湖州·德清”政府门户网站教育栏目（县教育局—公告公示栏，网址：http://www.deqing.gov.cn/col/col125/index.html），请考生自行查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面试成绩总分为100分。面试形式为微型课和答辩，微型课为60分，答辩为40分。面试成绩合格分为60分，未满60分不予聘用。根据面试成绩按招聘人数1:1确定体检对象，并预签约。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如招聘学校某学科出现面试人员空缺，允许在参加县教育局组织该学科面试成绩合格人员中，对未与报考学校预签约且服从岗位调配的考生，按面试成绩从高分到低分进行面谈，经双方同意后，进行预签约。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预签约后，不再递补。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31"/>
          <w:szCs w:val="31"/>
          <w:bdr w:val="none" w:color="auto" w:sz="0" w:space="0"/>
          <w:shd w:val="clear" w:fill="FFFFFF"/>
        </w:rPr>
        <w:t>（四）体检与考察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体检和考察工作由县教育局组织实施。体检参照公务员录用体检通用标准及相关规定执行，费用由考生自理。体检时间12月17日，若有特殊情况，另行通知。未按规定时间、地点参加体检的，视作放弃体检。因怀孕不能完成体检程序的，则推迟体检、考察，待公示无异议后，再办理聘用手续，应聘资格保留1年。考察参照国家公务员局《关于做好公务员录用考察工作的通知》（国公局发〔2013〕2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31"/>
          <w:szCs w:val="31"/>
          <w:bdr w:val="none" w:color="auto" w:sz="0" w:space="0"/>
          <w:shd w:val="clear" w:fill="FFFFFF"/>
        </w:rPr>
        <w:t>（五）公示与聘用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对体检、考察均合格的拟聘用人员在“湖州·德清”政府门户网站教育栏目、德清人才网公示7个工作日。公示无异议后，报考小学和学前教育岗位的，实行“阳光选岗”，即：按入围者所报学科的综合成绩从高分到低分选择学校。录用人员于2019年暑期按规定办理事业单位工作人员聘用手续。聘用后服务期限须满5年，未满5年的不得调离德清县教育系统。县外在编教师录用后，根据聘用单位岗位设置情况重新聘任，即聘用单位相应岗位设置已满，则实行高职低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四、其他事项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1.应聘人员应对本人提交的信息和材料的真实性负责，凡提供虚假信息而通过招聘资格条件审查的，一经查实，取消招聘资格。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2.招聘学校要成立招聘工作领导小组，学校纪检小组成员全程监督学校面试工作，严把资格审查，规范操作程序，严肃招聘纪律。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3.德清户籍、浙江户籍以公告之日户口所在地为准。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4.2019届毕业生须于2019年7月31日前取得毕业证书，否则取消录用资格。留学人员学历学位须于2018年11月27日之前经教育部中国留学服务中心认证。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5.暂未取得相应教师资格证的，必须在规定时间内取得，否则解除聘用合同，其中2019届师范类毕业生须于2020年7月31日前取得；2018届、2019届全日制普通高校研究生、国家“985工程”“211工程”“双一流”建设高校（一流大学或一流学科）本科毕业生须于2021年7月31日前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6.自主择优招聘录用人员，经认定，符合德清县高层次教育人才引进实施办法的，可享受相应政策。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7.本公告由德清县教育局负责解释。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8.联系电话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德清县教育局：庞老师0572-8367916，邓老师0572-8063783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德高：陆老师13867265362、江老师13757230905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德清一中：姜老师13957269782、周老师13857253222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德清三中：王老师13867262586、徐老师18757210210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春晖小学：汤老师13867260437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第一实验幼教集团：余老师13967268231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培康学校：王老师13511251283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附件：1. 2019年德清县自主择优招聘岗位需求表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315"/>
        <w:jc w:val="left"/>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2. 2019年德清县自主择优招聘专业对照表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315"/>
        <w:jc w:val="left"/>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3. 2019年德清县自主择优招聘报名材料清单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1605"/>
        <w:jc w:val="left"/>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4. 2019年德清县自主择优招聘报名表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315"/>
        <w:jc w:val="right"/>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中共德清县委人才工作领导小组办公室     德清县教育局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2085"/>
        <w:jc w:val="right"/>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德清县人力资源和社会保障局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3525"/>
        <w:jc w:val="right"/>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2018年11月2日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2019年德清县自主择优招聘岗位需求表</w:t>
      </w:r>
    </w:p>
    <w:tbl>
      <w:tblPr>
        <w:tblW w:w="9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777"/>
        <w:gridCol w:w="807"/>
        <w:gridCol w:w="1004"/>
        <w:gridCol w:w="1053"/>
        <w:gridCol w:w="2008"/>
        <w:gridCol w:w="2173"/>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98" w:hRule="atLeast"/>
        </w:trPr>
        <w:tc>
          <w:tcPr>
            <w:tcW w:w="1777" w:type="dxa"/>
            <w:vMerge w:val="restart"/>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pPr>
            <w:r>
              <w:rPr>
                <w:rFonts w:ascii="Verdana" w:hAnsi="Verdana" w:cs="Verdana"/>
                <w:b w:val="0"/>
                <w:i w:val="0"/>
                <w:caps w:val="0"/>
                <w:color w:val="333333"/>
                <w:spacing w:val="0"/>
                <w:sz w:val="30"/>
                <w:szCs w:val="30"/>
                <w:bdr w:val="none" w:color="auto" w:sz="0" w:space="0"/>
              </w:rPr>
              <w:t>招聘岗位</w:t>
            </w:r>
          </w:p>
        </w:tc>
        <w:tc>
          <w:tcPr>
            <w:tcW w:w="2864" w:type="dxa"/>
            <w:gridSpan w:val="3"/>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普通高中</w:t>
            </w:r>
          </w:p>
        </w:tc>
        <w:tc>
          <w:tcPr>
            <w:tcW w:w="2008"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小学</w:t>
            </w:r>
          </w:p>
        </w:tc>
        <w:tc>
          <w:tcPr>
            <w:tcW w:w="2173"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幼儿园</w:t>
            </w:r>
          </w:p>
        </w:tc>
        <w:tc>
          <w:tcPr>
            <w:tcW w:w="938"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特殊教育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98" w:hRule="atLeast"/>
        </w:trPr>
        <w:tc>
          <w:tcPr>
            <w:tcW w:w="1777" w:type="dxa"/>
            <w:vMerge w:val="continue"/>
            <w:tcBorders>
              <w:top w:val="nil"/>
              <w:left w:val="nil"/>
              <w:bottom w:val="nil"/>
              <w:right w:val="nil"/>
            </w:tcBorders>
            <w:shd w:val="clear" w:color="auto" w:fill="FFFFFF"/>
            <w:tcMar>
              <w:left w:w="105" w:type="dxa"/>
              <w:right w:w="105" w:type="dxa"/>
            </w:tcMar>
            <w:vAlign w:val="center"/>
          </w:tcPr>
          <w:p>
            <w:pPr>
              <w:rPr>
                <w:rFonts w:hint="default" w:ascii="Verdana" w:hAnsi="Verdana" w:cs="Verdana"/>
                <w:b w:val="0"/>
                <w:i w:val="0"/>
                <w:caps w:val="0"/>
                <w:color w:val="333333"/>
                <w:spacing w:val="0"/>
                <w:sz w:val="18"/>
                <w:szCs w:val="18"/>
              </w:rPr>
            </w:pPr>
          </w:p>
        </w:tc>
        <w:tc>
          <w:tcPr>
            <w:tcW w:w="80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德高</w:t>
            </w:r>
          </w:p>
        </w:tc>
        <w:tc>
          <w:tcPr>
            <w:tcW w:w="1004"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德清一中</w:t>
            </w:r>
          </w:p>
        </w:tc>
        <w:tc>
          <w:tcPr>
            <w:tcW w:w="1053"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德清三中</w:t>
            </w:r>
          </w:p>
        </w:tc>
        <w:tc>
          <w:tcPr>
            <w:tcW w:w="2008"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中心城区或周边小学</w:t>
            </w:r>
          </w:p>
        </w:tc>
        <w:tc>
          <w:tcPr>
            <w:tcW w:w="2173"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中心城区或周边幼儿园</w:t>
            </w:r>
          </w:p>
        </w:tc>
        <w:tc>
          <w:tcPr>
            <w:tcW w:w="938"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培康学校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9" w:hRule="atLeast"/>
        </w:trPr>
        <w:tc>
          <w:tcPr>
            <w:tcW w:w="177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语文</w:t>
            </w:r>
          </w:p>
        </w:tc>
        <w:tc>
          <w:tcPr>
            <w:tcW w:w="807"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004"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05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008"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6-8</w:t>
            </w:r>
          </w:p>
        </w:tc>
        <w:tc>
          <w:tcPr>
            <w:tcW w:w="217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3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9" w:hRule="atLeast"/>
        </w:trPr>
        <w:tc>
          <w:tcPr>
            <w:tcW w:w="177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数学</w:t>
            </w:r>
          </w:p>
        </w:tc>
        <w:tc>
          <w:tcPr>
            <w:tcW w:w="80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0-1</w:t>
            </w:r>
          </w:p>
        </w:tc>
        <w:tc>
          <w:tcPr>
            <w:tcW w:w="1004"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05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008"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4-6</w:t>
            </w:r>
          </w:p>
        </w:tc>
        <w:tc>
          <w:tcPr>
            <w:tcW w:w="217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3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9" w:hRule="atLeast"/>
        </w:trPr>
        <w:tc>
          <w:tcPr>
            <w:tcW w:w="177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英语</w:t>
            </w:r>
          </w:p>
        </w:tc>
        <w:tc>
          <w:tcPr>
            <w:tcW w:w="80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0-1</w:t>
            </w:r>
          </w:p>
        </w:tc>
        <w:tc>
          <w:tcPr>
            <w:tcW w:w="1004"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053"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0-1</w:t>
            </w:r>
          </w:p>
        </w:tc>
        <w:tc>
          <w:tcPr>
            <w:tcW w:w="200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17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3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9" w:hRule="atLeast"/>
        </w:trPr>
        <w:tc>
          <w:tcPr>
            <w:tcW w:w="177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政治</w:t>
            </w:r>
          </w:p>
        </w:tc>
        <w:tc>
          <w:tcPr>
            <w:tcW w:w="80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0-1</w:t>
            </w:r>
          </w:p>
        </w:tc>
        <w:tc>
          <w:tcPr>
            <w:tcW w:w="1004"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0-1</w:t>
            </w:r>
          </w:p>
        </w:tc>
        <w:tc>
          <w:tcPr>
            <w:tcW w:w="105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00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17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3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9" w:hRule="atLeast"/>
        </w:trPr>
        <w:tc>
          <w:tcPr>
            <w:tcW w:w="177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地理</w:t>
            </w:r>
          </w:p>
        </w:tc>
        <w:tc>
          <w:tcPr>
            <w:tcW w:w="80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0-1</w:t>
            </w:r>
          </w:p>
        </w:tc>
        <w:tc>
          <w:tcPr>
            <w:tcW w:w="1004"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0-1</w:t>
            </w:r>
          </w:p>
        </w:tc>
        <w:tc>
          <w:tcPr>
            <w:tcW w:w="105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00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17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3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9" w:hRule="atLeast"/>
        </w:trPr>
        <w:tc>
          <w:tcPr>
            <w:tcW w:w="177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生物</w:t>
            </w:r>
          </w:p>
        </w:tc>
        <w:tc>
          <w:tcPr>
            <w:tcW w:w="80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0-1</w:t>
            </w:r>
          </w:p>
        </w:tc>
        <w:tc>
          <w:tcPr>
            <w:tcW w:w="1004"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05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00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17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3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9" w:hRule="atLeast"/>
        </w:trPr>
        <w:tc>
          <w:tcPr>
            <w:tcW w:w="177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音乐</w:t>
            </w:r>
          </w:p>
        </w:tc>
        <w:tc>
          <w:tcPr>
            <w:tcW w:w="807"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004"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05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008"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0-2</w:t>
            </w:r>
          </w:p>
        </w:tc>
        <w:tc>
          <w:tcPr>
            <w:tcW w:w="217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3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9" w:hRule="atLeast"/>
        </w:trPr>
        <w:tc>
          <w:tcPr>
            <w:tcW w:w="177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美术</w:t>
            </w:r>
          </w:p>
        </w:tc>
        <w:tc>
          <w:tcPr>
            <w:tcW w:w="807"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004"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05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008"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0-2</w:t>
            </w:r>
          </w:p>
        </w:tc>
        <w:tc>
          <w:tcPr>
            <w:tcW w:w="217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3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98" w:hRule="atLeast"/>
        </w:trPr>
        <w:tc>
          <w:tcPr>
            <w:tcW w:w="177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学前教育</w:t>
            </w:r>
          </w:p>
        </w:tc>
        <w:tc>
          <w:tcPr>
            <w:tcW w:w="807"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004"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05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00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173"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7-9</w:t>
            </w:r>
            <w:r>
              <w:rPr>
                <w:rFonts w:hint="default" w:ascii="Verdana" w:hAnsi="Verdana" w:cs="Verdana"/>
                <w:b w:val="0"/>
                <w:i w:val="0"/>
                <w:caps w:val="0"/>
                <w:color w:val="333333"/>
                <w:spacing w:val="0"/>
                <w:sz w:val="24"/>
                <w:szCs w:val="24"/>
                <w:bdr w:val="none" w:color="auto" w:sz="0" w:space="0"/>
              </w:rPr>
              <w:t>（其中1个岗位为第一实验幼教集团“硕师计划”签约教师）</w:t>
            </w:r>
          </w:p>
        </w:tc>
        <w:tc>
          <w:tcPr>
            <w:tcW w:w="93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9" w:hRule="atLeast"/>
        </w:trPr>
        <w:tc>
          <w:tcPr>
            <w:tcW w:w="1777"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特殊教育</w:t>
            </w:r>
          </w:p>
        </w:tc>
        <w:tc>
          <w:tcPr>
            <w:tcW w:w="807"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004"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05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008"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173"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38"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00" w:lineRule="atLeast"/>
              <w:ind w:left="0" w:right="0"/>
              <w:jc w:val="center"/>
            </w:pPr>
            <w:r>
              <w:rPr>
                <w:rFonts w:hint="default" w:ascii="Verdana" w:hAnsi="Verdana" w:cs="Verdana"/>
                <w:b w:val="0"/>
                <w:i w:val="0"/>
                <w:caps w:val="0"/>
                <w:color w:val="333333"/>
                <w:spacing w:val="0"/>
                <w:sz w:val="30"/>
                <w:szCs w:val="30"/>
                <w:bdr w:val="none" w:color="auto" w:sz="0" w:space="0"/>
              </w:rPr>
              <w:t>0-2</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8"/>
          <w:szCs w:val="28"/>
          <w:bdr w:val="none" w:color="auto" w:sz="0" w:space="0"/>
          <w:shd w:val="clear" w:fill="FFFFFF"/>
        </w:rPr>
        <w:t>备注：招聘岗位数位为“A-B”，其中“A”为自主择优招聘数，“B”为自主择优招聘数+高层次教育人才引进数。若高层次教育人才引进的，则自主择优招聘数取“B减高层次教育人才引进数”；若未引进的，则招聘数取“B”。</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0"/>
          <w:szCs w:val="30"/>
          <w:bdr w:val="none" w:color="auto" w:sz="0" w:space="0"/>
          <w:shd w:val="clear" w:fill="FFFFFF"/>
        </w:rPr>
        <w:br w:type="page"/>
      </w:r>
      <w:r>
        <w:rPr>
          <w:rFonts w:hint="default" w:ascii="Verdana" w:hAnsi="Verdana" w:cs="Verdana"/>
          <w:b w:val="0"/>
          <w:i w:val="0"/>
          <w:caps w:val="0"/>
          <w:color w:val="666666"/>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2019年德清县自主择优招聘专业对照表</w:t>
      </w:r>
    </w:p>
    <w:tbl>
      <w:tblPr>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05"/>
        <w:gridCol w:w="3199"/>
        <w:gridCol w:w="5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824" w:hRule="atLeast"/>
          <w:tblHeader/>
        </w:trPr>
        <w:tc>
          <w:tcPr>
            <w:tcW w:w="1305"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pPr>
            <w:r>
              <w:rPr>
                <w:rStyle w:val="5"/>
                <w:rFonts w:hint="default" w:ascii="Verdana" w:hAnsi="Verdana" w:cs="Verdana"/>
                <w:i w:val="0"/>
                <w:caps w:val="0"/>
                <w:color w:val="333333"/>
                <w:spacing w:val="0"/>
                <w:sz w:val="24"/>
                <w:szCs w:val="24"/>
                <w:bdr w:val="none" w:color="auto" w:sz="0" w:space="0"/>
              </w:rPr>
              <w:t>岗位</w:t>
            </w:r>
          </w:p>
        </w:tc>
        <w:tc>
          <w:tcPr>
            <w:tcW w:w="3199"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pPr>
            <w:r>
              <w:rPr>
                <w:rStyle w:val="5"/>
                <w:rFonts w:hint="default" w:ascii="Verdana" w:hAnsi="Verdana" w:cs="Verdana"/>
                <w:i w:val="0"/>
                <w:caps w:val="0"/>
                <w:color w:val="333333"/>
                <w:spacing w:val="0"/>
                <w:sz w:val="24"/>
                <w:szCs w:val="24"/>
                <w:bdr w:val="none" w:color="auto" w:sz="0" w:space="0"/>
              </w:rPr>
              <w:t>本科生报考专业名称</w:t>
            </w:r>
          </w:p>
        </w:tc>
        <w:tc>
          <w:tcPr>
            <w:tcW w:w="5156"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pPr>
            <w:r>
              <w:rPr>
                <w:rStyle w:val="5"/>
                <w:rFonts w:hint="default" w:ascii="Verdana" w:hAnsi="Verdana" w:cs="Verdana"/>
                <w:i w:val="0"/>
                <w:caps w:val="0"/>
                <w:color w:val="333333"/>
                <w:spacing w:val="0"/>
                <w:sz w:val="24"/>
                <w:szCs w:val="24"/>
                <w:bdr w:val="none" w:color="auto" w:sz="0" w:space="0"/>
              </w:rPr>
              <w:t>研究生报考专业名称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4" w:hRule="atLeast"/>
          <w:tblHeader/>
        </w:trPr>
        <w:tc>
          <w:tcPr>
            <w:tcW w:w="1305"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pPr>
            <w:r>
              <w:rPr>
                <w:rFonts w:hint="default" w:ascii="Verdana" w:hAnsi="Verdana" w:cs="Verdana"/>
                <w:b w:val="0"/>
                <w:i w:val="0"/>
                <w:caps w:val="0"/>
                <w:color w:val="333333"/>
                <w:spacing w:val="0"/>
                <w:sz w:val="24"/>
                <w:szCs w:val="24"/>
                <w:bdr w:val="none" w:color="auto" w:sz="0" w:space="0"/>
              </w:rPr>
              <w:t>语文</w:t>
            </w:r>
          </w:p>
        </w:tc>
        <w:tc>
          <w:tcPr>
            <w:tcW w:w="3199"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汉语言文学、汉语言、古典文献学、对外汉语</w:t>
            </w:r>
          </w:p>
        </w:tc>
        <w:tc>
          <w:tcPr>
            <w:tcW w:w="5156"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文艺学、语言学及应用语言学、汉语言文字学、中国古典文献学、中国古代文学、中国现当代文学、学科教学（语文）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4" w:hRule="atLeast"/>
          <w:tblHeader/>
        </w:trPr>
        <w:tc>
          <w:tcPr>
            <w:tcW w:w="1305"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pPr>
            <w:r>
              <w:rPr>
                <w:rFonts w:hint="default" w:ascii="Verdana" w:hAnsi="Verdana" w:cs="Verdana"/>
                <w:b w:val="0"/>
                <w:i w:val="0"/>
                <w:caps w:val="0"/>
                <w:color w:val="333333"/>
                <w:spacing w:val="0"/>
                <w:sz w:val="24"/>
                <w:szCs w:val="24"/>
                <w:bdr w:val="none" w:color="auto" w:sz="0" w:space="0"/>
              </w:rPr>
              <w:t>数学</w:t>
            </w:r>
          </w:p>
        </w:tc>
        <w:tc>
          <w:tcPr>
            <w:tcW w:w="3199"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数学与应用数学、信息与计算科学、数理基础科学</w:t>
            </w:r>
          </w:p>
        </w:tc>
        <w:tc>
          <w:tcPr>
            <w:tcW w:w="5156"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基础数学、计算数学、概率论与数理统计、应用数学、运筹学与控制论、学科教学（数学）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4" w:hRule="atLeast"/>
          <w:tblHeader/>
        </w:trPr>
        <w:tc>
          <w:tcPr>
            <w:tcW w:w="1305"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pPr>
            <w:r>
              <w:rPr>
                <w:rFonts w:hint="default" w:ascii="Verdana" w:hAnsi="Verdana" w:cs="Verdana"/>
                <w:b w:val="0"/>
                <w:i w:val="0"/>
                <w:caps w:val="0"/>
                <w:color w:val="333333"/>
                <w:spacing w:val="0"/>
                <w:sz w:val="24"/>
                <w:szCs w:val="24"/>
                <w:bdr w:val="none" w:color="auto" w:sz="0" w:space="0"/>
              </w:rPr>
              <w:t>英语</w:t>
            </w:r>
          </w:p>
        </w:tc>
        <w:tc>
          <w:tcPr>
            <w:tcW w:w="3199"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英语</w:t>
            </w:r>
          </w:p>
        </w:tc>
        <w:tc>
          <w:tcPr>
            <w:tcW w:w="5156"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英语语言文学、学科教学（英语）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0" w:hRule="atLeast"/>
          <w:tblHeader/>
        </w:trPr>
        <w:tc>
          <w:tcPr>
            <w:tcW w:w="1305"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pPr>
            <w:r>
              <w:rPr>
                <w:rFonts w:hint="default" w:ascii="Verdana" w:hAnsi="Verdana" w:cs="Verdana"/>
                <w:b w:val="0"/>
                <w:i w:val="0"/>
                <w:caps w:val="0"/>
                <w:color w:val="333333"/>
                <w:spacing w:val="0"/>
                <w:sz w:val="24"/>
                <w:szCs w:val="24"/>
                <w:bdr w:val="none" w:color="auto" w:sz="0" w:space="0"/>
              </w:rPr>
              <w:t>政治</w:t>
            </w:r>
          </w:p>
        </w:tc>
        <w:tc>
          <w:tcPr>
            <w:tcW w:w="3199"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哲学，政治学与行政学，国际政治，科学社会主义，思想政治教育，政治学、经济学与哲学</w:t>
            </w:r>
          </w:p>
        </w:tc>
        <w:tc>
          <w:tcPr>
            <w:tcW w:w="5156"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马克思主义哲学、中国哲学、外国哲学、政治学理论、中外政治制度、科学社会主义与国际共产主义运动、中共党史、国际政治、国际关系、马克思主义基本原理、马克思主义发展史、马克思主义中国化研究、国外马克思主义研究、思想政治教育、中国近现代史基本问题研究、学科教学（思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4" w:hRule="atLeast"/>
          <w:tblHeader/>
        </w:trPr>
        <w:tc>
          <w:tcPr>
            <w:tcW w:w="1305"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pPr>
            <w:r>
              <w:rPr>
                <w:rFonts w:hint="default" w:ascii="Verdana" w:hAnsi="Verdana" w:cs="Verdana"/>
                <w:b w:val="0"/>
                <w:i w:val="0"/>
                <w:caps w:val="0"/>
                <w:color w:val="333333"/>
                <w:spacing w:val="0"/>
                <w:sz w:val="24"/>
                <w:szCs w:val="24"/>
                <w:bdr w:val="none" w:color="auto" w:sz="0" w:space="0"/>
              </w:rPr>
              <w:t>地理</w:t>
            </w:r>
          </w:p>
        </w:tc>
        <w:tc>
          <w:tcPr>
            <w:tcW w:w="3199"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地理科学、自然地理与资源环境、地理信息科学、地理信息系统</w:t>
            </w:r>
          </w:p>
        </w:tc>
        <w:tc>
          <w:tcPr>
            <w:tcW w:w="5156"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自然地理学、人文地理学、地图学与地理信息系统、学科教学（地理）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8" w:hRule="atLeast"/>
          <w:tblHeader/>
        </w:trPr>
        <w:tc>
          <w:tcPr>
            <w:tcW w:w="1305"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pPr>
            <w:r>
              <w:rPr>
                <w:rFonts w:hint="default" w:ascii="Verdana" w:hAnsi="Verdana" w:cs="Verdana"/>
                <w:b w:val="0"/>
                <w:i w:val="0"/>
                <w:caps w:val="0"/>
                <w:color w:val="333333"/>
                <w:spacing w:val="0"/>
                <w:sz w:val="24"/>
                <w:szCs w:val="24"/>
                <w:bdr w:val="none" w:color="auto" w:sz="0" w:space="0"/>
              </w:rPr>
              <w:t>生物</w:t>
            </w:r>
          </w:p>
        </w:tc>
        <w:tc>
          <w:tcPr>
            <w:tcW w:w="3199"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生物科学、生物技术、生物信息学、生态学</w:t>
            </w:r>
          </w:p>
        </w:tc>
        <w:tc>
          <w:tcPr>
            <w:tcW w:w="5156"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植物学、动物学、生理学、水生生物学、微生物学、神经生物学、遗传学、发育生物学、细胞生物学、生物化学与分子生物学、生物物理学、生态学、生物工程、学科教学（生物）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4" w:hRule="atLeast"/>
          <w:tblHeader/>
        </w:trPr>
        <w:tc>
          <w:tcPr>
            <w:tcW w:w="1305"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pPr>
            <w:r>
              <w:rPr>
                <w:rFonts w:hint="default" w:ascii="Verdana" w:hAnsi="Verdana" w:cs="Verdana"/>
                <w:b w:val="0"/>
                <w:i w:val="0"/>
                <w:caps w:val="0"/>
                <w:color w:val="333333"/>
                <w:spacing w:val="0"/>
                <w:sz w:val="24"/>
                <w:szCs w:val="24"/>
                <w:bdr w:val="none" w:color="auto" w:sz="0" w:space="0"/>
              </w:rPr>
              <w:t>音乐</w:t>
            </w:r>
          </w:p>
        </w:tc>
        <w:tc>
          <w:tcPr>
            <w:tcW w:w="3199"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音乐表演、音乐学、作曲与作曲技术理论、舞蹈表演、舞蹈学、舞蹈编导</w:t>
            </w:r>
          </w:p>
        </w:tc>
        <w:tc>
          <w:tcPr>
            <w:tcW w:w="5156"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音乐学、舞蹈学、音乐与舞蹈学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4" w:hRule="atLeast"/>
          <w:tblHeader/>
        </w:trPr>
        <w:tc>
          <w:tcPr>
            <w:tcW w:w="1305"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pPr>
            <w:r>
              <w:rPr>
                <w:rFonts w:hint="default" w:ascii="Verdana" w:hAnsi="Verdana" w:cs="Verdana"/>
                <w:b w:val="0"/>
                <w:i w:val="0"/>
                <w:caps w:val="0"/>
                <w:color w:val="333333"/>
                <w:spacing w:val="0"/>
                <w:sz w:val="24"/>
                <w:szCs w:val="24"/>
                <w:bdr w:val="none" w:color="auto" w:sz="0" w:space="0"/>
              </w:rPr>
              <w:t>美术</w:t>
            </w:r>
          </w:p>
        </w:tc>
        <w:tc>
          <w:tcPr>
            <w:tcW w:w="3199"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美术学、绘画、雕塑、中国画、工艺美术、艺术设计学、美术教育、艺术设计</w:t>
            </w:r>
          </w:p>
        </w:tc>
        <w:tc>
          <w:tcPr>
            <w:tcW w:w="5156"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美术学、设计艺术学、设计学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4" w:hRule="atLeast"/>
          <w:tblHeader/>
        </w:trPr>
        <w:tc>
          <w:tcPr>
            <w:tcW w:w="1305"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pPr>
            <w:r>
              <w:rPr>
                <w:rFonts w:hint="default" w:ascii="Verdana" w:hAnsi="Verdana" w:cs="Verdana"/>
                <w:b w:val="0"/>
                <w:i w:val="0"/>
                <w:caps w:val="0"/>
                <w:color w:val="333333"/>
                <w:spacing w:val="0"/>
                <w:sz w:val="24"/>
                <w:szCs w:val="24"/>
                <w:bdr w:val="none" w:color="auto" w:sz="0" w:space="0"/>
              </w:rPr>
              <w:t>学前教育</w:t>
            </w:r>
          </w:p>
        </w:tc>
        <w:tc>
          <w:tcPr>
            <w:tcW w:w="3199"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学前教育</w:t>
            </w:r>
          </w:p>
        </w:tc>
        <w:tc>
          <w:tcPr>
            <w:tcW w:w="5156"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学前教育学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4" w:hRule="atLeast"/>
          <w:tblHeader/>
        </w:trPr>
        <w:tc>
          <w:tcPr>
            <w:tcW w:w="1305"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jc w:val="center"/>
            </w:pPr>
            <w:r>
              <w:rPr>
                <w:rFonts w:hint="default" w:ascii="Verdana" w:hAnsi="Verdana" w:cs="Verdana"/>
                <w:b w:val="0"/>
                <w:i w:val="0"/>
                <w:caps w:val="0"/>
                <w:color w:val="333333"/>
                <w:spacing w:val="0"/>
                <w:sz w:val="24"/>
                <w:szCs w:val="24"/>
                <w:bdr w:val="none" w:color="auto" w:sz="0" w:space="0"/>
              </w:rPr>
              <w:t>特殊教育</w:t>
            </w:r>
          </w:p>
        </w:tc>
        <w:tc>
          <w:tcPr>
            <w:tcW w:w="3199"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特殊教育</w:t>
            </w:r>
          </w:p>
        </w:tc>
        <w:tc>
          <w:tcPr>
            <w:tcW w:w="5156"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3" w:lineRule="atLeast"/>
              <w:ind w:left="0" w:right="0"/>
            </w:pPr>
            <w:r>
              <w:rPr>
                <w:rFonts w:hint="default" w:ascii="Verdana" w:hAnsi="Verdana" w:cs="Verdana"/>
                <w:b w:val="0"/>
                <w:i w:val="0"/>
                <w:caps w:val="0"/>
                <w:color w:val="333333"/>
                <w:spacing w:val="0"/>
                <w:sz w:val="24"/>
                <w:szCs w:val="24"/>
                <w:bdr w:val="none" w:color="auto" w:sz="0" w:space="0"/>
              </w:rPr>
              <w:t>特殊教育学</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注：</w:t>
      </w:r>
      <w:r>
        <w:rPr>
          <w:rFonts w:hint="default" w:ascii="Verdana" w:hAnsi="Verdana" w:cs="Verdana"/>
          <w:b w:val="0"/>
          <w:i w:val="0"/>
          <w:caps w:val="0"/>
          <w:color w:val="666666"/>
          <w:spacing w:val="0"/>
          <w:sz w:val="30"/>
          <w:szCs w:val="30"/>
          <w:bdr w:val="none" w:color="auto" w:sz="0" w:space="0"/>
          <w:shd w:val="clear" w:fill="FFFFFF"/>
        </w:rPr>
        <w:t>小学教育专业本科毕业生限报小学相应岗位。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br w:type="page"/>
      </w:r>
      <w:r>
        <w:rPr>
          <w:rFonts w:hint="default" w:ascii="Verdana" w:hAnsi="Verdana" w:cs="Verdana"/>
          <w:b w:val="0"/>
          <w:i w:val="0"/>
          <w:caps w:val="0"/>
          <w:color w:val="666666"/>
          <w:spacing w:val="0"/>
          <w:sz w:val="31"/>
          <w:szCs w:val="31"/>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2019年德清县自主择优招聘报名材料清单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705"/>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30"/>
          <w:szCs w:val="30"/>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30"/>
          <w:szCs w:val="30"/>
          <w:bdr w:val="none" w:color="auto" w:sz="0" w:space="0"/>
          <w:shd w:val="clear" w:fill="FFFFFF"/>
        </w:rPr>
        <w:t>一、研究生学历的须提供下列材料的原件及复印件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0"/>
          <w:szCs w:val="30"/>
          <w:bdr w:val="none" w:color="auto" w:sz="0" w:space="0"/>
          <w:shd w:val="clear" w:fill="FFFFFF"/>
        </w:rPr>
        <w:t>1.《2019年德清县自主择优招聘报名表》（一式二份）。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0"/>
          <w:szCs w:val="30"/>
          <w:bdr w:val="none" w:color="auto" w:sz="0" w:space="0"/>
          <w:shd w:val="clear" w:fill="FFFFFF"/>
        </w:rPr>
        <w:t>2.研究生学历证书，其中2019届全日制普通高校研究生须提供学历证明，学历证明涉及所学专业、毕业时间、硕士及以上学位等内容。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0"/>
          <w:szCs w:val="30"/>
          <w:bdr w:val="none" w:color="auto" w:sz="0" w:space="0"/>
          <w:shd w:val="clear" w:fill="FFFFFF"/>
        </w:rPr>
        <w:t>3.身份证、户口簿、普通话证书、教师资格证书或中小学和幼儿园教师资格考试合格证明。因配偶为本县户籍或本县工作而报考的，需提供结婚证、与企事业单位签订的劳动合同或聘用合同、营业执照等材料。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0"/>
          <w:szCs w:val="30"/>
          <w:bdr w:val="none" w:color="auto" w:sz="0" w:space="0"/>
          <w:shd w:val="clear" w:fill="FFFFFF"/>
        </w:rPr>
        <w:t>4.县外在编在职教师报考人员，需提供所在地主管部门同意报考证明。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rPr>
          <w:rFonts w:hint="default" w:ascii="Verdana" w:hAnsi="Verdana" w:cs="Verdana"/>
          <w:b w:val="0"/>
          <w:i w:val="0"/>
          <w:caps w:val="0"/>
          <w:color w:val="666666"/>
          <w:spacing w:val="0"/>
          <w:sz w:val="21"/>
          <w:szCs w:val="21"/>
        </w:rPr>
      </w:pPr>
      <w:r>
        <w:rPr>
          <w:rStyle w:val="5"/>
          <w:rFonts w:hint="default" w:ascii="Verdana" w:hAnsi="Verdana" w:cs="Verdana"/>
          <w:i w:val="0"/>
          <w:caps w:val="0"/>
          <w:color w:val="666666"/>
          <w:spacing w:val="0"/>
          <w:sz w:val="30"/>
          <w:szCs w:val="30"/>
          <w:bdr w:val="none" w:color="auto" w:sz="0" w:space="0"/>
          <w:shd w:val="clear" w:fill="FFFFFF"/>
        </w:rPr>
        <w:t>二、本科学历的须提供下列材料的原件及复印件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0"/>
          <w:szCs w:val="30"/>
          <w:bdr w:val="none" w:color="auto" w:sz="0" w:space="0"/>
          <w:shd w:val="clear" w:fill="FFFFFF"/>
        </w:rPr>
        <w:t>1.《2019年德清县自主择优招聘报名表》（一式二份）。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0"/>
          <w:szCs w:val="30"/>
          <w:bdr w:val="none" w:color="auto" w:sz="0" w:space="0"/>
          <w:shd w:val="clear" w:fill="FFFFFF"/>
        </w:rPr>
        <w:t>2.本科毕业证书，其中2019届全日制普通高校本科毕业生须提供学历证明，学历证明涉及所学专业、毕业时间、专业是否师范类、录取批次等内容。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0"/>
          <w:szCs w:val="30"/>
          <w:bdr w:val="none" w:color="auto" w:sz="0" w:space="0"/>
          <w:shd w:val="clear" w:fill="FFFFFF"/>
        </w:rPr>
        <w:t>3.本科为第一批录取师范类的证明材料。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0"/>
          <w:szCs w:val="30"/>
          <w:bdr w:val="none" w:color="auto" w:sz="0" w:space="0"/>
          <w:shd w:val="clear" w:fill="FFFFFF"/>
        </w:rPr>
        <w:t>4.身份证、户口簿、普通话证书、教师资格证书或中小学和幼儿园教师资格考试合格证明、奖学金证书。因配偶为本县户籍或本县工作而报考的，需提供结婚证、与企事业单位签订的劳动合同或聘用合同、营业执照等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0"/>
          <w:szCs w:val="30"/>
          <w:bdr w:val="none" w:color="auto" w:sz="0" w:space="0"/>
          <w:shd w:val="clear" w:fill="FFFFFF"/>
        </w:rPr>
        <w:t>5.县外在编在职教师报考人员，需提供所在地主管部门同意报考证明。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31"/>
          <w:szCs w:val="31"/>
          <w:bdr w:val="none" w:color="auto" w:sz="0" w:space="0"/>
          <w:shd w:val="clear" w:fill="FFFFFF"/>
        </w:rPr>
        <w:t>2019年德清县自主择优招聘报名表</w:t>
      </w:r>
    </w:p>
    <w:tbl>
      <w:tblPr>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80"/>
        <w:gridCol w:w="424"/>
        <w:gridCol w:w="97"/>
        <w:gridCol w:w="213"/>
        <w:gridCol w:w="490"/>
        <w:gridCol w:w="491"/>
        <w:gridCol w:w="81"/>
        <w:gridCol w:w="9"/>
        <w:gridCol w:w="171"/>
        <w:gridCol w:w="228"/>
        <w:gridCol w:w="392"/>
        <w:gridCol w:w="82"/>
        <w:gridCol w:w="8"/>
        <w:gridCol w:w="220"/>
        <w:gridCol w:w="9"/>
        <w:gridCol w:w="253"/>
        <w:gridCol w:w="8"/>
        <w:gridCol w:w="482"/>
        <w:gridCol w:w="8"/>
        <w:gridCol w:w="252"/>
        <w:gridCol w:w="9"/>
        <w:gridCol w:w="220"/>
        <w:gridCol w:w="8"/>
        <w:gridCol w:w="58"/>
        <w:gridCol w:w="32"/>
        <w:gridCol w:w="212"/>
        <w:gridCol w:w="32"/>
        <w:gridCol w:w="132"/>
        <w:gridCol w:w="32"/>
        <w:gridCol w:w="98"/>
        <w:gridCol w:w="32"/>
        <w:gridCol w:w="328"/>
        <w:gridCol w:w="32"/>
        <w:gridCol w:w="279"/>
        <w:gridCol w:w="32"/>
        <w:gridCol w:w="131"/>
        <w:gridCol w:w="32"/>
        <w:gridCol w:w="33"/>
        <w:gridCol w:w="57"/>
        <w:gridCol w:w="253"/>
        <w:gridCol w:w="58"/>
        <w:gridCol w:w="41"/>
        <w:gridCol w:w="57"/>
        <w:gridCol w:w="171"/>
        <w:gridCol w:w="57"/>
        <w:gridCol w:w="204"/>
        <w:gridCol w:w="57"/>
        <w:gridCol w:w="237"/>
        <w:gridCol w:w="58"/>
        <w:gridCol w:w="122"/>
        <w:gridCol w:w="57"/>
        <w:gridCol w:w="434"/>
        <w:gridCol w:w="57"/>
        <w:gridCol w:w="171"/>
        <w:gridCol w:w="57"/>
        <w:gridCol w:w="156"/>
        <w:gridCol w:w="57"/>
        <w:gridCol w:w="90"/>
        <w:gridCol w:w="401"/>
        <w:gridCol w:w="90"/>
        <w:gridCol w:w="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28" w:hRule="atLeast"/>
        </w:trPr>
        <w:tc>
          <w:tcPr>
            <w:tcW w:w="980"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姓名</w:t>
            </w:r>
          </w:p>
        </w:tc>
        <w:tc>
          <w:tcPr>
            <w:tcW w:w="1796" w:type="dxa"/>
            <w:gridSpan w:val="6"/>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800" w:type="dxa"/>
            <w:gridSpan w:val="4"/>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性别</w:t>
            </w:r>
          </w:p>
        </w:tc>
        <w:tc>
          <w:tcPr>
            <w:tcW w:w="1322" w:type="dxa"/>
            <w:gridSpan w:val="9"/>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833" w:type="dxa"/>
            <w:gridSpan w:val="10"/>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出生年月</w:t>
            </w:r>
          </w:p>
        </w:tc>
        <w:tc>
          <w:tcPr>
            <w:tcW w:w="1209" w:type="dxa"/>
            <w:gridSpan w:val="10"/>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882" w:type="dxa"/>
            <w:gridSpan w:val="8"/>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户籍</w:t>
            </w:r>
          </w:p>
        </w:tc>
        <w:tc>
          <w:tcPr>
            <w:tcW w:w="899" w:type="dxa"/>
            <w:gridSpan w:val="6"/>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219" w:type="dxa"/>
            <w:gridSpan w:val="7"/>
            <w:vMerge w:val="restart"/>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pPr>
            <w:r>
              <w:rPr>
                <w:rFonts w:hint="default" w:ascii="Verdana" w:hAnsi="Verdana" w:cs="Verdana"/>
                <w:b w:val="0"/>
                <w:i w:val="0"/>
                <w:caps w:val="0"/>
                <w:color w:val="333333"/>
                <w:spacing w:val="0"/>
                <w:sz w:val="24"/>
                <w:szCs w:val="24"/>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2" w:hRule="atLeast"/>
        </w:trPr>
        <w:tc>
          <w:tcPr>
            <w:tcW w:w="980" w:type="dxa"/>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学历</w:t>
            </w:r>
          </w:p>
        </w:tc>
        <w:tc>
          <w:tcPr>
            <w:tcW w:w="1796" w:type="dxa"/>
            <w:gridSpan w:val="6"/>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122" w:type="dxa"/>
            <w:gridSpan w:val="13"/>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毕业院校及专业</w:t>
            </w:r>
          </w:p>
        </w:tc>
        <w:tc>
          <w:tcPr>
            <w:tcW w:w="2042" w:type="dxa"/>
            <w:gridSpan w:val="20"/>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882" w:type="dxa"/>
            <w:gridSpan w:val="8"/>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毕业时间</w:t>
            </w:r>
          </w:p>
        </w:tc>
        <w:tc>
          <w:tcPr>
            <w:tcW w:w="899" w:type="dxa"/>
            <w:gridSpan w:val="6"/>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219" w:type="dxa"/>
            <w:gridSpan w:val="7"/>
            <w:vMerge w:val="continue"/>
            <w:tcBorders>
              <w:top w:val="nil"/>
              <w:left w:val="nil"/>
              <w:bottom w:val="nil"/>
              <w:right w:val="nil"/>
            </w:tcBorders>
            <w:shd w:val="clear" w:color="auto" w:fill="FFFFFF"/>
            <w:tcMar>
              <w:left w:w="105" w:type="dxa"/>
              <w:right w:w="105" w:type="dxa"/>
            </w:tcMar>
            <w:vAlign w:val="center"/>
          </w:tcPr>
          <w:p>
            <w:pPr>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rPr>
        <w:tc>
          <w:tcPr>
            <w:tcW w:w="2776" w:type="dxa"/>
            <w:gridSpan w:val="7"/>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本科为“211”、“985”、“双一流”高校（是或否）</w:t>
            </w:r>
          </w:p>
        </w:tc>
        <w:tc>
          <w:tcPr>
            <w:tcW w:w="1110" w:type="dxa"/>
            <w:gridSpan w:val="7"/>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551" w:type="dxa"/>
            <w:gridSpan w:val="12"/>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第一批录取本科（是或否）</w:t>
            </w:r>
          </w:p>
        </w:tc>
        <w:tc>
          <w:tcPr>
            <w:tcW w:w="965" w:type="dxa"/>
            <w:gridSpan w:val="8"/>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420" w:type="dxa"/>
            <w:gridSpan w:val="14"/>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本科师范类（是或否）</w:t>
            </w:r>
          </w:p>
        </w:tc>
        <w:tc>
          <w:tcPr>
            <w:tcW w:w="899" w:type="dxa"/>
            <w:gridSpan w:val="6"/>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219" w:type="dxa"/>
            <w:gridSpan w:val="7"/>
            <w:vMerge w:val="continue"/>
            <w:tcBorders>
              <w:top w:val="nil"/>
              <w:left w:val="nil"/>
              <w:bottom w:val="nil"/>
              <w:right w:val="nil"/>
            </w:tcBorders>
            <w:shd w:val="clear" w:color="auto" w:fill="FFFFFF"/>
            <w:tcMar>
              <w:left w:w="105" w:type="dxa"/>
              <w:right w:w="105" w:type="dxa"/>
            </w:tcMar>
            <w:vAlign w:val="center"/>
          </w:tcPr>
          <w:p>
            <w:pPr>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7" w:hRule="atLeast"/>
        </w:trPr>
        <w:tc>
          <w:tcPr>
            <w:tcW w:w="1404" w:type="dxa"/>
            <w:gridSpan w:val="2"/>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普通话等级</w:t>
            </w:r>
          </w:p>
        </w:tc>
        <w:tc>
          <w:tcPr>
            <w:tcW w:w="1372" w:type="dxa"/>
            <w:gridSpan w:val="5"/>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661" w:type="dxa"/>
            <w:gridSpan w:val="19"/>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教师资格证或国考合格证（有或无）</w:t>
            </w:r>
          </w:p>
        </w:tc>
        <w:tc>
          <w:tcPr>
            <w:tcW w:w="965" w:type="dxa"/>
            <w:gridSpan w:val="8"/>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532" w:type="dxa"/>
            <w:gridSpan w:val="22"/>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在编教师（填写现任教的学段与学科）</w:t>
            </w:r>
          </w:p>
        </w:tc>
        <w:tc>
          <w:tcPr>
            <w:tcW w:w="1006" w:type="dxa"/>
            <w:gridSpan w:val="5"/>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7" w:hRule="atLeast"/>
        </w:trPr>
        <w:tc>
          <w:tcPr>
            <w:tcW w:w="1404" w:type="dxa"/>
            <w:gridSpan w:val="2"/>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身份证号</w:t>
            </w:r>
          </w:p>
        </w:tc>
        <w:tc>
          <w:tcPr>
            <w:tcW w:w="310" w:type="dxa"/>
            <w:gridSpan w:val="2"/>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9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9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89" w:type="dxa"/>
            <w:gridSpan w:val="4"/>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74" w:type="dxa"/>
            <w:gridSpan w:val="2"/>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90" w:type="dxa"/>
            <w:gridSpan w:val="4"/>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90" w:type="dxa"/>
            <w:gridSpan w:val="2"/>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89" w:type="dxa"/>
            <w:gridSpan w:val="4"/>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74" w:type="dxa"/>
            <w:gridSpan w:val="6"/>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90" w:type="dxa"/>
            <w:gridSpan w:val="4"/>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74" w:type="dxa"/>
            <w:gridSpan w:val="4"/>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74" w:type="dxa"/>
            <w:gridSpan w:val="6"/>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89" w:type="dxa"/>
            <w:gridSpan w:val="4"/>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74" w:type="dxa"/>
            <w:gridSpan w:val="4"/>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91" w:type="dxa"/>
            <w:gridSpan w:val="2"/>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98" w:type="dxa"/>
            <w:gridSpan w:val="5"/>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91" w:type="dxa"/>
            <w:gridSpan w:val="2"/>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58" w:type="dxa"/>
            <w:gridSpan w:val="2"/>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trPr>
        <w:tc>
          <w:tcPr>
            <w:tcW w:w="1404" w:type="dxa"/>
            <w:gridSpan w:val="2"/>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家庭住址</w:t>
            </w:r>
          </w:p>
        </w:tc>
        <w:tc>
          <w:tcPr>
            <w:tcW w:w="3789" w:type="dxa"/>
            <w:gridSpan w:val="22"/>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437" w:type="dxa"/>
            <w:gridSpan w:val="14"/>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手机号码</w:t>
            </w:r>
          </w:p>
        </w:tc>
        <w:tc>
          <w:tcPr>
            <w:tcW w:w="3310" w:type="dxa"/>
            <w:gridSpan w:val="23"/>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9" w:hRule="atLeast"/>
        </w:trPr>
        <w:tc>
          <w:tcPr>
            <w:tcW w:w="1404" w:type="dxa"/>
            <w:gridSpan w:val="2"/>
            <w:vMerge w:val="restart"/>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Style w:val="5"/>
                <w:rFonts w:hint="default" w:ascii="Verdana" w:hAnsi="Verdana" w:cs="Verdana"/>
                <w:i w:val="0"/>
                <w:caps w:val="0"/>
                <w:color w:val="333333"/>
                <w:spacing w:val="0"/>
                <w:sz w:val="28"/>
                <w:szCs w:val="28"/>
                <w:bdr w:val="none" w:color="auto" w:sz="0" w:space="0"/>
              </w:rPr>
              <w:t>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Style w:val="5"/>
                <w:rFonts w:hint="default" w:ascii="Verdana" w:hAnsi="Verdana" w:cs="Verdana"/>
                <w:i w:val="0"/>
                <w:caps w:val="0"/>
                <w:color w:val="333333"/>
                <w:spacing w:val="0"/>
                <w:sz w:val="28"/>
                <w:szCs w:val="28"/>
                <w:bdr w:val="none" w:color="auto" w:sz="0" w:space="0"/>
              </w:rPr>
              <w:t>岗位</w:t>
            </w:r>
          </w:p>
        </w:tc>
        <w:tc>
          <w:tcPr>
            <w:tcW w:w="5863" w:type="dxa"/>
            <w:gridSpan w:val="42"/>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pPr>
            <w:r>
              <w:rPr>
                <w:rStyle w:val="5"/>
                <w:rFonts w:hint="default" w:ascii="Verdana" w:hAnsi="Verdana" w:cs="Verdana"/>
                <w:i w:val="0"/>
                <w:caps w:val="0"/>
                <w:color w:val="333333"/>
                <w:spacing w:val="0"/>
                <w:sz w:val="28"/>
                <w:szCs w:val="28"/>
                <w:bdr w:val="none" w:color="auto" w:sz="0" w:space="0"/>
              </w:rPr>
              <w:t>学校(学段)</w:t>
            </w:r>
          </w:p>
        </w:tc>
        <w:tc>
          <w:tcPr>
            <w:tcW w:w="2673" w:type="dxa"/>
            <w:gridSpan w:val="17"/>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jc w:val="center"/>
            </w:pPr>
            <w:r>
              <w:rPr>
                <w:rStyle w:val="5"/>
                <w:rFonts w:hint="default" w:ascii="Verdana" w:hAnsi="Verdana" w:cs="Verdana"/>
                <w:i w:val="0"/>
                <w:caps w:val="0"/>
                <w:color w:val="333333"/>
                <w:spacing w:val="0"/>
                <w:sz w:val="28"/>
                <w:szCs w:val="28"/>
                <w:bdr w:val="none" w:color="auto" w:sz="0" w:space="0"/>
              </w:rPr>
              <w:t>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7" w:hRule="atLeast"/>
        </w:trPr>
        <w:tc>
          <w:tcPr>
            <w:tcW w:w="1404" w:type="dxa"/>
            <w:gridSpan w:val="2"/>
            <w:vMerge w:val="continue"/>
            <w:tcBorders>
              <w:top w:val="nil"/>
              <w:left w:val="nil"/>
              <w:bottom w:val="nil"/>
              <w:right w:val="nil"/>
            </w:tcBorders>
            <w:shd w:val="clear" w:color="auto" w:fill="FFFFFF"/>
            <w:tcMar>
              <w:left w:w="105" w:type="dxa"/>
              <w:right w:w="105" w:type="dxa"/>
            </w:tcMar>
            <w:vAlign w:val="center"/>
          </w:tcPr>
          <w:p>
            <w:pPr>
              <w:rPr>
                <w:rFonts w:hint="default" w:ascii="Verdana" w:hAnsi="Verdana" w:cs="Verdana"/>
                <w:b w:val="0"/>
                <w:i w:val="0"/>
                <w:caps w:val="0"/>
                <w:color w:val="333333"/>
                <w:spacing w:val="0"/>
                <w:sz w:val="18"/>
                <w:szCs w:val="18"/>
              </w:rPr>
            </w:pPr>
          </w:p>
        </w:tc>
        <w:tc>
          <w:tcPr>
            <w:tcW w:w="5863" w:type="dxa"/>
            <w:gridSpan w:val="42"/>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673" w:type="dxa"/>
            <w:gridSpan w:val="17"/>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9" w:hRule="atLeast"/>
        </w:trPr>
        <w:tc>
          <w:tcPr>
            <w:tcW w:w="1404" w:type="dxa"/>
            <w:gridSpan w:val="2"/>
            <w:vMerge w:val="continue"/>
            <w:tcBorders>
              <w:top w:val="nil"/>
              <w:left w:val="nil"/>
              <w:bottom w:val="nil"/>
              <w:right w:val="nil"/>
            </w:tcBorders>
            <w:shd w:val="clear" w:color="auto" w:fill="FFFFFF"/>
            <w:tcMar>
              <w:left w:w="105" w:type="dxa"/>
              <w:right w:w="105" w:type="dxa"/>
            </w:tcMar>
            <w:vAlign w:val="center"/>
          </w:tcPr>
          <w:p>
            <w:pPr>
              <w:rPr>
                <w:rFonts w:hint="default" w:ascii="Verdana" w:hAnsi="Verdana" w:cs="Verdana"/>
                <w:b w:val="0"/>
                <w:i w:val="0"/>
                <w:caps w:val="0"/>
                <w:color w:val="333333"/>
                <w:spacing w:val="0"/>
                <w:sz w:val="18"/>
                <w:szCs w:val="18"/>
              </w:rPr>
            </w:pPr>
          </w:p>
        </w:tc>
        <w:tc>
          <w:tcPr>
            <w:tcW w:w="8536" w:type="dxa"/>
            <w:gridSpan w:val="59"/>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Style w:val="5"/>
                <w:rFonts w:hint="default" w:ascii="Verdana" w:hAnsi="Verdana" w:cs="Verdana"/>
                <w:i w:val="0"/>
                <w:caps w:val="0"/>
                <w:color w:val="333333"/>
                <w:spacing w:val="0"/>
                <w:sz w:val="28"/>
                <w:szCs w:val="28"/>
                <w:bdr w:val="none" w:color="auto" w:sz="0" w:space="0"/>
              </w:rPr>
              <w:t>是否服从岗位调配：是□       </w:t>
            </w:r>
            <w:r>
              <w:rPr>
                <w:rFonts w:hint="default" w:ascii="Verdana" w:hAnsi="Verdana" w:cs="Verdana"/>
                <w:i w:val="0"/>
                <w:caps w:val="0"/>
                <w:color w:val="333333"/>
                <w:spacing w:val="0"/>
                <w:sz w:val="28"/>
                <w:szCs w:val="28"/>
                <w:bdr w:val="none" w:color="auto" w:sz="0" w:space="0"/>
              </w:rPr>
              <w:t> </w:t>
            </w:r>
            <w:r>
              <w:rPr>
                <w:rStyle w:val="5"/>
                <w:rFonts w:hint="default" w:ascii="Verdana" w:hAnsi="Verdana" w:cs="Verdana"/>
                <w:i w:val="0"/>
                <w:caps w:val="0"/>
                <w:color w:val="333333"/>
                <w:spacing w:val="0"/>
                <w:sz w:val="28"/>
                <w:szCs w:val="28"/>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1" w:hRule="atLeast"/>
        </w:trPr>
        <w:tc>
          <w:tcPr>
            <w:tcW w:w="1501" w:type="dxa"/>
            <w:gridSpan w:val="3"/>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获奖情况</w:t>
            </w:r>
          </w:p>
        </w:tc>
        <w:tc>
          <w:tcPr>
            <w:tcW w:w="8439" w:type="dxa"/>
            <w:gridSpan w:val="58"/>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8" w:hRule="atLeast"/>
        </w:trPr>
        <w:tc>
          <w:tcPr>
            <w:tcW w:w="1501" w:type="dxa"/>
            <w:gridSpan w:val="3"/>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工作简历</w:t>
            </w:r>
          </w:p>
        </w:tc>
        <w:tc>
          <w:tcPr>
            <w:tcW w:w="8439" w:type="dxa"/>
            <w:gridSpan w:val="58"/>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4" w:hRule="atLeast"/>
        </w:trPr>
        <w:tc>
          <w:tcPr>
            <w:tcW w:w="2956" w:type="dxa"/>
            <w:gridSpan w:val="9"/>
            <w:tcBorders>
              <w:top w:val="nil"/>
              <w:left w:val="nil"/>
              <w:bottom w:val="nil"/>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学校签署是否同意应聘人员参加县教育局组织的面试</w:t>
            </w:r>
          </w:p>
        </w:tc>
        <w:tc>
          <w:tcPr>
            <w:tcW w:w="6984" w:type="dxa"/>
            <w:gridSpan w:val="52"/>
            <w:tcBorders>
              <w:top w:val="nil"/>
              <w:left w:val="nil"/>
              <w:bottom w:val="nil"/>
              <w:right w:val="nil"/>
            </w:tcBorders>
            <w:shd w:val="clear" w:color="auto" w:fill="FFFFFF"/>
            <w:tcMar>
              <w:left w:w="105" w:type="dxa"/>
              <w:right w:w="105" w:type="dxa"/>
            </w:tcMar>
            <w:vAlign w:val="bottom"/>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05" w:lineRule="atLeast"/>
              <w:ind w:left="0" w:right="0"/>
            </w:pPr>
            <w:r>
              <w:rPr>
                <w:rFonts w:hint="default" w:ascii="Verdana" w:hAnsi="Verdana" w:cs="Verdana"/>
                <w:b w:val="0"/>
                <w:i w:val="0"/>
                <w:caps w:val="0"/>
                <w:color w:val="333333"/>
                <w:spacing w:val="0"/>
                <w:sz w:val="24"/>
                <w:szCs w:val="24"/>
                <w:bdr w:val="none" w:color="auto" w:sz="0" w:space="0"/>
              </w:rPr>
              <w:t>校（园）长签名：       学校（公盖</w:t>
            </w:r>
            <w:r>
              <w:rPr>
                <w:rFonts w:hint="default" w:ascii="Verdana" w:hAnsi="Verdana" w:cs="Verdana"/>
                <w:b w:val="0"/>
                <w:i w:val="0"/>
                <w:caps w:val="0"/>
                <w:color w:val="333333"/>
                <w:spacing w:val="0"/>
                <w:sz w:val="18"/>
                <w:szCs w:val="18"/>
                <w:bdr w:val="none" w:color="auto" w:sz="0" w:space="0"/>
              </w:rPr>
              <w:t> </w:t>
            </w:r>
            <w:r>
              <w:rPr>
                <w:rFonts w:hint="default" w:ascii="Verdana" w:hAnsi="Verdana" w:cs="Verdana"/>
                <w:b w:val="0"/>
                <w:i w:val="0"/>
                <w:caps w:val="0"/>
                <w:color w:val="333333"/>
                <w:spacing w:val="0"/>
                <w:sz w:val="24"/>
                <w:szCs w:val="24"/>
                <w:bdr w:val="none" w:color="auto" w:sz="0" w:space="0"/>
              </w:rPr>
              <w:t>）   2018年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0" w:hRule="atLeast"/>
        </w:trPr>
        <w:tc>
          <w:tcPr>
            <w:tcW w:w="980"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24"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7"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13"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90"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91"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0"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71"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28"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392"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0"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29"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61"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90"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61"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28"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0"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44"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64"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30"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360"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311"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63"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0"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311"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8"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28"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61"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95"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179"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91"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28"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213"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90"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491" w:type="dxa"/>
            <w:gridSpan w:val="2"/>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c>
          <w:tcPr>
            <w:tcW w:w="368" w:type="dxa"/>
            <w:shd w:val="clear" w:color="auto" w:fill="FFFFFF"/>
            <w:vAlign w:val="center"/>
          </w:tcPr>
          <w:p>
            <w:pPr>
              <w:keepNext w:val="0"/>
              <w:keepLines w:val="0"/>
              <w:widowControl/>
              <w:suppressLineNumbers w:val="0"/>
              <w:wordWrap/>
              <w:spacing w:line="23" w:lineRule="atLeast"/>
              <w:ind w:left="0" w:firstLine="0"/>
              <w:jc w:val="left"/>
              <w:rPr>
                <w:rFonts w:hint="default" w:ascii="Verdana" w:hAnsi="Verdana" w:cs="Verdana"/>
                <w:b w:val="0"/>
                <w:i w:val="0"/>
                <w:caps w:val="0"/>
                <w:color w:val="333333"/>
                <w:spacing w:val="0"/>
                <w:sz w:val="18"/>
                <w:szCs w:val="18"/>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4"/>
          <w:szCs w:val="24"/>
          <w:bdr w:val="none" w:color="auto" w:sz="0" w:space="0"/>
          <w:shd w:val="clear" w:fill="FFFFFF"/>
        </w:rPr>
        <w:t>本表一式三份，学校、考生、教育局各1份。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4"/>
          <w:szCs w:val="24"/>
          <w:bdr w:val="none" w:color="auto" w:sz="0" w:space="0"/>
          <w:shd w:val="clear" w:fill="FFFFFF"/>
        </w:rPr>
        <w:t>本人保证报名所提供的个人信息真实、准确、完整，若弄虚作假，本人承担一切后果。                                  本人签名：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480" w:firstLine="5040"/>
        <w:rPr>
          <w:rFonts w:hint="default" w:ascii="Verdana" w:hAnsi="Verdana" w:cs="Verdana"/>
          <w:b w:val="0"/>
          <w:i w:val="0"/>
          <w:caps w:val="0"/>
          <w:color w:val="666666"/>
          <w:spacing w:val="0"/>
          <w:sz w:val="21"/>
          <w:szCs w:val="21"/>
        </w:rPr>
      </w:pPr>
      <w:r>
        <w:rPr>
          <w:rFonts w:hint="default" w:ascii="Verdana" w:hAnsi="Verdana" w:cs="Verdana"/>
          <w:b w:val="0"/>
          <w:i w:val="0"/>
          <w:caps w:val="0"/>
          <w:color w:val="666666"/>
          <w:spacing w:val="0"/>
          <w:sz w:val="24"/>
          <w:szCs w:val="24"/>
          <w:bdr w:val="none" w:color="auto" w:sz="0" w:space="0"/>
          <w:shd w:val="clear" w:fill="FFFFFF"/>
        </w:rPr>
        <w:t>2018年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楷体_gb2312">
    <w:altName w:val="宋体"/>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A2D33"/>
    <w:rsid w:val="611A2D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2018-11-19T12:11:00Z</dcterms:created>
  <dc:creator>水无鱼</dc:creator>
  <cp:lastModifiedBy>水无鱼</cp:lastModifiedBy>
  <dcterms:modified xsi:type="dcterms:W3CDTF">2018-11-19T12:23:52Z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