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附件2      </w:t>
      </w:r>
    </w:p>
    <w:p>
      <w:pPr>
        <w:jc w:val="center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开发区201</w:t>
      </w:r>
      <w:r>
        <w:rPr>
          <w:rFonts w:hint="eastAsia" w:ascii="黑体" w:eastAsia="黑体"/>
          <w:sz w:val="32"/>
          <w:lang w:val="en-US" w:eastAsia="zh-CN"/>
        </w:rPr>
        <w:t>8</w:t>
      </w:r>
      <w:r>
        <w:rPr>
          <w:rFonts w:hint="eastAsia" w:ascii="黑体" w:eastAsia="黑体"/>
          <w:sz w:val="32"/>
        </w:rPr>
        <w:t>年12月直接考核（选调）报名所需材料清单</w:t>
      </w:r>
    </w:p>
    <w:tbl>
      <w:tblPr>
        <w:tblStyle w:val="5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459"/>
        <w:gridCol w:w="469"/>
        <w:gridCol w:w="7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报名材料清单</w:t>
            </w:r>
          </w:p>
        </w:tc>
        <w:tc>
          <w:tcPr>
            <w:tcW w:w="4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学历学位证书原件及复印件（含初始学历学位证书）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专业技术职称证书原件及复印件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教师资格证书、普通话等级证书原件及复印件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主要荣誉证书原件及复印件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原工作单位同意报考证明原件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岗位要求的其他材料和相关证书原件及复印件(如相关任职年限及经验、管理经验等单位证明或其他相关证明材料)。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个人简历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报名表及近期正面免冠一寸照1张</w:t>
            </w:r>
          </w:p>
        </w:tc>
      </w:tr>
    </w:tbl>
    <w:p>
      <w:pPr>
        <w:ind w:firstLine="472" w:firstLineChars="196"/>
        <w:rPr>
          <w:b/>
          <w:color w:val="FF0000"/>
          <w:sz w:val="24"/>
          <w:szCs w:val="24"/>
        </w:rPr>
      </w:pPr>
    </w:p>
    <w:p>
      <w:pPr>
        <w:ind w:firstLine="643" w:firstLineChars="20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单位同意报考证明(样本)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（姓名）XXX，性别，身份证号为XXXXXX，XXX年XX月至今在我单位任教XXX学科，我单位性质为财政补助。该同志系我单位在职在编人员，现我单位同意该同志报考杭州经济技术开发区201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年12月教育系统事业单位直接考核教师招聘。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特此证明。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单位负责人（签字）：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（单位盖章）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（时间）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</w:p>
    <w:p>
      <w:pPr>
        <w:ind w:firstLine="560" w:firstLineChars="200"/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（备注：该证明于201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月以后开具，方为有效）</w:t>
      </w:r>
    </w:p>
    <w:sectPr>
      <w:pgSz w:w="11906" w:h="16838"/>
      <w:pgMar w:top="1191" w:right="1758" w:bottom="851" w:left="175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5870"/>
    <w:rsid w:val="0001251A"/>
    <w:rsid w:val="00131023"/>
    <w:rsid w:val="00232E7F"/>
    <w:rsid w:val="00285519"/>
    <w:rsid w:val="002B7CED"/>
    <w:rsid w:val="002E5870"/>
    <w:rsid w:val="00361B25"/>
    <w:rsid w:val="003760EF"/>
    <w:rsid w:val="00397A16"/>
    <w:rsid w:val="003A11F6"/>
    <w:rsid w:val="003B4748"/>
    <w:rsid w:val="004D4046"/>
    <w:rsid w:val="00537B49"/>
    <w:rsid w:val="005B2C9A"/>
    <w:rsid w:val="0065411A"/>
    <w:rsid w:val="006637C7"/>
    <w:rsid w:val="00724500"/>
    <w:rsid w:val="00754FF0"/>
    <w:rsid w:val="007601F2"/>
    <w:rsid w:val="007D75CE"/>
    <w:rsid w:val="008D23C6"/>
    <w:rsid w:val="008F4CFB"/>
    <w:rsid w:val="009553E7"/>
    <w:rsid w:val="009A1E8C"/>
    <w:rsid w:val="00A765BC"/>
    <w:rsid w:val="00C9606D"/>
    <w:rsid w:val="00CA3FDD"/>
    <w:rsid w:val="00D37FD2"/>
    <w:rsid w:val="00E042A3"/>
    <w:rsid w:val="00ED4231"/>
    <w:rsid w:val="00F96BB1"/>
    <w:rsid w:val="5DCF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beforeAutospacing="0" w:after="0" w:afterAutospacing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81</Words>
  <Characters>462</Characters>
  <Lines>3</Lines>
  <Paragraphs>1</Paragraphs>
  <TotalTime>9</TotalTime>
  <ScaleCrop>false</ScaleCrop>
  <LinksUpToDate>false</LinksUpToDate>
  <CharactersWithSpaces>542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2015-12-03T13:16:00Z</dcterms:created>
  <dc:creator>经济技术开发区社发局</dc:creator>
  <cp:lastModifiedBy>Administrator</cp:lastModifiedBy>
  <dcterms:modified xsi:type="dcterms:W3CDTF">2018-12-06T03:34:50Z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