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rPr>
      </w:pPr>
      <w:r>
        <w:rPr>
          <w:rFonts w:hint="eastAsia" w:ascii="黑体" w:hAnsi="黑体" w:eastAsia="黑体"/>
          <w:sz w:val="36"/>
        </w:rPr>
        <w:t>河北省普通高校专科接本科教育考试</w:t>
      </w:r>
    </w:p>
    <w:p>
      <w:pPr>
        <w:spacing w:line="360" w:lineRule="auto"/>
        <w:jc w:val="center"/>
        <w:rPr>
          <w:rFonts w:ascii="黑体" w:hAnsi="黑体" w:eastAsia="黑体"/>
          <w:sz w:val="36"/>
        </w:rPr>
      </w:pPr>
      <w:r>
        <w:rPr>
          <w:rFonts w:hint="eastAsia" w:ascii="黑体" w:hAnsi="黑体" w:eastAsia="黑体"/>
          <w:sz w:val="36"/>
        </w:rPr>
        <w:t>视觉传达设计</w:t>
      </w:r>
      <w:r>
        <w:rPr>
          <w:rFonts w:hint="eastAsia" w:ascii="黑体" w:hAnsi="黑体" w:eastAsia="黑体"/>
          <w:sz w:val="36"/>
          <w:lang w:val="en-US" w:eastAsia="zh-CN"/>
        </w:rPr>
        <w:t>/艺术与科技</w:t>
      </w:r>
      <w:r>
        <w:rPr>
          <w:rFonts w:hint="eastAsia" w:ascii="黑体" w:hAnsi="黑体" w:eastAsia="黑体"/>
          <w:sz w:val="36"/>
        </w:rPr>
        <w:t>专业考试说明</w:t>
      </w: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r>
        <w:rPr>
          <w:rFonts w:hint="eastAsia" w:ascii="楷体" w:hAnsi="楷体" w:eastAsia="楷体"/>
          <w:b/>
          <w:bCs/>
          <w:sz w:val="32"/>
        </w:rPr>
        <w:t>第一部分</w:t>
      </w:r>
      <w:r>
        <w:rPr>
          <w:rFonts w:ascii="楷体" w:hAnsi="楷体" w:eastAsia="楷体"/>
          <w:b/>
          <w:bCs/>
          <w:sz w:val="32"/>
        </w:rPr>
        <w:t>：</w:t>
      </w:r>
      <w:r>
        <w:rPr>
          <w:rFonts w:hint="eastAsia" w:ascii="楷体" w:hAnsi="楷体" w:eastAsia="楷体"/>
          <w:b/>
          <w:bCs/>
          <w:sz w:val="32"/>
        </w:rPr>
        <w:t>构成设计</w:t>
      </w: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I.课程简介</w:t>
      </w:r>
    </w:p>
    <w:p>
      <w:pPr>
        <w:numPr>
          <w:ilvl w:val="0"/>
          <w:numId w:val="1"/>
        </w:numPr>
        <w:spacing w:line="360" w:lineRule="auto"/>
        <w:jc w:val="left"/>
        <w:rPr>
          <w:rFonts w:ascii="黑体" w:hAnsi="黑体" w:eastAsia="黑体"/>
        </w:rPr>
      </w:pPr>
      <w:r>
        <w:rPr>
          <w:rFonts w:hint="eastAsia" w:ascii="黑体" w:hAnsi="黑体" w:eastAsia="黑体"/>
        </w:rPr>
        <w:t>内容概述与要求</w:t>
      </w:r>
      <w:bookmarkStart w:id="16" w:name="_GoBack"/>
      <w:bookmarkEnd w:id="16"/>
    </w:p>
    <w:p>
      <w:pPr>
        <w:spacing w:line="360" w:lineRule="auto"/>
        <w:ind w:firstLine="420" w:firstLineChars="200"/>
        <w:jc w:val="left"/>
      </w:pPr>
      <w:r>
        <w:rPr>
          <w:rFonts w:hint="eastAsia"/>
        </w:rPr>
        <w:t>《构成设计》是一种视觉形象的构成。它的研究对象主要是在视觉传达设计中如何运用构成的方法表现形象，怎样处理形象与形象之间的联系，如何掌握美的形式规律并按构成设计的形式法则，设计所需要的图形，从中考察设计人员的审美能力，并考察其创造“抽象形态”和构成的能力。</w:t>
      </w:r>
    </w:p>
    <w:p>
      <w:pPr>
        <w:spacing w:line="360" w:lineRule="auto"/>
        <w:jc w:val="left"/>
        <w:rPr>
          <w:rFonts w:ascii="黑体" w:hAnsi="黑体" w:eastAsia="黑体"/>
        </w:rPr>
      </w:pPr>
    </w:p>
    <w:p>
      <w:pPr>
        <w:spacing w:line="360" w:lineRule="auto"/>
        <w:jc w:val="left"/>
        <w:rPr>
          <w:rFonts w:ascii="宋体" w:hAnsi="宋体"/>
        </w:rPr>
      </w:pPr>
      <w:r>
        <w:rPr>
          <w:rFonts w:hint="eastAsia" w:ascii="黑体" w:hAnsi="黑体" w:eastAsia="黑体"/>
        </w:rPr>
        <w:t>二、考试形式与试卷结构</w:t>
      </w:r>
      <w:bookmarkStart w:id="0" w:name="OLE_LINK10"/>
    </w:p>
    <w:p>
      <w:pPr>
        <w:spacing w:line="360" w:lineRule="auto"/>
        <w:ind w:firstLine="420" w:firstLineChars="200"/>
        <w:jc w:val="left"/>
        <w:rPr>
          <w:rFonts w:ascii="宋体" w:hAnsi="宋体"/>
        </w:rPr>
      </w:pPr>
      <w:r>
        <w:rPr>
          <w:rFonts w:hint="eastAsia" w:ascii="宋体" w:hAnsi="宋体"/>
        </w:rPr>
        <w:t>1、试卷</w:t>
      </w:r>
      <w:r>
        <w:rPr>
          <w:rFonts w:ascii="宋体" w:hAnsi="宋体"/>
        </w:rPr>
        <w:t>分值</w:t>
      </w:r>
      <w:r>
        <w:rPr>
          <w:rFonts w:hint="eastAsia" w:ascii="宋体" w:hAnsi="宋体"/>
        </w:rPr>
        <w:t>及考试时间：满分为12</w:t>
      </w:r>
      <w:r>
        <w:rPr>
          <w:rFonts w:ascii="宋体" w:hAnsi="宋体"/>
        </w:rPr>
        <w:t>0</w:t>
      </w:r>
      <w:r>
        <w:rPr>
          <w:rFonts w:hint="eastAsia" w:ascii="宋体" w:hAnsi="宋体"/>
        </w:rPr>
        <w:t>分，考试时间为</w:t>
      </w:r>
      <w:r>
        <w:rPr>
          <w:rFonts w:ascii="宋体" w:hAnsi="宋体"/>
        </w:rPr>
        <w:t>90</w:t>
      </w:r>
      <w:r>
        <w:rPr>
          <w:rFonts w:hint="eastAsia" w:ascii="宋体" w:hAnsi="宋体"/>
        </w:rPr>
        <w:t>分钟。</w:t>
      </w:r>
    </w:p>
    <w:p>
      <w:pPr>
        <w:spacing w:line="360" w:lineRule="auto"/>
        <w:ind w:firstLine="420" w:firstLineChars="200"/>
        <w:jc w:val="left"/>
        <w:rPr>
          <w:rFonts w:ascii="宋体" w:hAnsi="宋体"/>
        </w:rPr>
      </w:pPr>
      <w:r>
        <w:rPr>
          <w:rFonts w:hint="eastAsia" w:ascii="宋体" w:hAnsi="宋体"/>
        </w:rPr>
        <w:t>2、答题方式：闭卷、笔试、卷面为A3图纸。</w:t>
      </w:r>
    </w:p>
    <w:p>
      <w:pPr>
        <w:spacing w:line="360" w:lineRule="auto"/>
        <w:ind w:firstLine="420" w:firstLineChars="200"/>
        <w:jc w:val="left"/>
        <w:rPr>
          <w:rFonts w:ascii="宋体" w:hAnsi="宋体"/>
        </w:rPr>
      </w:pPr>
      <w:r>
        <w:rPr>
          <w:rFonts w:hint="eastAsia" w:ascii="宋体" w:hAnsi="宋体"/>
        </w:rPr>
        <w:t>3、试卷考查内容结构：创意新颖（约50分），构成方法运用能力（约30分），主题表达（约40分）。</w:t>
      </w:r>
    </w:p>
    <w:bookmarkEnd w:id="0"/>
    <w:p>
      <w:pPr>
        <w:spacing w:line="360" w:lineRule="auto"/>
        <w:jc w:val="left"/>
        <w:rPr>
          <w:rFonts w:ascii="宋体" w:hAnsi="宋体"/>
        </w:rPr>
      </w:pPr>
    </w:p>
    <w:p>
      <w:pPr>
        <w:spacing w:line="360" w:lineRule="auto"/>
        <w:jc w:val="center"/>
        <w:rPr>
          <w:rFonts w:ascii="宋体" w:hAnsi="宋体"/>
          <w:b/>
          <w:bCs/>
          <w:sz w:val="32"/>
        </w:rPr>
      </w:pPr>
      <w:bookmarkStart w:id="1" w:name="OLE_LINK11"/>
      <w:r>
        <w:rPr>
          <w:rFonts w:hint="eastAsia" w:ascii="宋体" w:hAnsi="宋体"/>
          <w:b/>
          <w:bCs/>
          <w:sz w:val="32"/>
        </w:rPr>
        <w:t>II.知识要点与考核要求</w:t>
      </w:r>
    </w:p>
    <w:p>
      <w:pPr>
        <w:numPr>
          <w:ilvl w:val="0"/>
          <w:numId w:val="2"/>
        </w:numPr>
        <w:spacing w:line="360" w:lineRule="auto"/>
        <w:rPr>
          <w:rFonts w:ascii="宋体" w:hAnsi="宋体"/>
        </w:rPr>
      </w:pPr>
      <w:r>
        <w:rPr>
          <w:rFonts w:hint="eastAsia" w:ascii="黑体" w:hAnsi="黑体" w:eastAsia="黑体" w:cs="黑体"/>
        </w:rPr>
        <w:t>知识要点</w:t>
      </w:r>
    </w:p>
    <w:p>
      <w:pPr>
        <w:spacing w:line="360" w:lineRule="auto"/>
        <w:rPr>
          <w:rFonts w:ascii="宋体" w:hAnsi="宋体"/>
        </w:rPr>
      </w:pPr>
      <w:r>
        <w:rPr>
          <w:rFonts w:hint="eastAsia" w:ascii="宋体" w:hAnsi="宋体"/>
        </w:rPr>
        <w:t xml:space="preserve">    （一）构成元素</w:t>
      </w:r>
    </w:p>
    <w:p>
      <w:pPr>
        <w:spacing w:line="360" w:lineRule="auto"/>
        <w:rPr>
          <w:szCs w:val="20"/>
        </w:rPr>
      </w:pPr>
      <w:r>
        <w:rPr>
          <w:rFonts w:hint="eastAsia"/>
          <w:szCs w:val="20"/>
        </w:rPr>
        <w:t xml:space="preserve">     构成元素有概念元素、视觉元素、空间元素和实用元素。</w:t>
      </w:r>
    </w:p>
    <w:p>
      <w:pPr>
        <w:spacing w:line="360" w:lineRule="auto"/>
        <w:rPr>
          <w:rFonts w:ascii="宋体" w:hAnsi="宋体"/>
        </w:rPr>
      </w:pPr>
      <w:r>
        <w:rPr>
          <w:rFonts w:hint="eastAsia" w:ascii="宋体" w:hAnsi="宋体"/>
        </w:rPr>
        <w:t xml:space="preserve">    （二）</w:t>
      </w:r>
      <w:r>
        <w:rPr>
          <w:rFonts w:hint="eastAsia"/>
          <w:szCs w:val="20"/>
        </w:rPr>
        <w:t>构成方式</w:t>
      </w:r>
    </w:p>
    <w:p>
      <w:pPr>
        <w:spacing w:line="360" w:lineRule="auto"/>
        <w:rPr>
          <w:rFonts w:ascii="宋体" w:hAnsi="宋体"/>
        </w:rPr>
      </w:pPr>
      <w:r>
        <w:rPr>
          <w:rFonts w:hint="eastAsia" w:ascii="宋体" w:hAnsi="宋体"/>
        </w:rPr>
        <w:t xml:space="preserve">     </w:t>
      </w:r>
      <w:r>
        <w:rPr>
          <w:rFonts w:hint="eastAsia"/>
          <w:szCs w:val="20"/>
        </w:rPr>
        <w:t>构成方式包括渐变、重复、发射、相似、空间、特异和肌理等形式的构成。</w:t>
      </w:r>
    </w:p>
    <w:p>
      <w:pPr>
        <w:numPr>
          <w:ilvl w:val="0"/>
          <w:numId w:val="2"/>
        </w:numPr>
        <w:spacing w:line="360" w:lineRule="auto"/>
        <w:rPr>
          <w:rFonts w:ascii="宋体" w:hAnsi="宋体"/>
        </w:rPr>
      </w:pPr>
      <w:r>
        <w:rPr>
          <w:rFonts w:hint="eastAsia" w:ascii="黑体" w:hAnsi="黑体" w:eastAsia="黑体" w:cs="黑体"/>
        </w:rPr>
        <w:t>考核要求</w:t>
      </w:r>
    </w:p>
    <w:p>
      <w:pPr>
        <w:spacing w:line="360" w:lineRule="auto"/>
        <w:ind w:firstLine="420" w:firstLineChars="200"/>
        <w:rPr>
          <w:rFonts w:ascii="宋体" w:hAnsi="宋体"/>
        </w:rPr>
      </w:pPr>
      <w:r>
        <w:rPr>
          <w:rFonts w:hint="eastAsia" w:ascii="宋体" w:hAnsi="宋体"/>
        </w:rPr>
        <w:t>（一）了解构成设计的基本方法。</w:t>
      </w:r>
    </w:p>
    <w:p>
      <w:pPr>
        <w:spacing w:line="360" w:lineRule="auto"/>
        <w:ind w:firstLine="420" w:firstLineChars="200"/>
        <w:rPr>
          <w:rFonts w:ascii="宋体" w:hAnsi="宋体"/>
        </w:rPr>
      </w:pPr>
      <w:r>
        <w:rPr>
          <w:rFonts w:hint="eastAsia" w:ascii="宋体" w:hAnsi="宋体"/>
        </w:rPr>
        <w:t>（二）理解构成设计的设计原理。</w:t>
      </w:r>
    </w:p>
    <w:p>
      <w:pPr>
        <w:spacing w:line="360" w:lineRule="auto"/>
        <w:ind w:firstLine="420" w:firstLineChars="200"/>
        <w:rPr>
          <w:rFonts w:ascii="宋体" w:hAnsi="宋体"/>
        </w:rPr>
      </w:pPr>
      <w:r>
        <w:rPr>
          <w:rFonts w:hint="eastAsia" w:ascii="宋体" w:hAnsi="宋体"/>
        </w:rPr>
        <w:t>（三）掌握构成设计各种形式法则的综合运用。</w:t>
      </w:r>
    </w:p>
    <w:bookmarkEnd w:id="1"/>
    <w:p>
      <w:pPr>
        <w:spacing w:line="360" w:lineRule="auto"/>
        <w:rPr>
          <w:rFonts w:ascii="宋体" w:hAnsi="宋体"/>
        </w:rPr>
      </w:pPr>
    </w:p>
    <w:p>
      <w:pPr>
        <w:spacing w:line="360" w:lineRule="auto"/>
        <w:jc w:val="center"/>
        <w:rPr>
          <w:rFonts w:ascii="宋体" w:hAnsi="宋体"/>
          <w:b/>
          <w:bCs/>
          <w:sz w:val="32"/>
        </w:rPr>
      </w:pPr>
      <w:bookmarkStart w:id="2" w:name="OLE_LINK12"/>
      <w:r>
        <w:rPr>
          <w:rFonts w:hint="eastAsia" w:ascii="宋体" w:hAnsi="宋体"/>
          <w:b/>
          <w:bCs/>
          <w:sz w:val="32"/>
        </w:rPr>
        <w:t>III.模拟试卷及评分</w:t>
      </w:r>
      <w:r>
        <w:rPr>
          <w:rFonts w:ascii="宋体" w:hAnsi="宋体"/>
          <w:b/>
          <w:bCs/>
          <w:sz w:val="32"/>
        </w:rPr>
        <w:t>标准</w:t>
      </w:r>
    </w:p>
    <w:p>
      <w:pPr>
        <w:spacing w:line="360" w:lineRule="auto"/>
        <w:jc w:val="center"/>
        <w:rPr>
          <w:rFonts w:ascii="黑体" w:hAnsi="黑体" w:eastAsia="黑体"/>
          <w:sz w:val="32"/>
        </w:rPr>
      </w:pPr>
      <w:r>
        <w:rPr>
          <w:rFonts w:hint="eastAsia" w:ascii="黑体" w:hAnsi="黑体" w:eastAsia="黑体"/>
          <w:sz w:val="32"/>
        </w:rPr>
        <w:t>河北省普通高校专科接本科教育考试</w:t>
      </w:r>
    </w:p>
    <w:p>
      <w:pPr>
        <w:spacing w:line="360" w:lineRule="auto"/>
        <w:jc w:val="center"/>
        <w:rPr>
          <w:rFonts w:ascii="黑体" w:hAnsi="黑体" w:eastAsia="黑体"/>
          <w:sz w:val="32"/>
        </w:rPr>
      </w:pPr>
      <w:r>
        <w:rPr>
          <w:rFonts w:hint="eastAsia" w:ascii="黑体" w:hAnsi="黑体" w:eastAsia="黑体"/>
          <w:sz w:val="32"/>
        </w:rPr>
        <w:t>构成设计模拟试卷</w:t>
      </w:r>
    </w:p>
    <w:p>
      <w:pPr>
        <w:spacing w:line="360" w:lineRule="auto"/>
        <w:jc w:val="center"/>
        <w:rPr>
          <w:rFonts w:ascii="宋体" w:hAnsi="宋体"/>
        </w:rPr>
      </w:pPr>
      <w:r>
        <w:rPr>
          <w:rFonts w:hint="eastAsia" w:ascii="宋体" w:hAnsi="宋体"/>
        </w:rPr>
        <w:t>（考试时间：</w:t>
      </w:r>
      <w:r>
        <w:rPr>
          <w:rFonts w:ascii="宋体" w:hAnsi="宋体"/>
        </w:rPr>
        <w:t>9</w:t>
      </w:r>
      <w:r>
        <w:rPr>
          <w:rFonts w:hint="eastAsia" w:ascii="宋体" w:hAnsi="宋体"/>
        </w:rPr>
        <w:t>0分钟）</w:t>
      </w:r>
    </w:p>
    <w:p>
      <w:pPr>
        <w:spacing w:line="360" w:lineRule="auto"/>
        <w:jc w:val="center"/>
        <w:rPr>
          <w:rFonts w:ascii="宋体" w:hAnsi="宋体"/>
        </w:rPr>
      </w:pPr>
      <w:r>
        <w:rPr>
          <w:rFonts w:hint="eastAsia" w:ascii="宋体" w:hAnsi="宋体"/>
        </w:rPr>
        <w:t>（总分：120分）</w:t>
      </w:r>
    </w:p>
    <w:bookmarkEnd w:id="2"/>
    <w:p>
      <w:pPr>
        <w:spacing w:line="360" w:lineRule="auto"/>
        <w:ind w:left="1050" w:hanging="1050" w:hangingChars="500"/>
        <w:rPr>
          <w:rFonts w:ascii="黑体" w:hAnsi="黑体" w:eastAsia="黑体"/>
        </w:rPr>
      </w:pPr>
      <w:bookmarkStart w:id="3" w:name="OLE_LINK13"/>
      <w:r>
        <w:rPr>
          <w:rFonts w:hint="eastAsia" w:ascii="黑体" w:hAnsi="黑体" w:eastAsia="黑体"/>
        </w:rPr>
        <w:t>试题名称：以“图书阅览室”为题创作一幅构成设计作品，请在A3纸面范围内完成命题设计。</w:t>
      </w:r>
    </w:p>
    <w:p>
      <w:pPr>
        <w:spacing w:line="360" w:lineRule="auto"/>
        <w:jc w:val="left"/>
        <w:rPr>
          <w:rFonts w:ascii="宋体" w:hAnsi="宋体"/>
        </w:rPr>
      </w:pPr>
    </w:p>
    <w:p>
      <w:pPr>
        <w:spacing w:line="360" w:lineRule="auto"/>
        <w:jc w:val="center"/>
        <w:rPr>
          <w:rFonts w:ascii="黑体" w:hAnsi="黑体" w:eastAsia="黑体"/>
          <w:sz w:val="32"/>
          <w:szCs w:val="32"/>
        </w:rPr>
      </w:pPr>
      <w:r>
        <w:rPr>
          <w:rFonts w:hint="eastAsia" w:ascii="黑体" w:hAnsi="黑体" w:eastAsia="黑体"/>
          <w:sz w:val="32"/>
          <w:szCs w:val="32"/>
        </w:rPr>
        <w:t>构成</w:t>
      </w:r>
      <w:r>
        <w:rPr>
          <w:rFonts w:ascii="黑体" w:hAnsi="黑体" w:eastAsia="黑体"/>
          <w:sz w:val="32"/>
          <w:szCs w:val="32"/>
        </w:rPr>
        <w:t>设计评分标准</w:t>
      </w:r>
    </w:p>
    <w:p>
      <w:pPr>
        <w:spacing w:line="360" w:lineRule="auto"/>
        <w:jc w:val="left"/>
        <w:rPr>
          <w:rFonts w:ascii="黑体" w:hAnsi="黑体" w:eastAsia="黑体"/>
        </w:rPr>
      </w:pPr>
      <w:r>
        <w:rPr>
          <w:rFonts w:hint="eastAsia" w:ascii="黑体" w:hAnsi="黑体" w:eastAsia="黑体"/>
        </w:rPr>
        <w:t>作答</w:t>
      </w:r>
      <w:r>
        <w:rPr>
          <w:rFonts w:ascii="黑体" w:hAnsi="黑体" w:eastAsia="黑体"/>
        </w:rPr>
        <w:t>要求：</w:t>
      </w:r>
    </w:p>
    <w:p>
      <w:pPr>
        <w:autoSpaceDE w:val="0"/>
        <w:autoSpaceDN w:val="0"/>
        <w:adjustRightInd w:val="0"/>
        <w:spacing w:line="360" w:lineRule="auto"/>
        <w:ind w:firstLine="420" w:firstLineChars="200"/>
        <w:rPr>
          <w:rFonts w:ascii="宋体" w:hAnsi="宋体"/>
        </w:rPr>
      </w:pPr>
      <w:r>
        <w:rPr>
          <w:rFonts w:ascii="宋体" w:hAnsi="宋体"/>
        </w:rPr>
        <w:t>1</w:t>
      </w:r>
      <w:r>
        <w:rPr>
          <w:rFonts w:hint="eastAsia" w:ascii="宋体" w:hAnsi="宋体"/>
        </w:rPr>
        <w:t>、设计创意新颖（50分</w:t>
      </w:r>
      <w:r>
        <w:rPr>
          <w:rFonts w:ascii="宋体" w:hAnsi="宋体"/>
        </w:rPr>
        <w:t>）</w:t>
      </w:r>
    </w:p>
    <w:p>
      <w:pPr>
        <w:autoSpaceDE w:val="0"/>
        <w:autoSpaceDN w:val="0"/>
        <w:adjustRightInd w:val="0"/>
        <w:spacing w:line="360" w:lineRule="auto"/>
        <w:ind w:firstLine="420" w:firstLineChars="200"/>
        <w:rPr>
          <w:rFonts w:ascii="宋体" w:hAnsi="宋体"/>
        </w:rPr>
      </w:pPr>
      <w:r>
        <w:rPr>
          <w:rFonts w:ascii="宋体" w:hAnsi="宋体"/>
        </w:rPr>
        <w:t>2</w:t>
      </w:r>
      <w:r>
        <w:rPr>
          <w:rFonts w:hint="eastAsia" w:ascii="宋体" w:hAnsi="宋体"/>
        </w:rPr>
        <w:t>、构成方法运用合理（30分</w:t>
      </w:r>
      <w:r>
        <w:rPr>
          <w:rFonts w:ascii="宋体" w:hAnsi="宋体"/>
        </w:rPr>
        <w:t>）</w:t>
      </w:r>
    </w:p>
    <w:p>
      <w:pPr>
        <w:autoSpaceDE w:val="0"/>
        <w:autoSpaceDN w:val="0"/>
        <w:adjustRightInd w:val="0"/>
        <w:spacing w:line="360" w:lineRule="auto"/>
        <w:ind w:firstLine="420" w:firstLineChars="200"/>
        <w:rPr>
          <w:rFonts w:ascii="宋体" w:hAnsi="宋体"/>
        </w:rPr>
      </w:pPr>
      <w:r>
        <w:rPr>
          <w:rFonts w:hint="eastAsia" w:ascii="宋体" w:hAnsi="宋体"/>
        </w:rPr>
        <w:t>3、主题表达准确（40分</w:t>
      </w:r>
      <w:r>
        <w:rPr>
          <w:rFonts w:ascii="宋体" w:hAnsi="宋体"/>
        </w:rPr>
        <w:t>）</w:t>
      </w:r>
    </w:p>
    <w:p>
      <w:pPr>
        <w:autoSpaceDE w:val="0"/>
        <w:autoSpaceDN w:val="0"/>
        <w:adjustRightInd w:val="0"/>
        <w:spacing w:line="360" w:lineRule="auto"/>
        <w:rPr>
          <w:rFonts w:ascii="宋体" w:hAnsi="宋体"/>
        </w:rPr>
      </w:pPr>
    </w:p>
    <w:p>
      <w:pPr>
        <w:autoSpaceDE w:val="0"/>
        <w:autoSpaceDN w:val="0"/>
        <w:adjustRightInd w:val="0"/>
        <w:spacing w:line="360" w:lineRule="auto"/>
        <w:rPr>
          <w:rFonts w:ascii="黑体" w:hAnsi="黑体" w:eastAsia="黑体"/>
        </w:rPr>
      </w:pPr>
      <w:r>
        <w:rPr>
          <w:rFonts w:hint="eastAsia" w:ascii="黑体" w:hAnsi="黑体" w:eastAsia="黑体"/>
        </w:rPr>
        <w:t>评分标准：</w:t>
      </w:r>
    </w:p>
    <w:p>
      <w:pPr>
        <w:autoSpaceDE w:val="0"/>
        <w:autoSpaceDN w:val="0"/>
        <w:adjustRightInd w:val="0"/>
        <w:spacing w:line="360" w:lineRule="auto"/>
        <w:ind w:left="105" w:leftChars="50" w:firstLine="420" w:firstLineChars="200"/>
        <w:rPr>
          <w:rFonts w:ascii="宋体" w:hAnsi="宋体"/>
        </w:rPr>
      </w:pPr>
      <w:r>
        <w:rPr>
          <w:rFonts w:ascii="宋体" w:hAnsi="宋体"/>
        </w:rPr>
        <w:t>1</w:t>
      </w:r>
      <w:r>
        <w:rPr>
          <w:rFonts w:hint="eastAsia" w:ascii="宋体" w:hAnsi="宋体"/>
        </w:rPr>
        <w:t>、</w:t>
      </w:r>
      <w:r>
        <w:rPr>
          <w:rFonts w:ascii="宋体" w:hAnsi="宋体"/>
        </w:rPr>
        <w:t>1</w:t>
      </w:r>
      <w:r>
        <w:rPr>
          <w:rFonts w:hint="eastAsia" w:ascii="宋体" w:hAnsi="宋体"/>
        </w:rPr>
        <w:t>10分以上：设计创意能力强，</w:t>
      </w:r>
      <w:bookmarkStart w:id="4" w:name="OLE_LINK1"/>
      <w:r>
        <w:rPr>
          <w:rFonts w:hint="eastAsia" w:ascii="宋体" w:hAnsi="宋体"/>
        </w:rPr>
        <w:t>构成方法运用效果良好</w:t>
      </w:r>
      <w:bookmarkEnd w:id="4"/>
      <w:r>
        <w:rPr>
          <w:rFonts w:hint="eastAsia" w:ascii="宋体" w:hAnsi="宋体"/>
        </w:rPr>
        <w:t>，</w:t>
      </w:r>
      <w:bookmarkStart w:id="5" w:name="OLE_LINK2"/>
      <w:r>
        <w:rPr>
          <w:rFonts w:hint="eastAsia" w:ascii="宋体" w:hAnsi="宋体"/>
        </w:rPr>
        <w:t>主题表达</w:t>
      </w:r>
      <w:bookmarkEnd w:id="5"/>
      <w:r>
        <w:rPr>
          <w:rFonts w:hint="eastAsia" w:ascii="宋体" w:hAnsi="宋体"/>
        </w:rPr>
        <w:t>准确，考卷画面干净。</w:t>
      </w:r>
    </w:p>
    <w:p>
      <w:pPr>
        <w:autoSpaceDE w:val="0"/>
        <w:autoSpaceDN w:val="0"/>
        <w:adjustRightInd w:val="0"/>
        <w:spacing w:line="360" w:lineRule="auto"/>
        <w:ind w:left="105" w:leftChars="50" w:firstLine="420" w:firstLineChars="200"/>
        <w:rPr>
          <w:rFonts w:ascii="宋体" w:hAnsi="宋体"/>
        </w:rPr>
      </w:pPr>
      <w:r>
        <w:rPr>
          <w:rFonts w:ascii="宋体" w:hAnsi="宋体"/>
        </w:rPr>
        <w:t>2</w:t>
      </w:r>
      <w:r>
        <w:rPr>
          <w:rFonts w:hint="eastAsia" w:ascii="宋体" w:hAnsi="宋体"/>
        </w:rPr>
        <w:t>、90</w:t>
      </w:r>
      <w:r>
        <w:rPr>
          <w:rFonts w:ascii="宋体" w:hAnsi="宋体"/>
        </w:rPr>
        <w:t xml:space="preserve"> — 1</w:t>
      </w:r>
      <w:r>
        <w:rPr>
          <w:rFonts w:hint="eastAsia" w:ascii="宋体" w:hAnsi="宋体"/>
        </w:rPr>
        <w:t>09分：设计创意能力较强，</w:t>
      </w:r>
      <w:bookmarkStart w:id="6" w:name="OLE_LINK3"/>
      <w:r>
        <w:rPr>
          <w:rFonts w:hint="eastAsia" w:ascii="宋体" w:hAnsi="宋体"/>
        </w:rPr>
        <w:t>构成方法运用</w:t>
      </w:r>
      <w:bookmarkEnd w:id="6"/>
      <w:r>
        <w:rPr>
          <w:rFonts w:hint="eastAsia" w:ascii="宋体" w:hAnsi="宋体"/>
        </w:rPr>
        <w:t>效果良好，</w:t>
      </w:r>
      <w:bookmarkStart w:id="7" w:name="OLE_LINK4"/>
      <w:r>
        <w:rPr>
          <w:rFonts w:hint="eastAsia" w:ascii="宋体" w:hAnsi="宋体"/>
        </w:rPr>
        <w:t>主题</w:t>
      </w:r>
      <w:bookmarkEnd w:id="7"/>
      <w:r>
        <w:rPr>
          <w:rFonts w:hint="eastAsia" w:ascii="宋体" w:hAnsi="宋体"/>
        </w:rPr>
        <w:t>表达较准确，考卷画面干净。</w:t>
      </w:r>
    </w:p>
    <w:p>
      <w:pPr>
        <w:autoSpaceDE w:val="0"/>
        <w:autoSpaceDN w:val="0"/>
        <w:adjustRightInd w:val="0"/>
        <w:spacing w:line="360" w:lineRule="auto"/>
        <w:ind w:left="105" w:leftChars="50" w:firstLine="420" w:firstLineChars="200"/>
        <w:rPr>
          <w:rFonts w:ascii="宋体" w:hAnsi="宋体"/>
        </w:rPr>
      </w:pPr>
      <w:r>
        <w:rPr>
          <w:rFonts w:ascii="宋体" w:hAnsi="宋体"/>
        </w:rPr>
        <w:t>3</w:t>
      </w:r>
      <w:r>
        <w:rPr>
          <w:rFonts w:hint="eastAsia" w:ascii="宋体" w:hAnsi="宋体"/>
        </w:rPr>
        <w:t>、80</w:t>
      </w:r>
      <w:r>
        <w:rPr>
          <w:rFonts w:ascii="宋体" w:hAnsi="宋体"/>
        </w:rPr>
        <w:t xml:space="preserve"> — </w:t>
      </w:r>
      <w:r>
        <w:rPr>
          <w:rFonts w:hint="eastAsia" w:ascii="宋体" w:hAnsi="宋体"/>
        </w:rPr>
        <w:t>89分：设计创意能力一般，</w:t>
      </w:r>
      <w:bookmarkStart w:id="8" w:name="OLE_LINK5"/>
      <w:r>
        <w:rPr>
          <w:rFonts w:hint="eastAsia" w:ascii="宋体" w:hAnsi="宋体"/>
        </w:rPr>
        <w:t>构成方法运用</w:t>
      </w:r>
      <w:bookmarkEnd w:id="8"/>
      <w:r>
        <w:rPr>
          <w:rFonts w:hint="eastAsia" w:ascii="宋体" w:hAnsi="宋体"/>
        </w:rPr>
        <w:t>效果一般，</w:t>
      </w:r>
      <w:bookmarkStart w:id="9" w:name="OLE_LINK6"/>
      <w:r>
        <w:rPr>
          <w:rFonts w:hint="eastAsia" w:ascii="宋体" w:hAnsi="宋体"/>
        </w:rPr>
        <w:t>主题</w:t>
      </w:r>
      <w:bookmarkEnd w:id="9"/>
      <w:r>
        <w:rPr>
          <w:rFonts w:hint="eastAsia" w:ascii="宋体" w:hAnsi="宋体"/>
        </w:rPr>
        <w:t>表达不够充分，考卷画面干净。</w:t>
      </w:r>
    </w:p>
    <w:p>
      <w:pPr>
        <w:autoSpaceDE w:val="0"/>
        <w:autoSpaceDN w:val="0"/>
        <w:adjustRightInd w:val="0"/>
        <w:spacing w:line="360" w:lineRule="auto"/>
        <w:ind w:left="105" w:leftChars="50" w:firstLine="420" w:firstLineChars="200"/>
        <w:rPr>
          <w:rFonts w:ascii="宋体" w:hAnsi="宋体"/>
        </w:rPr>
      </w:pPr>
      <w:r>
        <w:rPr>
          <w:rFonts w:ascii="宋体" w:hAnsi="宋体"/>
        </w:rPr>
        <w:t>4</w:t>
      </w:r>
      <w:r>
        <w:rPr>
          <w:rFonts w:hint="eastAsia" w:ascii="宋体" w:hAnsi="宋体"/>
        </w:rPr>
        <w:t>、72</w:t>
      </w:r>
      <w:r>
        <w:rPr>
          <w:rFonts w:ascii="宋体" w:hAnsi="宋体"/>
        </w:rPr>
        <w:t xml:space="preserve"> — </w:t>
      </w:r>
      <w:r>
        <w:rPr>
          <w:rFonts w:hint="eastAsia" w:ascii="宋体" w:hAnsi="宋体"/>
        </w:rPr>
        <w:t>79分：设计创意能力较弱，</w:t>
      </w:r>
      <w:bookmarkStart w:id="10" w:name="OLE_LINK7"/>
      <w:r>
        <w:rPr>
          <w:rFonts w:hint="eastAsia" w:ascii="宋体" w:hAnsi="宋体"/>
        </w:rPr>
        <w:t>构成方法运用</w:t>
      </w:r>
      <w:bookmarkEnd w:id="10"/>
      <w:r>
        <w:rPr>
          <w:rFonts w:hint="eastAsia" w:ascii="宋体" w:hAnsi="宋体"/>
        </w:rPr>
        <w:t>效果较差，</w:t>
      </w:r>
      <w:bookmarkStart w:id="11" w:name="OLE_LINK8"/>
      <w:r>
        <w:rPr>
          <w:rFonts w:hint="eastAsia" w:ascii="宋体" w:hAnsi="宋体"/>
        </w:rPr>
        <w:t>主题</w:t>
      </w:r>
      <w:bookmarkEnd w:id="11"/>
      <w:r>
        <w:rPr>
          <w:rFonts w:hint="eastAsia" w:ascii="宋体" w:hAnsi="宋体"/>
        </w:rPr>
        <w:t>表达不够充分，考卷画面较干净。</w:t>
      </w:r>
    </w:p>
    <w:p>
      <w:pPr>
        <w:autoSpaceDE w:val="0"/>
        <w:autoSpaceDN w:val="0"/>
        <w:adjustRightInd w:val="0"/>
        <w:spacing w:line="360" w:lineRule="auto"/>
        <w:ind w:left="105" w:leftChars="50" w:firstLine="420" w:firstLineChars="200"/>
        <w:rPr>
          <w:rFonts w:ascii="宋体" w:hAnsi="宋体"/>
        </w:rPr>
      </w:pPr>
      <w:r>
        <w:rPr>
          <w:rFonts w:ascii="宋体" w:hAnsi="宋体"/>
        </w:rPr>
        <w:t>5</w:t>
      </w:r>
      <w:r>
        <w:rPr>
          <w:rFonts w:hint="eastAsia" w:ascii="宋体" w:hAnsi="宋体"/>
        </w:rPr>
        <w:t>、72分以下：设计创意能力较弱，构成方法运用效果差，主题表达不清晰，考卷画面脏乱。</w:t>
      </w:r>
    </w:p>
    <w:bookmarkEnd w:id="3"/>
    <w:p>
      <w:pPr>
        <w:autoSpaceDE w:val="0"/>
        <w:autoSpaceDN w:val="0"/>
        <w:adjustRightInd w:val="0"/>
        <w:spacing w:line="360" w:lineRule="auto"/>
        <w:ind w:left="2" w:firstLine="480"/>
        <w:rPr>
          <w:rFonts w:ascii="宋体" w:hAnsi="宋体"/>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r>
        <w:rPr>
          <w:rFonts w:hint="eastAsia" w:ascii="楷体" w:hAnsi="楷体" w:eastAsia="楷体"/>
          <w:b/>
          <w:bCs/>
          <w:sz w:val="32"/>
        </w:rPr>
        <w:t>第二部分</w:t>
      </w:r>
      <w:r>
        <w:rPr>
          <w:rFonts w:ascii="楷体" w:hAnsi="楷体" w:eastAsia="楷体"/>
          <w:b/>
          <w:bCs/>
          <w:sz w:val="32"/>
        </w:rPr>
        <w:t>：</w:t>
      </w:r>
      <w:r>
        <w:rPr>
          <w:rFonts w:hint="eastAsia" w:ascii="楷体" w:hAnsi="楷体" w:eastAsia="楷体"/>
          <w:b/>
          <w:bCs/>
          <w:sz w:val="32"/>
        </w:rPr>
        <w:t>字体设计</w:t>
      </w: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I.课程简介</w:t>
      </w:r>
    </w:p>
    <w:p>
      <w:pPr>
        <w:spacing w:line="360" w:lineRule="auto"/>
        <w:jc w:val="left"/>
        <w:rPr>
          <w:rFonts w:ascii="宋体" w:hAnsi="宋体"/>
        </w:rPr>
      </w:pPr>
      <w:r>
        <w:rPr>
          <w:rFonts w:hint="eastAsia" w:ascii="黑体" w:hAnsi="黑体" w:eastAsia="黑体"/>
        </w:rPr>
        <w:t>一、内容概述与要求</w:t>
      </w:r>
    </w:p>
    <w:p>
      <w:pPr>
        <w:spacing w:line="360" w:lineRule="auto"/>
        <w:ind w:firstLine="420" w:firstLineChars="200"/>
        <w:jc w:val="left"/>
      </w:pPr>
      <w:r>
        <w:t>《</w:t>
      </w:r>
      <w:bookmarkStart w:id="12" w:name="OLE_LINK9"/>
      <w:r>
        <w:rPr>
          <w:rFonts w:hint="eastAsia"/>
        </w:rPr>
        <w:t>字体设计</w:t>
      </w:r>
      <w:bookmarkEnd w:id="12"/>
      <w:r>
        <w:t>》</w:t>
      </w:r>
      <w:r>
        <w:rPr>
          <w:rFonts w:hint="eastAsia" w:asciiTheme="minorEastAsia" w:hAnsiTheme="minorEastAsia" w:eastAsiaTheme="minorEastAsia" w:cstheme="minorEastAsia"/>
          <w:color w:val="111111"/>
          <w:szCs w:val="21"/>
          <w:shd w:val="clear" w:color="auto" w:fill="FFFFFF"/>
        </w:rPr>
        <w:t>以宋、仿宋、黑体以及拉丁文字为基础字体，推演出各种变体字、花体字等应用性字体。根据汉字的特殊结构，通过拆、卸、移、变等手法整理而形成新的字体结构，经过艺术化设计以后，使文字形象变得情境化、视觉化，强化语言效果，成为更具有某种特质和倾向性的视觉符号，为视觉传达设计奠定基础。</w:t>
      </w:r>
    </w:p>
    <w:p>
      <w:pPr>
        <w:numPr>
          <w:ilvl w:val="0"/>
          <w:numId w:val="3"/>
        </w:numPr>
        <w:spacing w:line="360" w:lineRule="auto"/>
        <w:jc w:val="left"/>
        <w:rPr>
          <w:rFonts w:ascii="黑体" w:hAnsi="黑体" w:eastAsia="黑体"/>
          <w:szCs w:val="21"/>
        </w:rPr>
      </w:pPr>
      <w:r>
        <w:rPr>
          <w:rFonts w:hint="eastAsia" w:ascii="黑体" w:hAnsi="黑体" w:eastAsia="黑体"/>
          <w:szCs w:val="21"/>
        </w:rPr>
        <w:t>考试形式与试卷结构</w:t>
      </w:r>
    </w:p>
    <w:p>
      <w:pPr>
        <w:spacing w:line="360" w:lineRule="auto"/>
        <w:ind w:firstLine="420" w:firstLineChars="200"/>
        <w:jc w:val="left"/>
        <w:rPr>
          <w:rFonts w:ascii="黑体" w:hAnsi="黑体" w:eastAsia="黑体"/>
          <w:szCs w:val="21"/>
        </w:rPr>
      </w:pPr>
      <w:r>
        <w:rPr>
          <w:rFonts w:hint="eastAsia" w:ascii="宋体" w:hAnsi="宋体"/>
        </w:rPr>
        <w:t>1、试卷满分及考试时间：满分为12</w:t>
      </w:r>
      <w:r>
        <w:rPr>
          <w:rFonts w:ascii="宋体" w:hAnsi="宋体"/>
        </w:rPr>
        <w:t>0</w:t>
      </w:r>
      <w:r>
        <w:rPr>
          <w:rFonts w:hint="eastAsia" w:ascii="宋体" w:hAnsi="宋体"/>
        </w:rPr>
        <w:t>分，考试时间为</w:t>
      </w:r>
      <w:r>
        <w:rPr>
          <w:rFonts w:ascii="宋体" w:hAnsi="宋体"/>
        </w:rPr>
        <w:t>90</w:t>
      </w:r>
      <w:r>
        <w:rPr>
          <w:rFonts w:hint="eastAsia" w:ascii="宋体" w:hAnsi="宋体"/>
        </w:rPr>
        <w:t>分钟。</w:t>
      </w:r>
    </w:p>
    <w:p>
      <w:pPr>
        <w:spacing w:line="360" w:lineRule="auto"/>
        <w:ind w:firstLine="420" w:firstLineChars="200"/>
        <w:jc w:val="left"/>
        <w:rPr>
          <w:rFonts w:ascii="宋体" w:hAnsi="宋体"/>
        </w:rPr>
      </w:pPr>
      <w:r>
        <w:rPr>
          <w:rFonts w:hint="eastAsia" w:ascii="宋体" w:hAnsi="宋体"/>
        </w:rPr>
        <w:t>2、答题方式：答题方式为闭卷、笔试、卷面为A3图纸。</w:t>
      </w:r>
    </w:p>
    <w:p>
      <w:pPr>
        <w:spacing w:line="360" w:lineRule="auto"/>
        <w:ind w:firstLine="420" w:firstLineChars="200"/>
        <w:jc w:val="left"/>
        <w:rPr>
          <w:rFonts w:ascii="宋体" w:hAnsi="宋体"/>
        </w:rPr>
      </w:pPr>
      <w:r>
        <w:rPr>
          <w:rFonts w:hint="eastAsia" w:ascii="宋体" w:hAnsi="宋体"/>
        </w:rPr>
        <w:t>3、试卷考查内容结构：字体设计构思新颖（约50分），字体结构掌控能力（约30分），</w:t>
      </w:r>
      <w:r>
        <w:rPr>
          <w:rFonts w:hint="eastAsia" w:ascii="宋体" w:hAnsi="宋体"/>
          <w:lang w:eastAsia="zh-CN"/>
        </w:rPr>
        <w:t>主题</w:t>
      </w:r>
      <w:r>
        <w:rPr>
          <w:rFonts w:hint="eastAsia" w:ascii="宋体" w:hAnsi="宋体"/>
        </w:rPr>
        <w:t>表达（约40分）。</w:t>
      </w:r>
    </w:p>
    <w:p>
      <w:pPr>
        <w:spacing w:line="360" w:lineRule="auto"/>
        <w:jc w:val="left"/>
        <w:rPr>
          <w:rFonts w:ascii="宋体" w:hAnsi="宋体"/>
        </w:rPr>
      </w:pPr>
      <w:r>
        <w:rPr>
          <w:rFonts w:hint="eastAsia" w:ascii="宋体" w:hAnsi="宋体"/>
        </w:rPr>
        <w:t xml:space="preserve">  </w:t>
      </w:r>
    </w:p>
    <w:p>
      <w:pPr>
        <w:spacing w:line="360" w:lineRule="auto"/>
        <w:jc w:val="center"/>
        <w:rPr>
          <w:rFonts w:ascii="宋体" w:hAnsi="宋体"/>
          <w:b/>
          <w:bCs/>
          <w:sz w:val="32"/>
        </w:rPr>
      </w:pPr>
      <w:r>
        <w:rPr>
          <w:rFonts w:hint="eastAsia" w:ascii="宋体" w:hAnsi="宋体"/>
          <w:b/>
          <w:bCs/>
          <w:sz w:val="32"/>
        </w:rPr>
        <w:t>II.知识要点与考核要求</w:t>
      </w:r>
    </w:p>
    <w:p>
      <w:pPr>
        <w:pStyle w:val="8"/>
        <w:numPr>
          <w:ilvl w:val="0"/>
          <w:numId w:val="4"/>
        </w:numPr>
        <w:spacing w:line="360" w:lineRule="auto"/>
        <w:ind w:firstLineChars="0"/>
        <w:rPr>
          <w:rFonts w:ascii="黑体" w:hAnsi="黑体" w:eastAsia="黑体"/>
          <w:b/>
          <w:bCs/>
          <w:szCs w:val="21"/>
        </w:rPr>
      </w:pPr>
      <w:r>
        <w:rPr>
          <w:rFonts w:hint="eastAsia" w:ascii="黑体" w:hAnsi="黑体" w:eastAsia="黑体" w:cs="黑体"/>
          <w:szCs w:val="21"/>
        </w:rPr>
        <w:t>知识要点</w:t>
      </w:r>
    </w:p>
    <w:p>
      <w:pPr>
        <w:spacing w:line="360" w:lineRule="auto"/>
        <w:rPr>
          <w:rFonts w:asciiTheme="minorEastAsia" w:hAnsiTheme="minorEastAsia" w:eastAsiaTheme="minorEastAsia" w:cstheme="minorEastAsia"/>
          <w:color w:val="111111"/>
          <w:szCs w:val="21"/>
          <w:shd w:val="clear" w:color="auto" w:fill="FFFFFF"/>
        </w:rPr>
      </w:pPr>
      <w:r>
        <w:rPr>
          <w:rFonts w:hint="eastAsia" w:ascii="宋体" w:hAnsi="宋体" w:eastAsiaTheme="minorEastAsia" w:cstheme="minorEastAsia"/>
          <w:color w:val="111111"/>
          <w:szCs w:val="21"/>
          <w:shd w:val="clear" w:color="auto" w:fill="FFFFFF"/>
        </w:rPr>
        <w:t xml:space="preserve">  </w:t>
      </w:r>
      <w:r>
        <w:rPr>
          <w:rFonts w:hint="eastAsia" w:asciiTheme="minorEastAsia" w:hAnsiTheme="minorEastAsia" w:eastAsiaTheme="minorEastAsia" w:cstheme="minorEastAsia"/>
          <w:color w:val="111111"/>
          <w:szCs w:val="21"/>
          <w:shd w:val="clear" w:color="auto" w:fill="FFFFFF"/>
        </w:rPr>
        <w:t xml:space="preserve">  （一）以文字作为视觉传达符号，结合适当的视觉处理手法，创造出新的字形，探索字体的变化。</w:t>
      </w:r>
    </w:p>
    <w:p>
      <w:pPr>
        <w:ind w:firstLine="420" w:firstLineChars="200"/>
      </w:pPr>
      <w:r>
        <w:rPr>
          <w:rFonts w:hint="eastAsia"/>
          <w:shd w:val="clear" w:color="auto" w:fill="FFFFFF"/>
        </w:rPr>
        <w:t>（</w:t>
      </w:r>
      <w:r>
        <w:rPr>
          <w:shd w:val="clear" w:color="auto" w:fill="FFFFFF"/>
        </w:rPr>
        <w:t>二）</w:t>
      </w:r>
      <w:r>
        <w:rPr>
          <w:rFonts w:hint="eastAsia"/>
          <w:shd w:val="clear" w:color="auto" w:fill="FFFFFF"/>
        </w:rPr>
        <w:t>通过对字体的再设计，使设计的创意字体具有一定的符号学特征，符合视觉设计的需求，并根据其设计的目标展现多种形态，进而</w:t>
      </w:r>
      <w:r>
        <w:rPr>
          <w:rFonts w:hint="eastAsia" w:asciiTheme="minorEastAsia" w:hAnsiTheme="minorEastAsia" w:eastAsiaTheme="minorEastAsia" w:cstheme="minorEastAsia"/>
          <w:color w:val="111111"/>
          <w:szCs w:val="21"/>
          <w:shd w:val="clear" w:color="auto" w:fill="FFFFFF"/>
        </w:rPr>
        <w:t>应用于设计活动之中</w:t>
      </w:r>
      <w:r>
        <w:rPr>
          <w:rFonts w:hint="eastAsia"/>
          <w:shd w:val="clear" w:color="auto" w:fill="FFFFFF"/>
        </w:rPr>
        <w:t>。</w:t>
      </w:r>
    </w:p>
    <w:p>
      <w:pPr>
        <w:spacing w:line="360" w:lineRule="auto"/>
        <w:rPr>
          <w:rFonts w:asciiTheme="minorEastAsia" w:hAnsiTheme="minorEastAsia" w:eastAsiaTheme="minorEastAsia" w:cstheme="minorEastAsia"/>
          <w:szCs w:val="21"/>
        </w:rPr>
      </w:pPr>
      <w:r>
        <w:rPr>
          <w:rFonts w:hint="eastAsia" w:ascii="黑体" w:hAnsi="黑体" w:eastAsia="黑体" w:cs="黑体"/>
        </w:rPr>
        <w:t>二</w:t>
      </w:r>
      <w:r>
        <w:rPr>
          <w:rFonts w:ascii="黑体" w:hAnsi="黑体" w:eastAsia="黑体" w:cs="黑体"/>
        </w:rPr>
        <w:t>、</w:t>
      </w:r>
      <w:r>
        <w:rPr>
          <w:rFonts w:hint="eastAsia" w:ascii="黑体" w:hAnsi="黑体" w:eastAsia="黑体" w:cs="黑体"/>
        </w:rPr>
        <w:t>考核要求</w:t>
      </w:r>
    </w:p>
    <w:p>
      <w:pPr>
        <w:spacing w:line="360" w:lineRule="auto"/>
        <w:ind w:firstLine="420" w:firstLineChars="200"/>
        <w:rPr>
          <w:rFonts w:ascii="宋体" w:hAnsi="宋体"/>
        </w:rPr>
      </w:pPr>
      <w:r>
        <w:rPr>
          <w:rFonts w:hint="eastAsia" w:ascii="宋体" w:hAnsi="宋体"/>
        </w:rPr>
        <w:t>（一）了解字体设计的基本方法。</w:t>
      </w:r>
    </w:p>
    <w:p>
      <w:pPr>
        <w:spacing w:line="360" w:lineRule="auto"/>
        <w:ind w:firstLine="420" w:firstLineChars="200"/>
        <w:rPr>
          <w:rFonts w:ascii="宋体" w:hAnsi="宋体"/>
        </w:rPr>
      </w:pPr>
      <w:r>
        <w:rPr>
          <w:rFonts w:hint="eastAsia" w:ascii="宋体" w:hAnsi="宋体"/>
        </w:rPr>
        <w:t>（二）理解字体设计的设计原理。</w:t>
      </w:r>
    </w:p>
    <w:p>
      <w:pPr>
        <w:spacing w:line="360" w:lineRule="auto"/>
        <w:ind w:firstLine="420" w:firstLineChars="200"/>
        <w:rPr>
          <w:rFonts w:ascii="宋体" w:hAnsi="宋体"/>
        </w:rPr>
      </w:pPr>
      <w:r>
        <w:rPr>
          <w:rFonts w:hint="eastAsia" w:ascii="宋体" w:hAnsi="宋体"/>
        </w:rPr>
        <w:t>（三）掌握字体的各种设计方法的综合运用。</w:t>
      </w: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hint="eastAsia"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r>
        <w:rPr>
          <w:rFonts w:hint="eastAsia" w:ascii="仿宋" w:hAnsi="仿宋" w:eastAsia="仿宋"/>
          <w:b/>
          <w:bCs/>
          <w:sz w:val="32"/>
        </w:rPr>
        <w:t>III.模拟试卷及评分标准</w:t>
      </w:r>
    </w:p>
    <w:p>
      <w:pPr>
        <w:spacing w:line="360" w:lineRule="auto"/>
        <w:jc w:val="center"/>
        <w:rPr>
          <w:rFonts w:ascii="黑体" w:hAnsi="黑体" w:eastAsia="黑体"/>
          <w:sz w:val="32"/>
        </w:rPr>
      </w:pPr>
      <w:r>
        <w:rPr>
          <w:rFonts w:hint="eastAsia" w:ascii="黑体" w:hAnsi="黑体" w:eastAsia="黑体"/>
          <w:sz w:val="32"/>
        </w:rPr>
        <w:t>河北省普通高校专科接本科教育考试</w:t>
      </w:r>
    </w:p>
    <w:p>
      <w:pPr>
        <w:spacing w:line="360" w:lineRule="auto"/>
        <w:jc w:val="center"/>
        <w:rPr>
          <w:rFonts w:ascii="黑体" w:hAnsi="黑体" w:eastAsia="黑体"/>
          <w:sz w:val="32"/>
        </w:rPr>
      </w:pPr>
      <w:r>
        <w:rPr>
          <w:rFonts w:hint="eastAsia" w:ascii="黑体" w:hAnsi="黑体" w:eastAsia="黑体"/>
          <w:sz w:val="32"/>
        </w:rPr>
        <w:t>字体设计模拟试卷</w:t>
      </w:r>
    </w:p>
    <w:p>
      <w:pPr>
        <w:spacing w:line="360" w:lineRule="auto"/>
        <w:jc w:val="center"/>
        <w:rPr>
          <w:rFonts w:ascii="宋体" w:hAnsi="宋体"/>
        </w:rPr>
      </w:pPr>
      <w:r>
        <w:rPr>
          <w:rFonts w:hint="eastAsia" w:ascii="宋体" w:hAnsi="宋体"/>
        </w:rPr>
        <w:t>（考试时间：90分钟）</w:t>
      </w:r>
    </w:p>
    <w:p>
      <w:pPr>
        <w:spacing w:line="360" w:lineRule="auto"/>
        <w:jc w:val="center"/>
        <w:rPr>
          <w:rFonts w:ascii="宋体" w:hAnsi="宋体"/>
        </w:rPr>
      </w:pPr>
      <w:r>
        <w:rPr>
          <w:rFonts w:hint="eastAsia" w:ascii="宋体" w:hAnsi="宋体"/>
        </w:rPr>
        <w:t>（总分：120分）</w:t>
      </w:r>
    </w:p>
    <w:p>
      <w:pPr>
        <w:spacing w:line="360" w:lineRule="auto"/>
        <w:ind w:left="1050" w:hanging="1050" w:hangingChars="500"/>
        <w:rPr>
          <w:rFonts w:ascii="黑体" w:hAnsi="黑体" w:eastAsia="黑体"/>
        </w:rPr>
      </w:pPr>
      <w:r>
        <w:rPr>
          <w:rFonts w:hint="eastAsia" w:ascii="黑体" w:hAnsi="黑体" w:eastAsia="黑体"/>
        </w:rPr>
        <w:t>试题名称：依据</w:t>
      </w:r>
      <w:bookmarkStart w:id="13" w:name="OLE_LINK14"/>
      <w:r>
        <w:rPr>
          <w:rFonts w:hint="eastAsia" w:ascii="黑体" w:hAnsi="黑体" w:eastAsia="黑体"/>
        </w:rPr>
        <w:t>“飞流直下三千尺”</w:t>
      </w:r>
      <w:bookmarkEnd w:id="13"/>
      <w:r>
        <w:rPr>
          <w:rFonts w:hint="eastAsia" w:ascii="黑体" w:hAnsi="黑体" w:eastAsia="黑体"/>
        </w:rPr>
        <w:t>的诗句意境，对“飞流直下三千尺”这七个字进行字体设计，请在A3纸面范围内完成命题设计。</w:t>
      </w:r>
    </w:p>
    <w:p>
      <w:pPr>
        <w:spacing w:line="360" w:lineRule="auto"/>
        <w:jc w:val="left"/>
        <w:rPr>
          <w:rFonts w:ascii="宋体" w:hAnsi="宋体"/>
        </w:rPr>
      </w:pPr>
    </w:p>
    <w:p>
      <w:pPr>
        <w:spacing w:line="360" w:lineRule="auto"/>
        <w:jc w:val="center"/>
        <w:rPr>
          <w:rFonts w:ascii="黑体" w:hAnsi="黑体" w:eastAsia="黑体"/>
          <w:sz w:val="32"/>
          <w:szCs w:val="32"/>
        </w:rPr>
      </w:pPr>
      <w:r>
        <w:rPr>
          <w:rFonts w:hint="eastAsia" w:ascii="黑体" w:hAnsi="黑体" w:eastAsia="黑体"/>
          <w:sz w:val="32"/>
          <w:szCs w:val="32"/>
        </w:rPr>
        <w:t>字体</w:t>
      </w:r>
      <w:r>
        <w:rPr>
          <w:rFonts w:ascii="黑体" w:hAnsi="黑体" w:eastAsia="黑体"/>
          <w:sz w:val="32"/>
          <w:szCs w:val="32"/>
        </w:rPr>
        <w:t>设计</w:t>
      </w:r>
      <w:r>
        <w:rPr>
          <w:rFonts w:hint="eastAsia" w:ascii="黑体" w:hAnsi="黑体" w:eastAsia="黑体"/>
          <w:sz w:val="32"/>
          <w:szCs w:val="32"/>
        </w:rPr>
        <w:t>评分标准</w:t>
      </w:r>
    </w:p>
    <w:p>
      <w:pPr>
        <w:spacing w:line="360" w:lineRule="auto"/>
        <w:jc w:val="left"/>
        <w:rPr>
          <w:rFonts w:ascii="黑体" w:hAnsi="黑体" w:eastAsia="黑体"/>
        </w:rPr>
      </w:pPr>
      <w:r>
        <w:rPr>
          <w:rFonts w:hint="eastAsia" w:ascii="黑体" w:hAnsi="黑体" w:eastAsia="黑体"/>
        </w:rPr>
        <w:t>作答</w:t>
      </w:r>
      <w:r>
        <w:rPr>
          <w:rFonts w:ascii="黑体" w:hAnsi="黑体" w:eastAsia="黑体"/>
        </w:rPr>
        <w:t>要求：</w:t>
      </w:r>
    </w:p>
    <w:p>
      <w:pPr>
        <w:autoSpaceDE w:val="0"/>
        <w:autoSpaceDN w:val="0"/>
        <w:adjustRightInd w:val="0"/>
        <w:spacing w:line="360" w:lineRule="auto"/>
        <w:rPr>
          <w:rFonts w:ascii="宋体" w:hAnsi="宋体"/>
        </w:rPr>
      </w:pPr>
      <w:r>
        <w:rPr>
          <w:rFonts w:ascii="宋体" w:hAnsi="宋体"/>
        </w:rPr>
        <w:t>1</w:t>
      </w:r>
      <w:r>
        <w:rPr>
          <w:rFonts w:hint="eastAsia" w:ascii="宋体" w:hAnsi="宋体"/>
        </w:rPr>
        <w:t>、设计创意新颖（50分</w:t>
      </w:r>
      <w:r>
        <w:rPr>
          <w:rFonts w:ascii="宋体" w:hAnsi="宋体"/>
        </w:rPr>
        <w:t>）</w:t>
      </w:r>
    </w:p>
    <w:p>
      <w:pPr>
        <w:autoSpaceDE w:val="0"/>
        <w:autoSpaceDN w:val="0"/>
        <w:adjustRightInd w:val="0"/>
        <w:spacing w:line="360" w:lineRule="auto"/>
        <w:rPr>
          <w:rFonts w:ascii="宋体" w:hAnsi="宋体"/>
        </w:rPr>
      </w:pPr>
      <w:r>
        <w:rPr>
          <w:rFonts w:ascii="宋体" w:hAnsi="宋体"/>
        </w:rPr>
        <w:t>2</w:t>
      </w:r>
      <w:r>
        <w:rPr>
          <w:rFonts w:hint="eastAsia" w:ascii="宋体" w:hAnsi="宋体"/>
        </w:rPr>
        <w:t>、字体结构合理（30分</w:t>
      </w:r>
      <w:r>
        <w:rPr>
          <w:rFonts w:ascii="宋体" w:hAnsi="宋体"/>
        </w:rPr>
        <w:t>）</w:t>
      </w:r>
    </w:p>
    <w:p>
      <w:pPr>
        <w:autoSpaceDE w:val="0"/>
        <w:autoSpaceDN w:val="0"/>
        <w:adjustRightInd w:val="0"/>
        <w:spacing w:line="360" w:lineRule="auto"/>
        <w:rPr>
          <w:rFonts w:ascii="宋体" w:hAnsi="宋体"/>
        </w:rPr>
      </w:pPr>
      <w:r>
        <w:rPr>
          <w:rFonts w:hint="eastAsia" w:ascii="宋体" w:hAnsi="宋体"/>
        </w:rPr>
        <w:t>3、主题表达准确（40分</w:t>
      </w:r>
      <w:r>
        <w:rPr>
          <w:rFonts w:ascii="宋体" w:hAnsi="宋体"/>
        </w:rPr>
        <w:t>）</w:t>
      </w:r>
    </w:p>
    <w:p>
      <w:pPr>
        <w:autoSpaceDE w:val="0"/>
        <w:autoSpaceDN w:val="0"/>
        <w:adjustRightInd w:val="0"/>
        <w:spacing w:line="360" w:lineRule="auto"/>
        <w:rPr>
          <w:rFonts w:ascii="宋体" w:hAnsi="宋体"/>
        </w:rPr>
      </w:pPr>
    </w:p>
    <w:p>
      <w:pPr>
        <w:autoSpaceDE w:val="0"/>
        <w:autoSpaceDN w:val="0"/>
        <w:adjustRightInd w:val="0"/>
        <w:spacing w:line="360" w:lineRule="auto"/>
        <w:rPr>
          <w:rFonts w:ascii="黑体" w:hAnsi="黑体" w:eastAsia="黑体"/>
        </w:rPr>
      </w:pPr>
      <w:r>
        <w:rPr>
          <w:rFonts w:hint="eastAsia" w:ascii="黑体" w:hAnsi="黑体" w:eastAsia="黑体"/>
        </w:rPr>
        <w:t>评分标准：</w:t>
      </w:r>
    </w:p>
    <w:p>
      <w:pPr>
        <w:autoSpaceDE w:val="0"/>
        <w:autoSpaceDN w:val="0"/>
        <w:adjustRightInd w:val="0"/>
        <w:spacing w:line="360" w:lineRule="auto"/>
        <w:ind w:left="105" w:leftChars="50" w:firstLine="420" w:firstLineChars="200"/>
        <w:rPr>
          <w:rFonts w:ascii="宋体" w:hAnsi="宋体"/>
        </w:rPr>
      </w:pPr>
      <w:r>
        <w:rPr>
          <w:rFonts w:ascii="宋体" w:hAnsi="宋体"/>
        </w:rPr>
        <w:t>1</w:t>
      </w:r>
      <w:r>
        <w:rPr>
          <w:rFonts w:hint="eastAsia" w:ascii="宋体" w:hAnsi="宋体"/>
        </w:rPr>
        <w:t>、</w:t>
      </w:r>
      <w:r>
        <w:rPr>
          <w:rFonts w:ascii="宋体" w:hAnsi="宋体"/>
        </w:rPr>
        <w:t>1</w:t>
      </w:r>
      <w:r>
        <w:rPr>
          <w:rFonts w:hint="eastAsia" w:ascii="宋体" w:hAnsi="宋体"/>
        </w:rPr>
        <w:t>10分以上：设计创意能力强，</w:t>
      </w:r>
      <w:bookmarkStart w:id="14" w:name="OLE_LINK15"/>
      <w:r>
        <w:rPr>
          <w:rFonts w:hint="eastAsia" w:ascii="宋体" w:hAnsi="宋体"/>
        </w:rPr>
        <w:t>字体结构设计合理</w:t>
      </w:r>
      <w:bookmarkEnd w:id="14"/>
      <w:r>
        <w:rPr>
          <w:rFonts w:hint="eastAsia" w:ascii="宋体" w:hAnsi="宋体"/>
        </w:rPr>
        <w:t>，主题表达准确，考卷画面干净。</w:t>
      </w:r>
    </w:p>
    <w:p>
      <w:pPr>
        <w:autoSpaceDE w:val="0"/>
        <w:autoSpaceDN w:val="0"/>
        <w:adjustRightInd w:val="0"/>
        <w:spacing w:line="360" w:lineRule="auto"/>
        <w:ind w:left="105" w:leftChars="50" w:firstLine="420" w:firstLineChars="200"/>
        <w:rPr>
          <w:rFonts w:ascii="宋体" w:hAnsi="宋体"/>
        </w:rPr>
      </w:pPr>
      <w:r>
        <w:rPr>
          <w:rFonts w:ascii="宋体" w:hAnsi="宋体"/>
        </w:rPr>
        <w:t>2</w:t>
      </w:r>
      <w:r>
        <w:rPr>
          <w:rFonts w:hint="eastAsia" w:ascii="宋体" w:hAnsi="宋体"/>
        </w:rPr>
        <w:t>、90</w:t>
      </w:r>
      <w:r>
        <w:rPr>
          <w:rFonts w:ascii="宋体" w:hAnsi="宋体"/>
        </w:rPr>
        <w:t xml:space="preserve"> — 1</w:t>
      </w:r>
      <w:r>
        <w:rPr>
          <w:rFonts w:hint="eastAsia" w:ascii="宋体" w:hAnsi="宋体"/>
        </w:rPr>
        <w:t>09分：设计创意能力较强，</w:t>
      </w:r>
      <w:bookmarkStart w:id="15" w:name="OLE_LINK16"/>
      <w:r>
        <w:rPr>
          <w:rFonts w:hint="eastAsia" w:ascii="宋体" w:hAnsi="宋体"/>
        </w:rPr>
        <w:t>字体结构设计</w:t>
      </w:r>
      <w:bookmarkEnd w:id="15"/>
      <w:r>
        <w:rPr>
          <w:rFonts w:hint="eastAsia" w:ascii="宋体" w:hAnsi="宋体"/>
        </w:rPr>
        <w:t>合理，主题表达较准确，考卷画面干净。</w:t>
      </w:r>
    </w:p>
    <w:p>
      <w:pPr>
        <w:autoSpaceDE w:val="0"/>
        <w:autoSpaceDN w:val="0"/>
        <w:adjustRightInd w:val="0"/>
        <w:spacing w:line="360" w:lineRule="auto"/>
        <w:ind w:left="105" w:leftChars="50" w:firstLine="420" w:firstLineChars="200"/>
        <w:rPr>
          <w:rFonts w:ascii="宋体" w:hAnsi="宋体"/>
        </w:rPr>
      </w:pPr>
      <w:r>
        <w:rPr>
          <w:rFonts w:ascii="宋体" w:hAnsi="宋体"/>
        </w:rPr>
        <w:t>3</w:t>
      </w:r>
      <w:r>
        <w:rPr>
          <w:rFonts w:hint="eastAsia" w:ascii="宋体" w:hAnsi="宋体"/>
        </w:rPr>
        <w:t>、80</w:t>
      </w:r>
      <w:r>
        <w:rPr>
          <w:rFonts w:ascii="宋体" w:hAnsi="宋体"/>
        </w:rPr>
        <w:t xml:space="preserve"> — </w:t>
      </w:r>
      <w:r>
        <w:rPr>
          <w:rFonts w:hint="eastAsia" w:ascii="宋体" w:hAnsi="宋体"/>
        </w:rPr>
        <w:t>89分：设计创意能力一般，字体结构设计一般，主题表达不够充分，考卷画面干净。</w:t>
      </w:r>
    </w:p>
    <w:p>
      <w:pPr>
        <w:autoSpaceDE w:val="0"/>
        <w:autoSpaceDN w:val="0"/>
        <w:adjustRightInd w:val="0"/>
        <w:spacing w:line="360" w:lineRule="auto"/>
        <w:ind w:left="105" w:leftChars="50" w:firstLine="420" w:firstLineChars="200"/>
        <w:rPr>
          <w:rFonts w:ascii="宋体" w:hAnsi="宋体"/>
        </w:rPr>
      </w:pPr>
      <w:r>
        <w:rPr>
          <w:rFonts w:ascii="宋体" w:hAnsi="宋体"/>
        </w:rPr>
        <w:t>4</w:t>
      </w:r>
      <w:r>
        <w:rPr>
          <w:rFonts w:hint="eastAsia" w:ascii="宋体" w:hAnsi="宋体"/>
        </w:rPr>
        <w:t>、72</w:t>
      </w:r>
      <w:r>
        <w:rPr>
          <w:rFonts w:ascii="宋体" w:hAnsi="宋体"/>
        </w:rPr>
        <w:t xml:space="preserve"> — </w:t>
      </w:r>
      <w:r>
        <w:rPr>
          <w:rFonts w:hint="eastAsia" w:ascii="宋体" w:hAnsi="宋体"/>
        </w:rPr>
        <w:t>79分：设计创意能力较弱，字体结构设计较差，主题表达不够充分，考卷画面较干净。</w:t>
      </w:r>
    </w:p>
    <w:p>
      <w:pPr>
        <w:autoSpaceDE w:val="0"/>
        <w:autoSpaceDN w:val="0"/>
        <w:adjustRightInd w:val="0"/>
        <w:spacing w:line="360" w:lineRule="auto"/>
        <w:ind w:left="105" w:leftChars="50" w:firstLine="420" w:firstLineChars="200"/>
        <w:rPr>
          <w:rFonts w:ascii="宋体" w:hAnsi="宋体"/>
        </w:rPr>
      </w:pPr>
      <w:r>
        <w:rPr>
          <w:rFonts w:ascii="宋体" w:hAnsi="宋体"/>
        </w:rPr>
        <w:t>5</w:t>
      </w:r>
      <w:r>
        <w:rPr>
          <w:rFonts w:hint="eastAsia" w:ascii="宋体" w:hAnsi="宋体"/>
        </w:rPr>
        <w:t>、72分以下：设计创意能力较弱，字体结构设计差，主题表达不清晰，考卷画面脏乱。</w:t>
      </w:r>
    </w:p>
    <w:p>
      <w:pPr>
        <w:spacing w:line="360" w:lineRule="auto"/>
        <w:jc w:val="center"/>
        <w:rPr>
          <w:rFonts w:ascii="宋体" w:hAnsi="宋体"/>
        </w:rPr>
      </w:pPr>
    </w:p>
    <w:p>
      <w:pPr>
        <w:spacing w:line="360" w:lineRule="auto"/>
        <w:jc w:val="left"/>
        <w:rPr>
          <w:rFonts w:ascii="宋体" w:hAnsi="宋体"/>
        </w:rPr>
      </w:pPr>
    </w:p>
    <w:p>
      <w:pPr>
        <w:spacing w:line="360" w:lineRule="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pPr>
    <w:r>
      <w:pict>
        <v:shape id="PowerPlusWaterMarkObject134903834" o:spid="_x0000_s3073" o:spt="136" type="#_x0000_t136" style="position:absolute;left:0pt;height:54.35pt;width:411.65pt;mso-position-horizontal:center;mso-position-horizontal-relative:margin;mso-position-vertical:center;mso-position-vertical-relative:margin;rotation:-2949120f;z-index:-251658240;mso-width-relative:page;mso-height-relative:page;" fillcolor="#A6A6A6" filled="t" stroked="f" coordsize="21600,21600">
          <v:path/>
          <v:fill on="t" opacity="32768f" focussize="0,0"/>
          <v:stroke on="f"/>
          <v:imagedata o:title=""/>
          <o:lock v:ext="edit" aspectratio="t"/>
          <v:textpath on="t" fitshape="t" fitpath="t" trim="t" xscale="f" string="河北省教育厅版权所有" style="font-family:微软雅黑;font-size:54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36519"/>
    <w:multiLevelType w:val="multilevel"/>
    <w:tmpl w:val="48F36519"/>
    <w:lvl w:ilvl="0" w:tentative="0">
      <w:start w:val="1"/>
      <w:numFmt w:val="japaneseCounting"/>
      <w:lvlText w:val="%1、"/>
      <w:lvlJc w:val="left"/>
      <w:pPr>
        <w:ind w:left="450" w:hanging="45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7535A7"/>
    <w:multiLevelType w:val="singleLevel"/>
    <w:tmpl w:val="577535A7"/>
    <w:lvl w:ilvl="0" w:tentative="0">
      <w:start w:val="1"/>
      <w:numFmt w:val="chineseCounting"/>
      <w:suff w:val="nothing"/>
      <w:lvlText w:val="%1、"/>
      <w:lvlJc w:val="left"/>
    </w:lvl>
  </w:abstractNum>
  <w:abstractNum w:abstractNumId="2">
    <w:nsid w:val="5775391E"/>
    <w:multiLevelType w:val="singleLevel"/>
    <w:tmpl w:val="5775391E"/>
    <w:lvl w:ilvl="0" w:tentative="0">
      <w:start w:val="1"/>
      <w:numFmt w:val="chineseCounting"/>
      <w:suff w:val="nothing"/>
      <w:lvlText w:val="%1、"/>
      <w:lvlJc w:val="left"/>
    </w:lvl>
  </w:abstractNum>
  <w:abstractNum w:abstractNumId="3">
    <w:nsid w:val="5775565B"/>
    <w:multiLevelType w:val="singleLevel"/>
    <w:tmpl w:val="5775565B"/>
    <w:lvl w:ilvl="0" w:tentative="0">
      <w:start w:val="2"/>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D6D59"/>
    <w:rsid w:val="00055743"/>
    <w:rsid w:val="002B5FDB"/>
    <w:rsid w:val="00396A94"/>
    <w:rsid w:val="00456B9E"/>
    <w:rsid w:val="006670A8"/>
    <w:rsid w:val="008D29BC"/>
    <w:rsid w:val="00C84DD2"/>
    <w:rsid w:val="00D91F63"/>
    <w:rsid w:val="00DF3EEF"/>
    <w:rsid w:val="00E75FE9"/>
    <w:rsid w:val="00F928AA"/>
    <w:rsid w:val="1A9B77E7"/>
    <w:rsid w:val="1BCB0698"/>
    <w:rsid w:val="1E896613"/>
    <w:rsid w:val="23C14167"/>
    <w:rsid w:val="260D667B"/>
    <w:rsid w:val="38A03F57"/>
    <w:rsid w:val="55E850E7"/>
    <w:rsid w:val="59D922BE"/>
    <w:rsid w:val="5EDC7E59"/>
    <w:rsid w:val="64855468"/>
    <w:rsid w:val="685D6D59"/>
    <w:rsid w:val="6D1C1803"/>
    <w:rsid w:val="6EAD50CD"/>
    <w:rsid w:val="7A37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1599</Words>
  <Characters>1659</Characters>
  <Lines>12</Lines>
  <Paragraphs>3</Paragraphs>
  <TotalTime>0</TotalTime>
  <ScaleCrop>false</ScaleCrop>
  <LinksUpToDate>false</LinksUpToDate>
  <CharactersWithSpaces>1695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2017-10-26T00:58:00Z</dcterms:created>
  <dc:creator>he</dc:creator>
  <cp:lastModifiedBy>林鑫鑫</cp:lastModifiedBy>
  <dcterms:modified xsi:type="dcterms:W3CDTF">2021-01-15T11:53:06Z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