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36"/>
          <w:szCs w:val="36"/>
          <w:bdr w:val="none" w:color="auto" w:sz="0" w:space="0"/>
          <w:shd w:val="clear" w:fill="FFFFFF"/>
        </w:rPr>
        <w:t>2022年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36"/>
          <w:szCs w:val="36"/>
          <w:bdr w:val="none" w:color="auto" w:sz="0" w:space="0"/>
          <w:shd w:val="clear" w:fill="FFFFFF"/>
        </w:rPr>
        <w:t>云南师范大学专升本招生专业及对应的专科专业情况公示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13395" w:type="dxa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17"/>
        <w:gridCol w:w="1152"/>
        <w:gridCol w:w="1203"/>
        <w:gridCol w:w="1246"/>
        <w:gridCol w:w="2039"/>
        <w:gridCol w:w="1368"/>
        <w:gridCol w:w="2762"/>
        <w:gridCol w:w="18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15" w:type="dxa"/>
        </w:trPr>
        <w:tc>
          <w:tcPr>
            <w:tcW w:w="72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专升本招生专业</w:t>
            </w:r>
          </w:p>
        </w:tc>
        <w:tc>
          <w:tcPr>
            <w:tcW w:w="550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对应的专科专业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left w:val="single" w:color="000000" w:sz="6" w:space="0"/>
              <w:bottom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专业类别</w:t>
            </w:r>
          </w:p>
        </w:tc>
        <w:tc>
          <w:tcPr>
            <w:tcW w:w="112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专业代码</w:t>
            </w:r>
          </w:p>
        </w:tc>
        <w:tc>
          <w:tcPr>
            <w:tcW w:w="120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124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专业方向</w:t>
            </w:r>
          </w:p>
        </w:tc>
        <w:tc>
          <w:tcPr>
            <w:tcW w:w="20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专科专业代码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专科专业名称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专业方向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040107_1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小学教育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师范类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高职，一二一校区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5701_08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小学教育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综合文科教育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040107_1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小学教育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师范类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高职，一二一校区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5701_12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040107_1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小学教育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师范类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高职，一二一校区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570103K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050107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秘书学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高职，一二一校区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5702_01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050107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秘书学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高职，一二一校区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570201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050107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秘书学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高职，一二一校区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570202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应用英语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050107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秘书学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高职，一二一校区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580401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法律事务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050107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秘书学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高职，一二一校区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580402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法律文秘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050107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秘书学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高职，一二一校区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590104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社区管理与服务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050107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秘书学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高职，一二一校区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590202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人力资源管理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050107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秘书学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高职，一二一校区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590204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网络舆情监测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050107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秘书学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高职，一二一校区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590206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行政管理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050107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秘书学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高职，一二一校区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5904_01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文秘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050107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秘书学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高职，一二一校区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5904_02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文秘速录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050107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秘书学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高职，一二一校区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590401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现代文秘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呈贡校区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4401_01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建筑动画与模型制作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呈贡校区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440101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建筑设计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呈贡校区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440102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建筑装饰工程技术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呈贡校区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440104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园林工程技术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呈贡校区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440105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风景园林设计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呈贡校区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440106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建筑室内设计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呈贡校区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4402_01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城市信息化管理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呈贡校区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440201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城乡规划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呈贡校区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4407_01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房地产检测与估价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呈贡校区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4407_02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物业管理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呈贡校区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500301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航海技术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呈贡校区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500304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国际邮轮乘务管理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呈贡校区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5004_01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机场运行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呈贡校区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5004_02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民航运输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呈贡校区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500405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空中乘务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呈贡校区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500406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民航安全技术管理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呈贡校区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500407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民航空中安全保卫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呈贡校区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500409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飞机机电设备维修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呈贡校区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500411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飞机部件修理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呈贡校区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520701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公共卫生管理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呈贡校区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520702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卫生信息管理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呈贡校区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520703K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预防医学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呈贡校区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5208_01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幼儿发展与健康管理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呈贡校区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520801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健康管理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呈贡校区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520803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老年保健与管理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呈贡校区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520805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医学营养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呈贡校区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5302_01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保险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呈贡校区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5302_02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互联网金融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呈贡校区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5302_03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金融管理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呈贡校区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5302_04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投资与理财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呈贡校区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5302_05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证券与期货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呈贡校区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5303_01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呈贡校区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5303_02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呈贡校区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5303_03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审计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呈贡校区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530301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大数据与财务管理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呈贡校区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530302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呈贡校区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530304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会计信息管理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呈贡校区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5304_01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信息统计与分析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呈贡校区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530402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统计与会计核算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呈贡校区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5305_01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报关与国际货运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呈贡校区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5305_02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经济信息管理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呈贡校区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530501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国际经济与贸易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呈贡校区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530502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国际商务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呈贡校区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5306_01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连锁经营管理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呈贡校区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530601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工商企业管理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呈贡校区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530603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商务管理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呈贡校区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530604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中小企业创业与经营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呈贡校区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530605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市场营销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呈贡校区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5307_01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网络营销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呈贡校区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530701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呈贡校区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5308_01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物流管理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呈贡校区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530801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物流工程技术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呈贡校区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530802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现代物流管理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呈贡校区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530804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铁路物流管理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呈贡校区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530808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采购与供应管理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呈贡校区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5401_01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茶艺与茶叶营销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呈贡校区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5401_02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景区开发与管理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呈贡校区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5401_03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酒店管理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呈贡校区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5401_04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旅行社经营管理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呈贡校区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540101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呈贡校区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540102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导游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呈贡校区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540106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酒店管理与数字化运营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呈贡校区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540109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茶艺与茶文化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呈贡校区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540112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会展策划与管理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呈贡校区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540113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休闲服务与管理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呈贡校区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5402_01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餐饮管理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呈贡校区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5402_02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烹调工艺与营养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呈贡校区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5402_03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西餐工艺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呈贡校区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540202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烹饪工艺与营养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呈贡校区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540203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中西面点工艺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呈贡校区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550301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民族表演艺术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呈贡校区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550304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民族传统技艺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呈贡校区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550305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中国少数民族语言文化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呈贡校区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5504_01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文化市场经营管理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呈贡校区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5702_01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呈贡校区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5702_02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应用外语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老挝语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呈贡校区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5702_03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应用外语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缅甸语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呈贡校区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5702_04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应用英语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英语、泰语方向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呈贡校区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570201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呈贡校区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570202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应用英语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呈贡校区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570203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呈贡校区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570204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应用韩语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呈贡校区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570206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应用日语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呈贡校区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570208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应用外语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呈贡校区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570214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应用泰语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呈贡校区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570215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应用越南语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呈贡校区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570301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社会体育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呈贡校区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570302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休闲体育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呈贡校区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570303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运动训练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呈贡校区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570304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民族传统体育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呈贡校区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570306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体育保健与康复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呈贡校区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570307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健身指导与管理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呈贡校区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570311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体育运营与管理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呈贡校区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570312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电子竞技运动与管理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呈贡校区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570313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高尔夫球运动与管理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呈贡校区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570316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体育艺术表演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呈贡校区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590202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人力资源管理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呈贡校区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590204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网络舆情监测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呈贡校区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590206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行政管理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呈贡校区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5903_01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家政服务与管理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呈贡校区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5903_02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老年服务与管理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呈贡校区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590301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现代家政服务与管理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呈贡校区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590302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智慧健康养老服务与管理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呈贡校区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590303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社区康复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呈贡校区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590304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婚庆服务与管理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呈贡校区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5904_01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文秘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呈贡校区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5904_02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文秘速录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呈贡校区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590401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现代文秘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120901_1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高职，一二一校区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4102_04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森林生态旅游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120901_1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高职，一二一校区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5401_02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景区开发与管理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120901_1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高职，一二一校区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5401_03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酒店管理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120901_1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高职，一二一校区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5401_04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旅行社经营管理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120901_1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高职，一二一校区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540101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120901_1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高职，一二一校区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540102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导游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120901_1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高职，一二一校区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540106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酒店管理与数字化运营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120901_1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高职，一二一校区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540109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茶艺与茶文化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120901_1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高职，一二一校区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540112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会展策划与管理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120901_1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高职，一二一校区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540113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休闲服务与管理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120901_1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高职，一二一校区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570201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120901_1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高职，一二一校区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570203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职教师资(文科)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040101_1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教育学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师范类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高职，一二一校区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550107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书画艺术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职教师资(文科)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040101_1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教育学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师范类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高职，一二一校区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550201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音乐表演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职教师资(文科)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040101_1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教育学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师范类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高职，一二一校区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550202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舞蹈表演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职教师资(文科)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040101_1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教育学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师范类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高职，一二一校区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550203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戏曲表演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职教师资(文科)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040101_1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教育学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师范类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高职，一二一校区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550210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现代流行音乐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职教师资(文科)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040101_1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教育学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师范类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高职，一二一校区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550301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民族表演艺术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职教师资(文科)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040101_1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教育学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师范类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高职，一二一校区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570101K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职教师资(文科)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040101_1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教育学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师范类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高职，一二一校区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570102K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职教师资(文科)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040101_1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教育学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师范类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高职，一二一校区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570108K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音乐教育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职教师资(文科)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040101_1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教育学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师范类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高职，一二一校区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570109K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美术教育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职教师资(文科)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040101_1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教育学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师范类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高职，一二一校区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570113K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艺术教育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音乐表演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130201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音乐表演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呈贡校区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550201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音乐表演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音乐表演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130201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音乐表演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呈贡校区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550204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表演艺术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音乐表演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130201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音乐表演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呈贡校区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570108K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音乐教育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040107_2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小学教育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师范类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高职，一二一校区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5701_05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040107_2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小学教育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师范类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高职，一二一校区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5701_07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小学教育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综合理科教育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040107_2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小学教育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师范类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高职，一二一校区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570103K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070302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应用化学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高职，一二一校区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4101_02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绿色食品生产与检验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070302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应用化学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高职，一二一校区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410114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农产品加工与质量检测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070302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应用化学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高职，一二一校区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4208_01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环境监测与控制技术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070302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应用化学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高职，一二一校区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4208_02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环境评价与咨询服务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070302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应用化学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高职，一二一校区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470101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食品生物技术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070302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应用化学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高职，一二一校区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470104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化工生物技术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070302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应用化学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高职，一二一校区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470201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应用化工技术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070302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应用化学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高职，一二一校区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4901_01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食品加工技术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070302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应用化学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高职，一二一校区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4901_02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食品检测技术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070302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应用化学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高职，一二一校区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4901_03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食品营养与检测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070302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应用化学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高职，一二一校区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490102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食品质量与安全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070302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应用化学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高职，一二一校区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490206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药品质量与安全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070302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应用化学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高职，一二一校区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490208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药品经营与管理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070302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应用化学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高职，一二一校区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490209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食品药品监督管理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职教师资(理科)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040101_2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教育学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师范类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高职，一二一校区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4607_03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职教师资(理科)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040101_2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教育学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师范类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高职，一二一校区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5002_05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汽车车身维修技术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职教师资(理科)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040101_2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教育学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师范类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高职，一二一校区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5002_06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汽车营销与服务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职教师资(理科)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040101_2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教育学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师范类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高职，一二一校区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5002_07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汽车运用与维修技术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职教师资(理科)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040101_2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教育学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师范类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高职，一二一校区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5002_08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新能源汽车运用与维修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职教师资(理科)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040101_2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教育学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师范类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高职，一二一校区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500210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汽车技术服务与营销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职教师资(理科)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040101_2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教育学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师范类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高职，一二一校区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5402_01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餐饮管理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职教师资(理科)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040101_2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教育学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师范类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高职，一二一校区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5402_02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烹调工艺与营养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职教师资(理科)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040101_2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教育学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师范类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高职，一二一校区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5402_03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西餐工艺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职教师资(理科)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040101_2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教育学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师范类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高职，一二一校区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540202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烹饪工艺与营养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职教师资(理科)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040101_2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教育学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师范类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高职，一二一校区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540203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中西面点工艺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咨询电话：0871-65910188、0871-65910379，公示时间2021年11月16日至22日。</w:t>
      </w:r>
    </w:p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7D38C7"/>
    <w:rsid w:val="517D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18"/>
      <w:szCs w:val="18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rFonts w:hint="eastAsia" w:ascii="宋体" w:hAnsi="宋体" w:eastAsia="宋体" w:cs="宋体"/>
      <w:color w:val="800080"/>
      <w:sz w:val="18"/>
      <w:szCs w:val="18"/>
      <w:u w:val="single"/>
    </w:rPr>
  </w:style>
  <w:style w:type="character" w:styleId="8">
    <w:name w:val="Hyperlink"/>
    <w:basedOn w:val="5"/>
    <w:uiPriority w:val="0"/>
    <w:rPr>
      <w:rFonts w:hint="eastAsia" w:ascii="宋体" w:hAnsi="宋体" w:eastAsia="宋体" w:cs="宋体"/>
      <w:color w:val="0000FF"/>
      <w:sz w:val="18"/>
      <w:szCs w:val="1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2021-11-19T00:34:00Z</dcterms:created>
  <dc:creator>Administrator</dc:creator>
  <cp:lastModifiedBy>Administrator</cp:lastModifiedBy>
  <dcterms:modified xsi:type="dcterms:W3CDTF">2021-11-19T01:37:40Z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4502A3B73987449BA87344ECAE2AC5C5</vt:lpwstr>
  </property>
</Properties>
</file>