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FF" w:rsidRPr="00BA4941" w:rsidRDefault="007304FF" w:rsidP="007304FF">
      <w:pPr>
        <w:adjustRightInd w:val="0"/>
        <w:snapToGrid w:val="0"/>
        <w:spacing w:line="500" w:lineRule="exact"/>
        <w:rPr>
          <w:rFonts w:ascii="仿宋" w:eastAsia="仿宋" w:hAnsi="仿宋"/>
          <w:b/>
        </w:rPr>
      </w:pPr>
      <w:r w:rsidRPr="00BA4941">
        <w:rPr>
          <w:rFonts w:ascii="仿宋" w:eastAsia="仿宋" w:hAnsi="仿宋" w:hint="eastAsia"/>
          <w:b/>
        </w:rPr>
        <w:t>附件2</w:t>
      </w:r>
    </w:p>
    <w:p w:rsidR="007304FF" w:rsidRPr="00BA4941" w:rsidRDefault="007304FF" w:rsidP="007304FF">
      <w:pPr>
        <w:adjustRightInd w:val="0"/>
        <w:snapToGrid w:val="0"/>
        <w:spacing w:beforeLines="50" w:before="156" w:afterLines="50" w:after="156" w:line="500" w:lineRule="exact"/>
        <w:ind w:firstLineChars="200" w:firstLine="723"/>
        <w:jc w:val="center"/>
        <w:rPr>
          <w:rFonts w:ascii="方正大标宋简体" w:eastAsia="方正大标宋简体" w:hAnsi="仿宋"/>
          <w:b/>
          <w:sz w:val="36"/>
        </w:rPr>
      </w:pPr>
      <w:r w:rsidRPr="00BA4941">
        <w:rPr>
          <w:rFonts w:ascii="方正大标宋简体" w:eastAsia="方正大标宋简体" w:hAnsi="仿宋" w:hint="eastAsia"/>
          <w:b/>
          <w:sz w:val="36"/>
        </w:rPr>
        <w:t>考试科目及时间安排表</w:t>
      </w:r>
    </w:p>
    <w:p w:rsidR="007304FF" w:rsidRPr="007304FF" w:rsidRDefault="007304FF" w:rsidP="007304FF">
      <w:pPr>
        <w:adjustRightInd w:val="0"/>
        <w:snapToGrid w:val="0"/>
        <w:spacing w:beforeLines="50" w:before="156" w:afterLines="50" w:after="156" w:line="500" w:lineRule="exact"/>
        <w:ind w:firstLineChars="200" w:firstLine="560"/>
        <w:jc w:val="left"/>
        <w:rPr>
          <w:rFonts w:ascii="等线" w:eastAsia="等线" w:hAnsi="等线" w:cs="宋体"/>
          <w:color w:val="000000"/>
          <w:kern w:val="0"/>
          <w:sz w:val="28"/>
          <w:szCs w:val="28"/>
        </w:rPr>
      </w:pPr>
      <w:r w:rsidRPr="007304FF">
        <w:rPr>
          <w:rFonts w:ascii="等线" w:eastAsia="等线" w:hAnsi="等线" w:cs="宋体"/>
          <w:color w:val="000000"/>
          <w:kern w:val="0"/>
          <w:sz w:val="28"/>
          <w:szCs w:val="28"/>
        </w:rPr>
        <w:t>考试时间</w:t>
      </w:r>
      <w:r w:rsidRPr="007304FF">
        <w:rPr>
          <w:rFonts w:ascii="等线" w:eastAsia="等线" w:hAnsi="等线" w:cs="宋体" w:hint="eastAsia"/>
          <w:color w:val="000000"/>
          <w:kern w:val="0"/>
          <w:sz w:val="28"/>
          <w:szCs w:val="28"/>
        </w:rPr>
        <w:t>：2022年4月2</w:t>
      </w:r>
      <w:r w:rsidR="00427221">
        <w:rPr>
          <w:rFonts w:ascii="等线" w:eastAsia="等线" w:hAnsi="等线" w:cs="宋体" w:hint="eastAsia"/>
          <w:color w:val="000000"/>
          <w:kern w:val="0"/>
          <w:sz w:val="28"/>
          <w:szCs w:val="28"/>
        </w:rPr>
        <w:t>3</w:t>
      </w:r>
      <w:bookmarkStart w:id="0" w:name="_GoBack"/>
      <w:bookmarkEnd w:id="0"/>
      <w:r w:rsidRPr="007304FF">
        <w:rPr>
          <w:rFonts w:ascii="等线" w:eastAsia="等线" w:hAnsi="等线" w:cs="宋体" w:hint="eastAsia"/>
          <w:color w:val="000000"/>
          <w:kern w:val="0"/>
          <w:sz w:val="28"/>
          <w:szCs w:val="28"/>
        </w:rPr>
        <w:t>日</w:t>
      </w:r>
    </w:p>
    <w:tbl>
      <w:tblPr>
        <w:tblW w:w="8760" w:type="dxa"/>
        <w:tblInd w:w="93" w:type="dxa"/>
        <w:tblLook w:val="04A0" w:firstRow="1" w:lastRow="0" w:firstColumn="1" w:lastColumn="0" w:noHBand="0" w:noVBand="1"/>
      </w:tblPr>
      <w:tblGrid>
        <w:gridCol w:w="2200"/>
        <w:gridCol w:w="2040"/>
        <w:gridCol w:w="2260"/>
        <w:gridCol w:w="2260"/>
      </w:tblGrid>
      <w:tr w:rsidR="007304FF" w:rsidRPr="00A9417D" w:rsidTr="00C8507D">
        <w:trPr>
          <w:trHeight w:val="102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Default="007304FF" w:rsidP="00C8507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 </w:t>
            </w:r>
            <w:r w:rsidRPr="00973A4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0"/>
                <w:szCs w:val="30"/>
              </w:rPr>
              <w:t>时间</w:t>
            </w:r>
          </w:p>
          <w:p w:rsidR="007304FF" w:rsidRPr="00973A42" w:rsidRDefault="007304FF" w:rsidP="00C8507D">
            <w:pPr>
              <w:widowControl/>
              <w:ind w:firstLineChars="200" w:firstLine="600"/>
              <w:rPr>
                <w:rFonts w:ascii="等线" w:eastAsia="等线" w:hAnsi="等线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9:00-11:00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13:00-15:00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16:00-18:00</w:t>
            </w:r>
          </w:p>
        </w:tc>
      </w:tr>
      <w:tr w:rsidR="007304FF" w:rsidRPr="00A9417D" w:rsidTr="00C8507D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法理学</w:t>
            </w: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宪法学</w:t>
            </w: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304FF" w:rsidRPr="00A9417D" w:rsidTr="00C8507D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微观经济学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宏观经济学</w:t>
            </w:r>
          </w:p>
        </w:tc>
      </w:tr>
      <w:tr w:rsidR="007304FF" w:rsidRPr="00A9417D" w:rsidTr="00C8507D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旅游经济学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旅游市场营销学</w:t>
            </w:r>
          </w:p>
        </w:tc>
      </w:tr>
      <w:tr w:rsidR="007304FF" w:rsidRPr="00A9417D" w:rsidTr="00C8507D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信号与系统</w:t>
            </w: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电子技术基础</w:t>
            </w:r>
          </w:p>
        </w:tc>
      </w:tr>
      <w:tr w:rsidR="007304FF" w:rsidRPr="00A9417D" w:rsidTr="00C8507D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大学英语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网络技术基础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C语言程序设计</w:t>
            </w:r>
          </w:p>
        </w:tc>
      </w:tr>
      <w:tr w:rsidR="007304FF" w:rsidRPr="00A9417D" w:rsidTr="00C8507D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4FF" w:rsidRPr="00A9417D" w:rsidRDefault="007304FF" w:rsidP="00C8507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17D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FF" w:rsidRPr="00A9417D" w:rsidRDefault="007304FF" w:rsidP="00C850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FF" w:rsidRPr="00A9417D" w:rsidRDefault="007304FF" w:rsidP="00C850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FF" w:rsidRPr="00A9417D" w:rsidRDefault="007304FF" w:rsidP="00C8507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304FF" w:rsidRPr="00BA4941" w:rsidRDefault="007304FF" w:rsidP="007304FF">
      <w:pPr>
        <w:rPr>
          <w:rFonts w:eastAsia="宋体"/>
          <w:sz w:val="24"/>
          <w:szCs w:val="24"/>
        </w:rPr>
      </w:pPr>
    </w:p>
    <w:p w:rsidR="007304FF" w:rsidRPr="00BA4941" w:rsidRDefault="007304FF" w:rsidP="007304FF">
      <w:pPr>
        <w:ind w:firstLineChars="200" w:firstLine="602"/>
        <w:rPr>
          <w:rFonts w:eastAsia="宋体"/>
          <w:sz w:val="30"/>
          <w:szCs w:val="30"/>
        </w:rPr>
      </w:pPr>
      <w:r w:rsidRPr="00BA4941">
        <w:rPr>
          <w:rFonts w:eastAsia="宋体" w:hint="eastAsia"/>
          <w:b/>
          <w:sz w:val="30"/>
          <w:szCs w:val="30"/>
        </w:rPr>
        <w:t>注：</w:t>
      </w:r>
      <w:r w:rsidRPr="00BA4941">
        <w:rPr>
          <w:rFonts w:eastAsia="宋体" w:hint="eastAsia"/>
          <w:sz w:val="30"/>
          <w:szCs w:val="30"/>
        </w:rPr>
        <w:t>学校不举办任何形式的辅导班，考试不指定参考书目，不出售和提供往年试题。</w:t>
      </w:r>
    </w:p>
    <w:p w:rsidR="007304FF" w:rsidRPr="00BA4941" w:rsidRDefault="007304FF" w:rsidP="007304FF">
      <w:pPr>
        <w:adjustRightInd w:val="0"/>
        <w:snapToGrid w:val="0"/>
        <w:spacing w:line="560" w:lineRule="exact"/>
        <w:rPr>
          <w:rFonts w:ascii="Calibri" w:eastAsia="宋体" w:hAnsi="Calibri"/>
          <w:sz w:val="21"/>
          <w:szCs w:val="22"/>
        </w:rPr>
      </w:pPr>
    </w:p>
    <w:p w:rsidR="007304FF" w:rsidRPr="00BA4941" w:rsidRDefault="007304FF" w:rsidP="007304FF">
      <w:pPr>
        <w:adjustRightInd w:val="0"/>
        <w:snapToGrid w:val="0"/>
        <w:spacing w:line="560" w:lineRule="exact"/>
        <w:rPr>
          <w:rFonts w:ascii="Calibri" w:eastAsia="宋体" w:hAnsi="Calibri"/>
          <w:sz w:val="21"/>
          <w:szCs w:val="22"/>
        </w:rPr>
      </w:pPr>
    </w:p>
    <w:p w:rsidR="007304FF" w:rsidRPr="00BA4941" w:rsidRDefault="007304FF" w:rsidP="007304FF">
      <w:pPr>
        <w:rPr>
          <w:rFonts w:ascii="Calibri" w:eastAsia="宋体" w:hAnsi="Calibri"/>
          <w:sz w:val="21"/>
          <w:szCs w:val="22"/>
        </w:rPr>
      </w:pPr>
    </w:p>
    <w:p w:rsidR="00FF33C8" w:rsidRDefault="00FF33C8"/>
    <w:sectPr w:rsidR="00FF3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FF"/>
    <w:rsid w:val="00427221"/>
    <w:rsid w:val="007304FF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F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F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2021-12-02T03:04:00Z</dcterms:created>
  <dcterms:modified xsi:type="dcterms:W3CDTF">2021-12-06T00:36:00Z</dcterms:modified>
</cp:coreProperties>
</file>