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B09" w:rsidRDefault="001B34E0">
      <w:pPr>
        <w:spacing w:line="72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“专转本”报名告知书</w:t>
      </w:r>
    </w:p>
    <w:p w:rsidR="003D4B09" w:rsidRDefault="001B34E0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各位报名的同学：</w:t>
      </w:r>
    </w:p>
    <w:p w:rsidR="003D4B09" w:rsidRDefault="001B34E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根据报名管理工作要求，在报名时需知悉如下内容，请遵照执行。</w:t>
      </w:r>
    </w:p>
    <w:p w:rsidR="003D4B09" w:rsidRDefault="001B34E0">
      <w:pPr>
        <w:numPr>
          <w:ilvl w:val="0"/>
          <w:numId w:val="1"/>
        </w:numPr>
        <w:ind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根据教育厅“专转本”相关工作规定，“专转本”新生</w:t>
      </w:r>
      <w:r>
        <w:rPr>
          <w:rFonts w:ascii="宋体" w:eastAsia="宋体" w:hAnsi="宋体" w:cs="宋体" w:hint="eastAsia"/>
          <w:sz w:val="28"/>
          <w:szCs w:val="28"/>
          <w:u w:val="double"/>
        </w:rPr>
        <w:t>凭专科毕业证书</w:t>
      </w:r>
      <w:r>
        <w:rPr>
          <w:rFonts w:ascii="宋体" w:eastAsia="宋体" w:hAnsi="宋体" w:cs="宋体" w:hint="eastAsia"/>
          <w:sz w:val="28"/>
          <w:szCs w:val="28"/>
        </w:rPr>
        <w:t>和</w:t>
      </w:r>
      <w:r>
        <w:rPr>
          <w:rFonts w:ascii="宋体" w:eastAsia="宋体" w:hAnsi="宋体" w:cs="宋体" w:hint="eastAsia"/>
          <w:sz w:val="28"/>
          <w:szCs w:val="28"/>
          <w:u w:val="double"/>
        </w:rPr>
        <w:t>录取通知书</w:t>
      </w:r>
      <w:r>
        <w:rPr>
          <w:rFonts w:ascii="宋体" w:eastAsia="宋体" w:hAnsi="宋体" w:cs="宋体" w:hint="eastAsia"/>
          <w:sz w:val="28"/>
          <w:szCs w:val="28"/>
        </w:rPr>
        <w:t>等材料到本科院校办理入学手续，</w:t>
      </w:r>
      <w:r>
        <w:rPr>
          <w:rFonts w:ascii="宋体" w:eastAsia="宋体" w:hAnsi="宋体" w:cs="宋体" w:hint="eastAsia"/>
          <w:sz w:val="28"/>
          <w:szCs w:val="28"/>
          <w:u w:val="double"/>
        </w:rPr>
        <w:t>未取得专科毕业证书的“专转本”学生，接收院校不得办理入学手续。</w:t>
      </w:r>
      <w:r>
        <w:rPr>
          <w:rFonts w:ascii="宋体" w:eastAsia="宋体" w:hAnsi="宋体" w:cs="宋体" w:hint="eastAsia"/>
          <w:sz w:val="28"/>
          <w:szCs w:val="28"/>
        </w:rPr>
        <w:t>“专转本”学生统一转入本科三年级学习。</w:t>
      </w:r>
    </w:p>
    <w:p w:rsidR="003D4B09" w:rsidRDefault="001B34E0">
      <w:pPr>
        <w:numPr>
          <w:ilvl w:val="0"/>
          <w:numId w:val="1"/>
        </w:numPr>
        <w:ind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参加“专转本”报名的学生，必须自觉完成专科阶段所规定的全部课程学分，并取得所学专业毕业条件规定的相关证书。学校安排的各项学习任务以及各类考试和重修安排须按时完成，</w:t>
      </w:r>
      <w:r>
        <w:rPr>
          <w:rFonts w:ascii="宋体" w:eastAsia="宋体" w:hAnsi="宋体" w:cs="宋体" w:hint="eastAsia"/>
          <w:sz w:val="28"/>
          <w:szCs w:val="28"/>
          <w:u w:val="double"/>
        </w:rPr>
        <w:t>请主动关注相关通知，并按照时间节点完成相关学习任务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3D4B09" w:rsidRDefault="001B34E0">
      <w:pPr>
        <w:numPr>
          <w:ilvl w:val="0"/>
          <w:numId w:val="1"/>
        </w:numPr>
        <w:ind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提醒各位报名“专转本”的学生，备考“专转本”和完成专业学业取得专科毕业证书，是不同的学习环节，</w:t>
      </w:r>
      <w:r>
        <w:rPr>
          <w:rFonts w:ascii="宋体" w:eastAsia="宋体" w:hAnsi="宋体" w:cs="宋体" w:hint="eastAsia"/>
          <w:sz w:val="28"/>
          <w:szCs w:val="28"/>
          <w:u w:val="double"/>
        </w:rPr>
        <w:t>须自觉做好学习安排和规划，自觉承担完成专科学业相关责任和义务，未能如期完成专科学业并取得专科毕业证书的，后果自负。</w:t>
      </w:r>
    </w:p>
    <w:p w:rsidR="003D4B09" w:rsidRDefault="003D4B09">
      <w:pPr>
        <w:jc w:val="left"/>
        <w:rPr>
          <w:rFonts w:ascii="宋体" w:eastAsia="宋体" w:hAnsi="宋体" w:cs="宋体"/>
          <w:sz w:val="28"/>
          <w:szCs w:val="28"/>
        </w:rPr>
      </w:pPr>
    </w:p>
    <w:p w:rsidR="003114A8" w:rsidRDefault="003114A8">
      <w:pPr>
        <w:jc w:val="left"/>
        <w:rPr>
          <w:rFonts w:ascii="宋体" w:eastAsia="宋体" w:hAnsi="宋体" w:cs="宋体"/>
          <w:sz w:val="28"/>
          <w:szCs w:val="28"/>
        </w:rPr>
      </w:pPr>
    </w:p>
    <w:p w:rsidR="003114A8" w:rsidRDefault="003114A8">
      <w:pPr>
        <w:jc w:val="left"/>
        <w:rPr>
          <w:rFonts w:ascii="宋体" w:eastAsia="宋体" w:hAnsi="宋体" w:cs="宋体"/>
          <w:sz w:val="28"/>
          <w:szCs w:val="28"/>
        </w:rPr>
      </w:pPr>
    </w:p>
    <w:p w:rsidR="003D4B09" w:rsidRDefault="001B34E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被告知人班级：</w:t>
      </w:r>
    </w:p>
    <w:p w:rsidR="003D4B09" w:rsidRDefault="001B34E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被告知人姓名(本人签字)：</w:t>
      </w:r>
    </w:p>
    <w:p w:rsidR="003D4B09" w:rsidRDefault="001B34E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时        间：</w:t>
      </w:r>
    </w:p>
    <w:p w:rsidR="003D4B09" w:rsidRDefault="001B34E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</w:rPr>
        <w:t>注：每个报名的学生须签订1份，在学院留存。</w:t>
      </w:r>
    </w:p>
    <w:sectPr w:rsidR="003D4B09" w:rsidSect="003D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142" w:rsidRDefault="00C01142" w:rsidP="003114A8">
      <w:r>
        <w:separator/>
      </w:r>
    </w:p>
  </w:endnote>
  <w:endnote w:type="continuationSeparator" w:id="0">
    <w:p w:rsidR="00C01142" w:rsidRDefault="00C01142" w:rsidP="0031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142" w:rsidRDefault="00C01142" w:rsidP="003114A8">
      <w:r>
        <w:separator/>
      </w:r>
    </w:p>
  </w:footnote>
  <w:footnote w:type="continuationSeparator" w:id="0">
    <w:p w:rsidR="00C01142" w:rsidRDefault="00C01142" w:rsidP="0031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EB7CD"/>
    <w:multiLevelType w:val="singleLevel"/>
    <w:tmpl w:val="673EB7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347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3911873"/>
    <w:rsid w:val="001B34E0"/>
    <w:rsid w:val="003114A8"/>
    <w:rsid w:val="003D4B09"/>
    <w:rsid w:val="006D1C61"/>
    <w:rsid w:val="00C01142"/>
    <w:rsid w:val="03911873"/>
    <w:rsid w:val="047561E3"/>
    <w:rsid w:val="06494EDC"/>
    <w:rsid w:val="0D10395D"/>
    <w:rsid w:val="132B7AAA"/>
    <w:rsid w:val="15404568"/>
    <w:rsid w:val="16453876"/>
    <w:rsid w:val="16F130D7"/>
    <w:rsid w:val="24DE358A"/>
    <w:rsid w:val="34125807"/>
    <w:rsid w:val="441E7EE5"/>
    <w:rsid w:val="495B7F3B"/>
    <w:rsid w:val="50C979E4"/>
    <w:rsid w:val="5EB8565D"/>
    <w:rsid w:val="61583AC9"/>
    <w:rsid w:val="61A44BEC"/>
    <w:rsid w:val="6A367C51"/>
    <w:rsid w:val="6BEE312C"/>
    <w:rsid w:val="72A240D9"/>
    <w:rsid w:val="73E60A8D"/>
    <w:rsid w:val="7429155D"/>
    <w:rsid w:val="76C77757"/>
    <w:rsid w:val="77DC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2A8E0"/>
  <w15:docId w15:val="{C2EA0009-6183-8C4B-B51C-370E043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1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14A8"/>
    <w:rPr>
      <w:kern w:val="2"/>
      <w:sz w:val="18"/>
      <w:szCs w:val="18"/>
    </w:rPr>
  </w:style>
  <w:style w:type="paragraph" w:styleId="a5">
    <w:name w:val="footer"/>
    <w:basedOn w:val="a"/>
    <w:link w:val="a6"/>
    <w:rsid w:val="00311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14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430</Characters>
  <Application>Microsoft Office Word</Application>
  <DocSecurity>0</DocSecurity>
  <Lines>3</Lines>
  <Paragraphs>1</Paragraphs>
  <ScaleCrop>false</ScaleCrop>
  <Company>niit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</dc:creator>
  <cp:lastModifiedBy>ji yinghui</cp:lastModifiedBy>
  <cp:revision>3</cp:revision>
  <cp:lastPrinted>2021-12-24T02:23:00Z</cp:lastPrinted>
  <dcterms:created xsi:type="dcterms:W3CDTF">2020-12-20T15:31:00Z</dcterms:created>
  <dcterms:modified xsi:type="dcterms:W3CDTF">2022-12-28T01:20:00Z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