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7321" w14:textId="164FFBF2" w:rsidR="00255201" w:rsidRPr="00AF01A4" w:rsidRDefault="00255201" w:rsidP="00255201">
      <w:pPr>
        <w:pStyle w:val="1"/>
        <w:widowControl/>
        <w:pBdr>
          <w:bottom w:val="single" w:sz="12" w:space="3" w:color="CC3300"/>
        </w:pBdr>
        <w:shd w:val="clear" w:color="auto" w:fill="FFFFFF"/>
        <w:spacing w:line="360" w:lineRule="exact"/>
        <w:jc w:val="center"/>
        <w:rPr>
          <w:rFonts w:ascii="微软雅黑" w:eastAsia="微软雅黑" w:hAnsi="微软雅黑" w:cs="微软雅黑" w:hint="default"/>
          <w:sz w:val="28"/>
          <w:szCs w:val="21"/>
        </w:rPr>
      </w:pPr>
      <w:r w:rsidRPr="00AF01A4">
        <w:rPr>
          <w:rFonts w:ascii="微软雅黑" w:eastAsia="微软雅黑" w:hAnsi="微软雅黑" w:cs="微软雅黑"/>
          <w:sz w:val="28"/>
          <w:szCs w:val="21"/>
          <w:shd w:val="clear" w:color="auto" w:fill="FFFFFF"/>
        </w:rPr>
        <w:t>上海建桥学院专升本【综合</w:t>
      </w:r>
      <w:r>
        <w:rPr>
          <w:rFonts w:ascii="微软雅黑" w:eastAsia="微软雅黑" w:hAnsi="微软雅黑" w:cs="微软雅黑"/>
          <w:sz w:val="28"/>
          <w:szCs w:val="21"/>
          <w:shd w:val="clear" w:color="auto" w:fill="FFFFFF"/>
        </w:rPr>
        <w:t>德语</w:t>
      </w:r>
      <w:r w:rsidRPr="00AF01A4">
        <w:rPr>
          <w:rFonts w:ascii="微软雅黑" w:eastAsia="微软雅黑" w:hAnsi="微软雅黑" w:cs="微软雅黑"/>
          <w:sz w:val="28"/>
          <w:szCs w:val="21"/>
          <w:shd w:val="clear" w:color="auto" w:fill="FFFFFF"/>
        </w:rPr>
        <w:t>】课程考试大纲</w:t>
      </w:r>
    </w:p>
    <w:p w14:paraId="2EB574EF"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一、考试目标</w:t>
      </w:r>
    </w:p>
    <w:p w14:paraId="2C047D03" w14:textId="3BF0B9C1" w:rsidR="00A84BE0" w:rsidRDefault="00255201" w:rsidP="00A84BE0">
      <w:pPr>
        <w:pStyle w:val="a7"/>
        <w:widowControl/>
        <w:shd w:val="clear" w:color="auto" w:fill="FFFFFF"/>
        <w:spacing w:line="360" w:lineRule="exact"/>
        <w:ind w:firstLine="48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考试目标是测试德语专科毕业学生综合运用各项语言基本技能的能力以及学生对词汇、语法、语篇等</w:t>
      </w:r>
      <w:r w:rsidR="00AB06BC">
        <w:rPr>
          <w:rFonts w:ascii="微软雅黑" w:eastAsia="微软雅黑" w:hAnsi="微软雅黑" w:cs="微软雅黑" w:hint="eastAsia"/>
          <w:sz w:val="21"/>
          <w:szCs w:val="21"/>
          <w:shd w:val="clear" w:color="auto" w:fill="FFFFFF"/>
        </w:rPr>
        <w:t>德</w:t>
      </w:r>
      <w:r>
        <w:rPr>
          <w:rFonts w:ascii="微软雅黑" w:eastAsia="微软雅黑" w:hAnsi="微软雅黑" w:cs="微软雅黑" w:hint="eastAsia"/>
          <w:sz w:val="21"/>
          <w:szCs w:val="21"/>
          <w:shd w:val="clear" w:color="auto" w:fill="FFFFFF"/>
        </w:rPr>
        <w:t>语知识的掌握程度，</w:t>
      </w:r>
      <w:r w:rsidR="00A84BE0" w:rsidRPr="00A84BE0">
        <w:rPr>
          <w:rFonts w:ascii="微软雅黑" w:eastAsia="微软雅黑" w:hAnsi="微软雅黑" w:cs="微软雅黑" w:hint="eastAsia"/>
          <w:sz w:val="21"/>
          <w:szCs w:val="21"/>
          <w:shd w:val="clear" w:color="auto" w:fill="FFFFFF"/>
        </w:rPr>
        <w:t>选拔有能力胜任后继课程及本科阶段专业学习的学生</w:t>
      </w:r>
      <w:r w:rsidR="007C2579">
        <w:rPr>
          <w:rFonts w:ascii="微软雅黑" w:eastAsia="微软雅黑" w:hAnsi="微软雅黑" w:cs="微软雅黑" w:hint="eastAsia"/>
          <w:sz w:val="21"/>
          <w:szCs w:val="21"/>
          <w:shd w:val="clear" w:color="auto" w:fill="FFFFFF"/>
        </w:rPr>
        <w:t>。</w:t>
      </w:r>
    </w:p>
    <w:p w14:paraId="60384EF3" w14:textId="433CB362" w:rsidR="00255201" w:rsidRDefault="00255201" w:rsidP="00A84BE0">
      <w:pPr>
        <w:pStyle w:val="a7"/>
        <w:widowControl/>
        <w:shd w:val="clear" w:color="auto" w:fill="FFFFFF"/>
        <w:spacing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二、考试细则</w:t>
      </w:r>
    </w:p>
    <w:p w14:paraId="6B39B8D6" w14:textId="4CA4171F"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1．</w:t>
      </w:r>
      <w:proofErr w:type="gramStart"/>
      <w:r>
        <w:rPr>
          <w:rFonts w:ascii="微软雅黑" w:eastAsia="微软雅黑" w:hAnsi="微软雅黑" w:cs="微软雅黑" w:hint="eastAsia"/>
          <w:sz w:val="21"/>
          <w:szCs w:val="21"/>
          <w:shd w:val="clear" w:color="auto" w:fill="FFFFFF"/>
        </w:rPr>
        <w:t>本考纲按照</w:t>
      </w:r>
      <w:proofErr w:type="gramEnd"/>
      <w:r w:rsidR="00AB06BC">
        <w:rPr>
          <w:rFonts w:ascii="微软雅黑" w:eastAsia="微软雅黑" w:hAnsi="微软雅黑" w:cs="微软雅黑" w:hint="eastAsia"/>
          <w:sz w:val="21"/>
          <w:szCs w:val="21"/>
          <w:shd w:val="clear" w:color="auto" w:fill="FFFFFF"/>
        </w:rPr>
        <w:t>学生</w:t>
      </w:r>
      <w:proofErr w:type="gramStart"/>
      <w:r w:rsidR="00AB06BC">
        <w:rPr>
          <w:rFonts w:ascii="微软雅黑" w:eastAsia="微软雅黑" w:hAnsi="微软雅黑" w:cs="微软雅黑" w:hint="eastAsia"/>
          <w:sz w:val="21"/>
          <w:szCs w:val="21"/>
          <w:shd w:val="clear" w:color="auto" w:fill="FFFFFF"/>
        </w:rPr>
        <w:t>德语欧标</w:t>
      </w:r>
      <w:proofErr w:type="gramEnd"/>
      <w:r w:rsidR="00AB06BC">
        <w:rPr>
          <w:rFonts w:ascii="微软雅黑" w:eastAsia="微软雅黑" w:hAnsi="微软雅黑" w:cs="微软雅黑" w:hint="eastAsia"/>
          <w:sz w:val="21"/>
          <w:szCs w:val="21"/>
          <w:shd w:val="clear" w:color="auto" w:fill="FFFFFF"/>
        </w:rPr>
        <w:t>B</w:t>
      </w:r>
      <w:r w:rsidR="00AB06BC">
        <w:rPr>
          <w:rFonts w:ascii="微软雅黑" w:eastAsia="微软雅黑" w:hAnsi="微软雅黑" w:cs="微软雅黑"/>
          <w:sz w:val="21"/>
          <w:szCs w:val="21"/>
          <w:shd w:val="clear" w:color="auto" w:fill="FFFFFF"/>
        </w:rPr>
        <w:t>1</w:t>
      </w:r>
      <w:r w:rsidR="00AB06BC">
        <w:rPr>
          <w:rFonts w:ascii="微软雅黑" w:eastAsia="微软雅黑" w:hAnsi="微软雅黑" w:cs="微软雅黑" w:hint="eastAsia"/>
          <w:sz w:val="21"/>
          <w:szCs w:val="21"/>
          <w:shd w:val="clear" w:color="auto" w:fill="FFFFFF"/>
        </w:rPr>
        <w:t>水平的</w:t>
      </w:r>
      <w:r>
        <w:rPr>
          <w:rFonts w:ascii="微软雅黑" w:eastAsia="微软雅黑" w:hAnsi="微软雅黑" w:cs="微软雅黑" w:hint="eastAsia"/>
          <w:sz w:val="21"/>
          <w:szCs w:val="21"/>
          <w:shd w:val="clear" w:color="auto" w:fill="FFFFFF"/>
        </w:rPr>
        <w:t>认知和能力的要求制定考题，既兼顾考试的科学性、客观性，又考虑到考试的可行性，采用主客观题混合题型，原则上达到以下百分比要求：客观性试题70％左右；主观性试题30％左右。</w:t>
      </w:r>
    </w:p>
    <w:p w14:paraId="2074E48D" w14:textId="481CFBFB"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2．</w:t>
      </w:r>
      <w:proofErr w:type="gramStart"/>
      <w:r>
        <w:rPr>
          <w:rFonts w:ascii="微软雅黑" w:eastAsia="微软雅黑" w:hAnsi="微软雅黑" w:cs="微软雅黑" w:hint="eastAsia"/>
          <w:sz w:val="21"/>
          <w:szCs w:val="21"/>
          <w:shd w:val="clear" w:color="auto" w:fill="FFFFFF"/>
        </w:rPr>
        <w:t>本考试</w:t>
      </w:r>
      <w:proofErr w:type="gramEnd"/>
      <w:r>
        <w:rPr>
          <w:rFonts w:ascii="微软雅黑" w:eastAsia="微软雅黑" w:hAnsi="微软雅黑" w:cs="微软雅黑" w:hint="eastAsia"/>
          <w:sz w:val="21"/>
          <w:szCs w:val="21"/>
          <w:shd w:val="clear" w:color="auto" w:fill="FFFFFF"/>
        </w:rPr>
        <w:t>采用多种试题形式。考题由</w:t>
      </w:r>
      <w:r>
        <w:rPr>
          <w:rFonts w:ascii="微软雅黑" w:eastAsia="微软雅黑" w:hAnsi="微软雅黑" w:cs="微软雅黑"/>
          <w:sz w:val="21"/>
          <w:szCs w:val="21"/>
          <w:shd w:val="clear" w:color="auto" w:fill="FFFFFF"/>
        </w:rPr>
        <w:t>5</w:t>
      </w:r>
      <w:r>
        <w:rPr>
          <w:rFonts w:ascii="微软雅黑" w:eastAsia="微软雅黑" w:hAnsi="微软雅黑" w:cs="微软雅黑" w:hint="eastAsia"/>
          <w:sz w:val="21"/>
          <w:szCs w:val="21"/>
          <w:shd w:val="clear" w:color="auto" w:fill="FFFFFF"/>
        </w:rPr>
        <w:t>个部分组成：语法词汇、</w:t>
      </w:r>
      <w:r w:rsidR="00D2169D">
        <w:rPr>
          <w:rFonts w:ascii="微软雅黑" w:eastAsia="微软雅黑" w:hAnsi="微软雅黑" w:cs="微软雅黑" w:hint="eastAsia"/>
          <w:sz w:val="21"/>
          <w:szCs w:val="21"/>
          <w:shd w:val="clear" w:color="auto" w:fill="FFFFFF"/>
        </w:rPr>
        <w:t>句法、阅读理解、</w:t>
      </w:r>
      <w:r>
        <w:rPr>
          <w:rFonts w:ascii="微软雅黑" w:eastAsia="微软雅黑" w:hAnsi="微软雅黑" w:cs="微软雅黑" w:hint="eastAsia"/>
          <w:sz w:val="21"/>
          <w:szCs w:val="21"/>
          <w:shd w:val="clear" w:color="auto" w:fill="FFFFFF"/>
        </w:rPr>
        <w:t>翻译、写作。</w:t>
      </w:r>
    </w:p>
    <w:p w14:paraId="3F70C3F9" w14:textId="77777777"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3．考试采用笔纸测试，考试时间为120分钟，试卷总分为100分。</w:t>
      </w:r>
    </w:p>
    <w:p w14:paraId="641AFD9F" w14:textId="76A8234C" w:rsidR="00255201" w:rsidRDefault="00255201" w:rsidP="00255201">
      <w:pPr>
        <w:pStyle w:val="a7"/>
        <w:widowControl/>
        <w:shd w:val="clear" w:color="auto" w:fill="FFFFFF"/>
        <w:spacing w:line="360" w:lineRule="exact"/>
        <w:ind w:firstLine="480"/>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4．考试题型分为：单选、填空、完型填空、</w:t>
      </w:r>
      <w:r w:rsidR="00D2169D">
        <w:rPr>
          <w:rFonts w:ascii="微软雅黑" w:eastAsia="微软雅黑" w:hAnsi="微软雅黑" w:cs="微软雅黑" w:hint="eastAsia"/>
          <w:sz w:val="21"/>
          <w:szCs w:val="21"/>
          <w:shd w:val="clear" w:color="auto" w:fill="FFFFFF"/>
        </w:rPr>
        <w:t>造句/</w:t>
      </w:r>
      <w:r>
        <w:rPr>
          <w:rFonts w:ascii="微软雅黑" w:eastAsia="微软雅黑" w:hAnsi="微软雅黑" w:cs="微软雅黑" w:hint="eastAsia"/>
          <w:sz w:val="21"/>
          <w:szCs w:val="21"/>
          <w:shd w:val="clear" w:color="auto" w:fill="FFFFFF"/>
        </w:rPr>
        <w:t>句型改写、翻译、写作等题型。</w:t>
      </w:r>
    </w:p>
    <w:p w14:paraId="7A80B89D" w14:textId="77777777" w:rsidR="00255201" w:rsidRPr="00CB5759"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Pr>
          <w:rFonts w:ascii="微软雅黑" w:eastAsia="微软雅黑" w:hAnsi="微软雅黑" w:cs="微软雅黑" w:hint="eastAsia"/>
          <w:b/>
          <w:bCs/>
          <w:sz w:val="28"/>
          <w:szCs w:val="28"/>
          <w:shd w:val="clear" w:color="auto" w:fill="FFFFFF"/>
        </w:rPr>
        <w:t>三、试卷题型及分值分布要求</w:t>
      </w:r>
    </w:p>
    <w:tbl>
      <w:tblPr>
        <w:tblStyle w:val="a8"/>
        <w:tblW w:w="8522" w:type="dxa"/>
        <w:tblLayout w:type="fixed"/>
        <w:tblLook w:val="04A0" w:firstRow="1" w:lastRow="0" w:firstColumn="1" w:lastColumn="0" w:noHBand="0" w:noVBand="1"/>
      </w:tblPr>
      <w:tblGrid>
        <w:gridCol w:w="4261"/>
        <w:gridCol w:w="4261"/>
      </w:tblGrid>
      <w:tr w:rsidR="00255201" w14:paraId="629CB8AA" w14:textId="77777777" w:rsidTr="00162E0E">
        <w:tc>
          <w:tcPr>
            <w:tcW w:w="4261" w:type="dxa"/>
          </w:tcPr>
          <w:p w14:paraId="373768E7"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题型</w:t>
            </w:r>
          </w:p>
        </w:tc>
        <w:tc>
          <w:tcPr>
            <w:tcW w:w="4261" w:type="dxa"/>
          </w:tcPr>
          <w:p w14:paraId="63C04826"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rPr>
              <w:t>合计</w:t>
            </w:r>
          </w:p>
        </w:tc>
      </w:tr>
      <w:tr w:rsidR="00255201" w14:paraId="598DA368" w14:textId="77777777" w:rsidTr="00162E0E">
        <w:tc>
          <w:tcPr>
            <w:tcW w:w="4261" w:type="dxa"/>
          </w:tcPr>
          <w:p w14:paraId="316529F3" w14:textId="0A56112F"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单选题</w:t>
            </w:r>
          </w:p>
        </w:tc>
        <w:tc>
          <w:tcPr>
            <w:tcW w:w="4261" w:type="dxa"/>
          </w:tcPr>
          <w:p w14:paraId="1107211A" w14:textId="3903B67A"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w:t>
            </w:r>
            <w:r w:rsidR="00D2169D">
              <w:rPr>
                <w:rFonts w:ascii="微软雅黑" w:eastAsia="微软雅黑" w:hAnsi="微软雅黑" w:cs="微软雅黑"/>
                <w:sz w:val="21"/>
                <w:szCs w:val="21"/>
                <w:shd w:val="clear" w:color="auto" w:fill="FFFFFF"/>
              </w:rPr>
              <w:t>0</w:t>
            </w:r>
          </w:p>
        </w:tc>
      </w:tr>
      <w:tr w:rsidR="00255201" w14:paraId="263DEDB6" w14:textId="77777777" w:rsidTr="00162E0E">
        <w:tc>
          <w:tcPr>
            <w:tcW w:w="4261" w:type="dxa"/>
          </w:tcPr>
          <w:p w14:paraId="29C2B921" w14:textId="67583791"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填空题（词汇+语法）</w:t>
            </w:r>
          </w:p>
        </w:tc>
        <w:tc>
          <w:tcPr>
            <w:tcW w:w="4261" w:type="dxa"/>
          </w:tcPr>
          <w:p w14:paraId="2E44F37E" w14:textId="0C51B9C3"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10</w:t>
            </w:r>
          </w:p>
        </w:tc>
      </w:tr>
      <w:tr w:rsidR="00255201" w14:paraId="72A98818" w14:textId="77777777" w:rsidTr="00162E0E">
        <w:tc>
          <w:tcPr>
            <w:tcW w:w="4261" w:type="dxa"/>
          </w:tcPr>
          <w:p w14:paraId="30D516CA" w14:textId="5CFC0649"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完形填空</w:t>
            </w:r>
          </w:p>
        </w:tc>
        <w:tc>
          <w:tcPr>
            <w:tcW w:w="4261" w:type="dxa"/>
          </w:tcPr>
          <w:p w14:paraId="79D81BA5" w14:textId="48E5E09A"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10</w:t>
            </w:r>
          </w:p>
        </w:tc>
      </w:tr>
      <w:tr w:rsidR="00255201" w14:paraId="7139652C" w14:textId="77777777" w:rsidTr="00162E0E">
        <w:tc>
          <w:tcPr>
            <w:tcW w:w="4261" w:type="dxa"/>
          </w:tcPr>
          <w:p w14:paraId="36D4FBB4" w14:textId="21807453" w:rsidR="00255201"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造句/句型改写</w:t>
            </w:r>
          </w:p>
        </w:tc>
        <w:tc>
          <w:tcPr>
            <w:tcW w:w="4261" w:type="dxa"/>
          </w:tcPr>
          <w:p w14:paraId="23C90108" w14:textId="688BF36B" w:rsidR="00255201" w:rsidRDefault="00B279CF"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1</w:t>
            </w:r>
            <w:r w:rsidR="00255201">
              <w:rPr>
                <w:rFonts w:ascii="微软雅黑" w:eastAsia="微软雅黑" w:hAnsi="微软雅黑" w:cs="微软雅黑" w:hint="eastAsia"/>
                <w:sz w:val="21"/>
                <w:szCs w:val="21"/>
                <w:shd w:val="clear" w:color="auto" w:fill="FFFFFF"/>
              </w:rPr>
              <w:t>0</w:t>
            </w:r>
          </w:p>
        </w:tc>
      </w:tr>
      <w:tr w:rsidR="00D2169D" w14:paraId="30390D9B" w14:textId="77777777" w:rsidTr="00162E0E">
        <w:tc>
          <w:tcPr>
            <w:tcW w:w="4261" w:type="dxa"/>
          </w:tcPr>
          <w:p w14:paraId="63005D41" w14:textId="1C7AB3E1"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阅读理解单选题</w:t>
            </w:r>
          </w:p>
        </w:tc>
        <w:tc>
          <w:tcPr>
            <w:tcW w:w="4261" w:type="dxa"/>
          </w:tcPr>
          <w:p w14:paraId="2006640D" w14:textId="6C68C8DB"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2</w:t>
            </w:r>
            <w:r>
              <w:rPr>
                <w:rFonts w:ascii="微软雅黑" w:eastAsia="微软雅黑" w:hAnsi="微软雅黑" w:cs="微软雅黑"/>
                <w:sz w:val="21"/>
                <w:szCs w:val="21"/>
                <w:shd w:val="clear" w:color="auto" w:fill="FFFFFF"/>
              </w:rPr>
              <w:t>0</w:t>
            </w:r>
          </w:p>
        </w:tc>
      </w:tr>
      <w:tr w:rsidR="00D2169D" w14:paraId="15C62C2B" w14:textId="77777777" w:rsidTr="00162E0E">
        <w:tc>
          <w:tcPr>
            <w:tcW w:w="4261" w:type="dxa"/>
          </w:tcPr>
          <w:p w14:paraId="7D73123C" w14:textId="4805399E"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翻译（中翻德、</w:t>
            </w:r>
            <w:proofErr w:type="gramStart"/>
            <w:r>
              <w:rPr>
                <w:rFonts w:ascii="微软雅黑" w:eastAsia="微软雅黑" w:hAnsi="微软雅黑" w:cs="微软雅黑" w:hint="eastAsia"/>
                <w:sz w:val="21"/>
                <w:szCs w:val="21"/>
                <w:shd w:val="clear" w:color="auto" w:fill="FFFFFF"/>
              </w:rPr>
              <w:t>德翻中</w:t>
            </w:r>
            <w:proofErr w:type="gramEnd"/>
            <w:r>
              <w:rPr>
                <w:rFonts w:ascii="微软雅黑" w:eastAsia="微软雅黑" w:hAnsi="微软雅黑" w:cs="微软雅黑" w:hint="eastAsia"/>
                <w:sz w:val="21"/>
                <w:szCs w:val="21"/>
                <w:shd w:val="clear" w:color="auto" w:fill="FFFFFF"/>
              </w:rPr>
              <w:t>）</w:t>
            </w:r>
          </w:p>
        </w:tc>
        <w:tc>
          <w:tcPr>
            <w:tcW w:w="4261" w:type="dxa"/>
          </w:tcPr>
          <w:p w14:paraId="428F7D49" w14:textId="2B5547D2" w:rsidR="00D2169D" w:rsidRDefault="00D2169D"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w:t>
            </w:r>
            <w:r>
              <w:rPr>
                <w:rFonts w:ascii="微软雅黑" w:eastAsia="微软雅黑" w:hAnsi="微软雅黑" w:cs="微软雅黑"/>
                <w:sz w:val="21"/>
                <w:szCs w:val="21"/>
                <w:shd w:val="clear" w:color="auto" w:fill="FFFFFF"/>
              </w:rPr>
              <w:t>0</w:t>
            </w:r>
          </w:p>
        </w:tc>
      </w:tr>
      <w:tr w:rsidR="00255201" w14:paraId="3A2A47D5" w14:textId="77777777" w:rsidTr="00162E0E">
        <w:tc>
          <w:tcPr>
            <w:tcW w:w="4261" w:type="dxa"/>
          </w:tcPr>
          <w:p w14:paraId="41EB3DF3"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写作</w:t>
            </w:r>
          </w:p>
        </w:tc>
        <w:tc>
          <w:tcPr>
            <w:tcW w:w="4261" w:type="dxa"/>
          </w:tcPr>
          <w:p w14:paraId="78B45B94" w14:textId="3C9ADE70" w:rsidR="00255201" w:rsidRDefault="00B279CF"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shd w:val="clear" w:color="auto" w:fill="FFFFFF"/>
              </w:rPr>
              <w:t>2</w:t>
            </w:r>
            <w:r w:rsidR="00D2169D">
              <w:rPr>
                <w:rFonts w:ascii="微软雅黑" w:eastAsia="微软雅黑" w:hAnsi="微软雅黑" w:cs="微软雅黑"/>
                <w:sz w:val="21"/>
                <w:szCs w:val="21"/>
                <w:shd w:val="clear" w:color="auto" w:fill="FFFFFF"/>
              </w:rPr>
              <w:t>0</w:t>
            </w:r>
          </w:p>
        </w:tc>
      </w:tr>
      <w:tr w:rsidR="00255201" w14:paraId="374399D9" w14:textId="77777777" w:rsidTr="00162E0E">
        <w:tc>
          <w:tcPr>
            <w:tcW w:w="4261" w:type="dxa"/>
          </w:tcPr>
          <w:p w14:paraId="03129504"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合计</w:t>
            </w:r>
          </w:p>
        </w:tc>
        <w:tc>
          <w:tcPr>
            <w:tcW w:w="4261" w:type="dxa"/>
          </w:tcPr>
          <w:p w14:paraId="7AEB7DBC" w14:textId="77777777" w:rsidR="00255201" w:rsidRDefault="00255201" w:rsidP="00162E0E">
            <w:pPr>
              <w:pStyle w:val="a7"/>
              <w:widowControl/>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100</w:t>
            </w:r>
          </w:p>
        </w:tc>
      </w:tr>
    </w:tbl>
    <w:p w14:paraId="3771F0AD" w14:textId="77777777" w:rsidR="00255201" w:rsidRDefault="00255201" w:rsidP="00255201">
      <w:pPr>
        <w:pStyle w:val="a7"/>
        <w:widowControl/>
        <w:shd w:val="clear" w:color="auto" w:fill="FFFFFF"/>
        <w:spacing w:after="9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注：以上是每次考试的总体性要求，每份考卷的具体分值分布可以略有偏差。</w:t>
      </w:r>
    </w:p>
    <w:p w14:paraId="292AE455"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6D864F4B"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549CD5D9"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190D8DDE"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38083998" w14:textId="77777777" w:rsidR="00255201" w:rsidRPr="00CB5759" w:rsidRDefault="00255201" w:rsidP="00255201">
      <w:pPr>
        <w:pStyle w:val="a7"/>
        <w:widowControl/>
        <w:numPr>
          <w:ilvl w:val="0"/>
          <w:numId w:val="1"/>
        </w:numPr>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sidRPr="00CB5759">
        <w:rPr>
          <w:rFonts w:ascii="微软雅黑" w:eastAsia="微软雅黑" w:hAnsi="微软雅黑" w:cs="微软雅黑" w:hint="eastAsia"/>
          <w:b/>
          <w:bCs/>
          <w:sz w:val="28"/>
          <w:szCs w:val="28"/>
          <w:shd w:val="clear" w:color="auto" w:fill="FFFFFF"/>
        </w:rPr>
        <w:lastRenderedPageBreak/>
        <w:t>考试内容和要求</w:t>
      </w:r>
    </w:p>
    <w:p w14:paraId="2E963BAF" w14:textId="254B6F11" w:rsidR="00255201" w:rsidRDefault="00255201" w:rsidP="00255201">
      <w:pPr>
        <w:pStyle w:val="a7"/>
        <w:widowControl/>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proofErr w:type="gramStart"/>
      <w:r>
        <w:rPr>
          <w:rFonts w:ascii="微软雅黑" w:eastAsia="微软雅黑" w:hAnsi="微软雅黑" w:cs="微软雅黑" w:hint="eastAsia"/>
          <w:sz w:val="21"/>
          <w:szCs w:val="21"/>
        </w:rPr>
        <w:t>一</w:t>
      </w:r>
      <w:proofErr w:type="gramEnd"/>
      <w:r>
        <w:rPr>
          <w:rFonts w:ascii="微软雅黑" w:eastAsia="微软雅黑" w:hAnsi="微软雅黑" w:cs="微软雅黑" w:hint="eastAsia"/>
          <w:sz w:val="21"/>
          <w:szCs w:val="21"/>
        </w:rPr>
        <w:t xml:space="preserve"> ）</w:t>
      </w:r>
      <w:r w:rsidR="00D2169D">
        <w:rPr>
          <w:rFonts w:ascii="微软雅黑" w:eastAsia="微软雅黑" w:hAnsi="微软雅黑" w:cs="微软雅黑" w:hint="eastAsia"/>
          <w:sz w:val="21"/>
          <w:szCs w:val="21"/>
        </w:rPr>
        <w:t>语法词汇</w:t>
      </w:r>
      <w:r w:rsidR="00B279CF">
        <w:rPr>
          <w:rFonts w:ascii="微软雅黑" w:eastAsia="微软雅黑" w:hAnsi="微软雅黑" w:cs="微软雅黑" w:hint="eastAsia"/>
          <w:sz w:val="21"/>
          <w:szCs w:val="21"/>
        </w:rPr>
        <w:t xml:space="preserve"> （4</w:t>
      </w:r>
      <w:r w:rsidR="00B279CF">
        <w:rPr>
          <w:rFonts w:ascii="微软雅黑" w:eastAsia="微软雅黑" w:hAnsi="微软雅黑" w:cs="微软雅黑"/>
          <w:sz w:val="21"/>
          <w:szCs w:val="21"/>
        </w:rPr>
        <w:t>0</w:t>
      </w:r>
      <w:r w:rsidR="00B279CF">
        <w:rPr>
          <w:rFonts w:ascii="微软雅黑" w:eastAsia="微软雅黑" w:hAnsi="微软雅黑" w:cs="微软雅黑" w:hint="eastAsia"/>
          <w:sz w:val="21"/>
          <w:szCs w:val="21"/>
        </w:rPr>
        <w:t>分）</w:t>
      </w:r>
    </w:p>
    <w:p w14:paraId="547C7CA5" w14:textId="77777777" w:rsidR="00255201" w:rsidRDefault="00255201" w:rsidP="00255201">
      <w:pPr>
        <w:pStyle w:val="a7"/>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46C69823" w14:textId="0946F60A" w:rsidR="00255201" w:rsidRPr="00992628" w:rsidRDefault="00255201" w:rsidP="00255201">
      <w:pPr>
        <w:pStyle w:val="a7"/>
        <w:widowControl/>
        <w:shd w:val="clear" w:color="auto" w:fill="FFFFFF"/>
        <w:spacing w:after="90" w:afterAutospacing="0" w:line="360" w:lineRule="exact"/>
        <w:ind w:left="420"/>
        <w:rPr>
          <w:rFonts w:ascii="微软雅黑" w:eastAsia="微软雅黑" w:hAnsi="微软雅黑" w:cs="微软雅黑"/>
          <w:sz w:val="21"/>
          <w:szCs w:val="21"/>
        </w:rPr>
      </w:pPr>
      <w:r w:rsidRPr="00992628">
        <w:rPr>
          <w:rFonts w:ascii="微软雅黑" w:eastAsia="微软雅黑" w:hAnsi="微软雅黑" w:cs="微软雅黑"/>
          <w:sz w:val="21"/>
          <w:szCs w:val="21"/>
        </w:rPr>
        <w:t>本部分</w:t>
      </w:r>
      <w:r w:rsidR="00D2169D">
        <w:rPr>
          <w:rFonts w:ascii="微软雅黑" w:eastAsia="微软雅黑" w:hAnsi="微软雅黑" w:cs="微软雅黑" w:hint="eastAsia"/>
          <w:sz w:val="21"/>
          <w:szCs w:val="21"/>
        </w:rPr>
        <w:t>由</w:t>
      </w:r>
      <w:r w:rsidRPr="00992628">
        <w:rPr>
          <w:rFonts w:ascii="微软雅黑" w:eastAsia="微软雅黑" w:hAnsi="微软雅黑" w:cs="微软雅黑" w:hint="eastAsia"/>
          <w:sz w:val="21"/>
          <w:szCs w:val="21"/>
        </w:rPr>
        <w:t>单</w:t>
      </w:r>
      <w:r w:rsidRPr="00992628">
        <w:rPr>
          <w:rFonts w:ascii="微软雅黑" w:eastAsia="微软雅黑" w:hAnsi="微软雅黑" w:cs="微软雅黑"/>
          <w:sz w:val="21"/>
          <w:szCs w:val="21"/>
        </w:rPr>
        <w:t>项选择题</w:t>
      </w:r>
      <w:r w:rsidR="006443B7">
        <w:rPr>
          <w:rFonts w:ascii="微软雅黑" w:eastAsia="微软雅黑" w:hAnsi="微软雅黑" w:cs="微软雅黑" w:hint="eastAsia"/>
          <w:sz w:val="21"/>
          <w:szCs w:val="21"/>
        </w:rPr>
        <w:t>（</w:t>
      </w:r>
      <w:r w:rsidR="006443B7">
        <w:rPr>
          <w:rFonts w:ascii="微软雅黑" w:eastAsia="微软雅黑" w:hAnsi="微软雅黑" w:cs="微软雅黑"/>
          <w:sz w:val="21"/>
          <w:szCs w:val="21"/>
        </w:rPr>
        <w:t>20</w:t>
      </w:r>
      <w:r w:rsidR="006443B7">
        <w:rPr>
          <w:rFonts w:ascii="微软雅黑" w:eastAsia="微软雅黑" w:hAnsi="微软雅黑" w:cs="微软雅黑" w:hint="eastAsia"/>
          <w:sz w:val="21"/>
          <w:szCs w:val="21"/>
        </w:rPr>
        <w:t>题）</w:t>
      </w:r>
      <w:r w:rsidR="00D2169D">
        <w:rPr>
          <w:rFonts w:ascii="微软雅黑" w:eastAsia="微软雅黑" w:hAnsi="微软雅黑" w:cs="微软雅黑" w:hint="eastAsia"/>
          <w:sz w:val="21"/>
          <w:szCs w:val="21"/>
        </w:rPr>
        <w:t>，填空题</w:t>
      </w:r>
      <w:r w:rsidR="006443B7">
        <w:rPr>
          <w:rFonts w:ascii="微软雅黑" w:eastAsia="微软雅黑" w:hAnsi="微软雅黑" w:cs="微软雅黑" w:hint="eastAsia"/>
          <w:sz w:val="21"/>
          <w:szCs w:val="21"/>
        </w:rPr>
        <w:t>（1</w:t>
      </w:r>
      <w:r w:rsidR="006443B7">
        <w:rPr>
          <w:rFonts w:ascii="微软雅黑" w:eastAsia="微软雅黑" w:hAnsi="微软雅黑" w:cs="微软雅黑"/>
          <w:sz w:val="21"/>
          <w:szCs w:val="21"/>
        </w:rPr>
        <w:t>0</w:t>
      </w:r>
      <w:r w:rsidR="006443B7">
        <w:rPr>
          <w:rFonts w:ascii="微软雅黑" w:eastAsia="微软雅黑" w:hAnsi="微软雅黑" w:cs="微软雅黑" w:hint="eastAsia"/>
          <w:sz w:val="21"/>
          <w:szCs w:val="21"/>
        </w:rPr>
        <w:t>题）</w:t>
      </w:r>
      <w:r w:rsidR="00D2169D">
        <w:rPr>
          <w:rFonts w:ascii="微软雅黑" w:eastAsia="微软雅黑" w:hAnsi="微软雅黑" w:cs="微软雅黑" w:hint="eastAsia"/>
          <w:sz w:val="21"/>
          <w:szCs w:val="21"/>
        </w:rPr>
        <w:t>与完型填空题</w:t>
      </w:r>
      <w:r w:rsidR="006443B7">
        <w:rPr>
          <w:rFonts w:ascii="微软雅黑" w:eastAsia="微软雅黑" w:hAnsi="微软雅黑" w:cs="微软雅黑" w:hint="eastAsia"/>
          <w:sz w:val="21"/>
          <w:szCs w:val="21"/>
        </w:rPr>
        <w:t>（1</w:t>
      </w:r>
      <w:r w:rsidR="006443B7">
        <w:rPr>
          <w:rFonts w:ascii="微软雅黑" w:eastAsia="微软雅黑" w:hAnsi="微软雅黑" w:cs="微软雅黑"/>
          <w:sz w:val="21"/>
          <w:szCs w:val="21"/>
        </w:rPr>
        <w:t>0</w:t>
      </w:r>
      <w:r w:rsidR="006443B7">
        <w:rPr>
          <w:rFonts w:ascii="微软雅黑" w:eastAsia="微软雅黑" w:hAnsi="微软雅黑" w:cs="微软雅黑" w:hint="eastAsia"/>
          <w:sz w:val="21"/>
          <w:szCs w:val="21"/>
        </w:rPr>
        <w:t>题）</w:t>
      </w:r>
      <w:r w:rsidR="00D2169D">
        <w:rPr>
          <w:rFonts w:ascii="微软雅黑" w:eastAsia="微软雅黑" w:hAnsi="微软雅黑" w:cs="微软雅黑" w:hint="eastAsia"/>
          <w:sz w:val="21"/>
          <w:szCs w:val="21"/>
        </w:rPr>
        <w:t>组成，</w:t>
      </w:r>
      <w:r w:rsidR="006443B7">
        <w:rPr>
          <w:rFonts w:ascii="微软雅黑" w:eastAsia="微软雅黑" w:hAnsi="微软雅黑" w:cs="微软雅黑" w:hint="eastAsia"/>
          <w:sz w:val="21"/>
          <w:szCs w:val="21"/>
        </w:rPr>
        <w:t>每题1分，</w:t>
      </w:r>
      <w:r w:rsidR="00D2169D">
        <w:rPr>
          <w:rFonts w:ascii="微软雅黑" w:eastAsia="微软雅黑" w:hAnsi="微软雅黑" w:cs="微软雅黑" w:hint="eastAsia"/>
          <w:sz w:val="21"/>
          <w:szCs w:val="21"/>
        </w:rPr>
        <w:t>共4</w:t>
      </w:r>
      <w:r w:rsidR="00D2169D">
        <w:rPr>
          <w:rFonts w:ascii="微软雅黑" w:eastAsia="微软雅黑" w:hAnsi="微软雅黑" w:cs="微软雅黑"/>
          <w:sz w:val="21"/>
          <w:szCs w:val="21"/>
        </w:rPr>
        <w:t>0</w:t>
      </w:r>
      <w:r w:rsidR="00D2169D">
        <w:rPr>
          <w:rFonts w:ascii="微软雅黑" w:eastAsia="微软雅黑" w:hAnsi="微软雅黑" w:cs="微软雅黑" w:hint="eastAsia"/>
          <w:sz w:val="21"/>
          <w:szCs w:val="21"/>
        </w:rPr>
        <w:t>分。</w:t>
      </w:r>
      <w:r w:rsidR="00372A99">
        <w:rPr>
          <w:rFonts w:ascii="微软雅黑" w:eastAsia="微软雅黑" w:hAnsi="微软雅黑" w:cs="微软雅黑" w:hint="eastAsia"/>
          <w:sz w:val="21"/>
          <w:szCs w:val="21"/>
        </w:rPr>
        <w:t>单选</w:t>
      </w:r>
      <w:r w:rsidR="00D2169D">
        <w:rPr>
          <w:rFonts w:ascii="微软雅黑" w:eastAsia="微软雅黑" w:hAnsi="微软雅黑" w:cs="微软雅黑" w:hint="eastAsia"/>
          <w:sz w:val="21"/>
          <w:szCs w:val="21"/>
        </w:rPr>
        <w:t>题</w:t>
      </w:r>
      <w:r w:rsidR="00372A99">
        <w:rPr>
          <w:rFonts w:ascii="微软雅黑" w:eastAsia="微软雅黑" w:hAnsi="微软雅黑" w:cs="微软雅黑" w:hint="eastAsia"/>
          <w:sz w:val="21"/>
          <w:szCs w:val="21"/>
        </w:rPr>
        <w:t>和完形填空题，</w:t>
      </w:r>
      <w:r w:rsidR="00D2169D">
        <w:rPr>
          <w:rFonts w:ascii="微软雅黑" w:eastAsia="微软雅黑" w:hAnsi="微软雅黑" w:cs="微软雅黑" w:hint="eastAsia"/>
          <w:sz w:val="21"/>
          <w:szCs w:val="21"/>
        </w:rPr>
        <w:t>每题有3</w:t>
      </w:r>
      <w:r w:rsidRPr="00992628">
        <w:rPr>
          <w:rFonts w:ascii="微软雅黑" w:eastAsia="微软雅黑" w:hAnsi="微软雅黑" w:cs="微软雅黑"/>
          <w:sz w:val="21"/>
          <w:szCs w:val="21"/>
        </w:rPr>
        <w:t>个选项。题目中</w:t>
      </w:r>
      <w:r w:rsidR="00D2169D">
        <w:rPr>
          <w:rFonts w:ascii="微软雅黑" w:eastAsia="微软雅黑" w:hAnsi="微软雅黑" w:cs="微软雅黑" w:hint="eastAsia"/>
          <w:sz w:val="21"/>
          <w:szCs w:val="21"/>
        </w:rPr>
        <w:t>包括</w:t>
      </w:r>
      <w:r w:rsidRPr="00992628">
        <w:rPr>
          <w:rFonts w:ascii="微软雅黑" w:eastAsia="微软雅黑" w:hAnsi="微软雅黑" w:cs="微软雅黑"/>
          <w:sz w:val="21"/>
          <w:szCs w:val="21"/>
        </w:rPr>
        <w:t>词汇</w:t>
      </w:r>
      <w:r w:rsidR="00D2169D">
        <w:rPr>
          <w:rFonts w:ascii="微软雅黑" w:eastAsia="微软雅黑" w:hAnsi="微软雅黑" w:cs="微软雅黑" w:hint="eastAsia"/>
          <w:sz w:val="21"/>
          <w:szCs w:val="21"/>
        </w:rPr>
        <w:t>测试</w:t>
      </w:r>
      <w:r w:rsidRPr="00992628">
        <w:rPr>
          <w:rFonts w:ascii="微软雅黑" w:eastAsia="微软雅黑" w:hAnsi="微软雅黑" w:cs="微软雅黑"/>
          <w:sz w:val="21"/>
          <w:szCs w:val="21"/>
        </w:rPr>
        <w:t>、词组</w:t>
      </w:r>
      <w:r w:rsidR="00D2169D">
        <w:rPr>
          <w:rFonts w:ascii="微软雅黑" w:eastAsia="微软雅黑" w:hAnsi="微软雅黑" w:cs="微软雅黑" w:hint="eastAsia"/>
          <w:sz w:val="21"/>
          <w:szCs w:val="21"/>
        </w:rPr>
        <w:t>、</w:t>
      </w:r>
      <w:r w:rsidRPr="00992628">
        <w:rPr>
          <w:rFonts w:ascii="微软雅黑" w:eastAsia="微软雅黑" w:hAnsi="微软雅黑" w:cs="微软雅黑"/>
          <w:sz w:val="21"/>
          <w:szCs w:val="21"/>
        </w:rPr>
        <w:t>短语用法</w:t>
      </w:r>
      <w:r w:rsidR="00D2169D">
        <w:rPr>
          <w:rFonts w:ascii="微软雅黑" w:eastAsia="微软雅黑" w:hAnsi="微软雅黑" w:cs="微软雅黑" w:hint="eastAsia"/>
          <w:sz w:val="21"/>
          <w:szCs w:val="21"/>
        </w:rPr>
        <w:t>、语法等方面内容</w:t>
      </w:r>
      <w:r w:rsidRPr="00992628">
        <w:rPr>
          <w:rFonts w:ascii="微软雅黑" w:eastAsia="微软雅黑" w:hAnsi="微软雅黑" w:cs="微软雅黑"/>
          <w:sz w:val="21"/>
          <w:szCs w:val="21"/>
        </w:rPr>
        <w:t>。</w:t>
      </w:r>
    </w:p>
    <w:p w14:paraId="4BC75A85" w14:textId="77777777" w:rsidR="00255201" w:rsidRDefault="00255201" w:rsidP="00255201">
      <w:pPr>
        <w:pStyle w:val="a7"/>
        <w:widowControl/>
        <w:numPr>
          <w:ilvl w:val="0"/>
          <w:numId w:val="2"/>
        </w:numPr>
        <w:shd w:val="clear" w:color="auto" w:fill="FFFFFF"/>
        <w:spacing w:after="90" w:afterAutospacing="0" w:line="360" w:lineRule="exact"/>
        <w:ind w:firstLineChars="200" w:firstLine="420"/>
        <w:rPr>
          <w:rFonts w:ascii="微软雅黑" w:eastAsia="微软雅黑" w:hAnsi="微软雅黑" w:cs="微软雅黑"/>
          <w:sz w:val="21"/>
          <w:szCs w:val="21"/>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2D866A72" w14:textId="12EF2147" w:rsidR="00D2169D" w:rsidRDefault="00255201" w:rsidP="00255201">
      <w:pPr>
        <w:pStyle w:val="a7"/>
        <w:widowControl/>
        <w:numPr>
          <w:ilvl w:val="0"/>
          <w:numId w:val="3"/>
        </w:numPr>
        <w:shd w:val="clear" w:color="auto" w:fill="FFFFFF"/>
        <w:spacing w:after="90" w:afterAutospacing="0" w:line="360" w:lineRule="exact"/>
        <w:ind w:leftChars="200" w:left="420"/>
        <w:rPr>
          <w:rFonts w:ascii="微软雅黑" w:eastAsia="微软雅黑" w:hAnsi="微软雅黑" w:cs="微软雅黑"/>
          <w:sz w:val="21"/>
          <w:szCs w:val="21"/>
        </w:rPr>
      </w:pPr>
      <w:r>
        <w:rPr>
          <w:rFonts w:ascii="微软雅黑" w:eastAsia="微软雅黑" w:hAnsi="微软雅黑" w:cs="微软雅黑" w:hint="eastAsia"/>
          <w:sz w:val="21"/>
          <w:szCs w:val="21"/>
        </w:rPr>
        <w:t>掌握并能正确运用基本</w:t>
      </w:r>
      <w:r w:rsidR="006443B7">
        <w:rPr>
          <w:rFonts w:ascii="微软雅黑" w:eastAsia="微软雅黑" w:hAnsi="微软雅黑" w:cs="微软雅黑" w:hint="eastAsia"/>
          <w:sz w:val="21"/>
          <w:szCs w:val="21"/>
        </w:rPr>
        <w:t>词汇</w:t>
      </w:r>
      <w:r>
        <w:rPr>
          <w:rFonts w:ascii="微软雅黑" w:eastAsia="微软雅黑" w:hAnsi="微软雅黑" w:cs="微软雅黑" w:hint="eastAsia"/>
          <w:sz w:val="21"/>
          <w:szCs w:val="21"/>
        </w:rPr>
        <w:t>和</w:t>
      </w:r>
      <w:r w:rsidR="006443B7">
        <w:rPr>
          <w:rFonts w:ascii="微软雅黑" w:eastAsia="微软雅黑" w:hAnsi="微软雅黑" w:cs="微软雅黑" w:hint="eastAsia"/>
          <w:sz w:val="21"/>
          <w:szCs w:val="21"/>
        </w:rPr>
        <w:t>语法</w:t>
      </w:r>
      <w:r w:rsidR="00D2169D">
        <w:rPr>
          <w:rFonts w:ascii="微软雅黑" w:eastAsia="微软雅黑" w:hAnsi="微软雅黑" w:cs="微软雅黑" w:hint="eastAsia"/>
          <w:sz w:val="21"/>
          <w:szCs w:val="21"/>
        </w:rPr>
        <w:t>，</w:t>
      </w:r>
      <w:proofErr w:type="gramStart"/>
      <w:r w:rsidR="00D2169D">
        <w:rPr>
          <w:rFonts w:ascii="微软雅黑" w:eastAsia="微软雅黑" w:hAnsi="微软雅黑" w:cs="微软雅黑" w:hint="eastAsia"/>
          <w:sz w:val="21"/>
          <w:szCs w:val="21"/>
        </w:rPr>
        <w:t>达到欧标</w:t>
      </w:r>
      <w:proofErr w:type="gramEnd"/>
      <w:r w:rsidR="00D2169D">
        <w:rPr>
          <w:rFonts w:ascii="微软雅黑" w:eastAsia="微软雅黑" w:hAnsi="微软雅黑" w:cs="微软雅黑" w:hint="eastAsia"/>
          <w:sz w:val="21"/>
          <w:szCs w:val="21"/>
        </w:rPr>
        <w:t>B</w:t>
      </w:r>
      <w:r w:rsidR="00D2169D">
        <w:rPr>
          <w:rFonts w:ascii="微软雅黑" w:eastAsia="微软雅黑" w:hAnsi="微软雅黑" w:cs="微软雅黑"/>
          <w:sz w:val="21"/>
          <w:szCs w:val="21"/>
        </w:rPr>
        <w:t>1</w:t>
      </w:r>
      <w:r w:rsidR="00D2169D">
        <w:rPr>
          <w:rFonts w:ascii="微软雅黑" w:eastAsia="微软雅黑" w:hAnsi="微软雅黑" w:cs="微软雅黑" w:hint="eastAsia"/>
          <w:sz w:val="21"/>
          <w:szCs w:val="21"/>
        </w:rPr>
        <w:t>以上水平。</w:t>
      </w:r>
      <w:r w:rsidR="006443B7">
        <w:rPr>
          <w:rFonts w:ascii="微软雅黑" w:eastAsia="微软雅黑" w:hAnsi="微软雅黑" w:cs="微软雅黑" w:hint="eastAsia"/>
          <w:sz w:val="21"/>
          <w:szCs w:val="21"/>
        </w:rPr>
        <w:t>词汇</w:t>
      </w:r>
      <w:r w:rsidR="00D2169D">
        <w:rPr>
          <w:rFonts w:ascii="微软雅黑" w:eastAsia="微软雅黑" w:hAnsi="微软雅黑" w:cs="微软雅黑" w:hint="eastAsia"/>
          <w:sz w:val="21"/>
          <w:szCs w:val="21"/>
        </w:rPr>
        <w:t>语法包括</w:t>
      </w:r>
      <w:r w:rsidR="00B279CF">
        <w:rPr>
          <w:rFonts w:ascii="微软雅黑" w:eastAsia="微软雅黑" w:hAnsi="微软雅黑" w:cs="微软雅黑" w:hint="eastAsia"/>
          <w:sz w:val="21"/>
          <w:szCs w:val="21"/>
        </w:rPr>
        <w:t>常见日常生活词汇、祈使句、</w:t>
      </w:r>
      <w:r w:rsidR="00D2169D">
        <w:rPr>
          <w:rFonts w:ascii="微软雅黑" w:eastAsia="微软雅黑" w:hAnsi="微软雅黑" w:cs="微软雅黑" w:hint="eastAsia"/>
          <w:sz w:val="21"/>
          <w:szCs w:val="21"/>
        </w:rPr>
        <w:t>主被动句、</w:t>
      </w:r>
      <w:r w:rsidR="006443B7">
        <w:rPr>
          <w:rFonts w:ascii="微软雅黑" w:eastAsia="微软雅黑" w:hAnsi="微软雅黑" w:cs="微软雅黑" w:hint="eastAsia"/>
          <w:sz w:val="21"/>
          <w:szCs w:val="21"/>
        </w:rPr>
        <w:t>各式从句、</w:t>
      </w:r>
      <w:r w:rsidR="00B279CF">
        <w:rPr>
          <w:rFonts w:ascii="微软雅黑" w:eastAsia="微软雅黑" w:hAnsi="微软雅黑" w:cs="微软雅黑" w:hint="eastAsia"/>
          <w:sz w:val="21"/>
          <w:szCs w:val="21"/>
        </w:rPr>
        <w:t>动词</w:t>
      </w:r>
      <w:r w:rsidR="006443B7">
        <w:rPr>
          <w:rFonts w:ascii="微软雅黑" w:eastAsia="微软雅黑" w:hAnsi="微软雅黑" w:cs="微软雅黑" w:hint="eastAsia"/>
          <w:sz w:val="21"/>
          <w:szCs w:val="21"/>
        </w:rPr>
        <w:t>时态</w:t>
      </w:r>
      <w:r w:rsidR="00D2169D">
        <w:rPr>
          <w:rFonts w:ascii="微软雅黑" w:eastAsia="微软雅黑" w:hAnsi="微软雅黑" w:cs="微软雅黑" w:hint="eastAsia"/>
          <w:sz w:val="21"/>
          <w:szCs w:val="21"/>
        </w:rPr>
        <w:t>、</w:t>
      </w:r>
      <w:r w:rsidR="006443B7">
        <w:rPr>
          <w:rFonts w:ascii="微软雅黑" w:eastAsia="微软雅黑" w:hAnsi="微软雅黑" w:cs="微软雅黑" w:hint="eastAsia"/>
          <w:sz w:val="21"/>
          <w:szCs w:val="21"/>
        </w:rPr>
        <w:t>固定搭配、俗语成语等。</w:t>
      </w:r>
    </w:p>
    <w:p w14:paraId="39E8780F" w14:textId="5D0C1038" w:rsidR="00255201" w:rsidRDefault="00255201" w:rsidP="00255201">
      <w:pPr>
        <w:pStyle w:val="a7"/>
        <w:widowControl/>
        <w:numPr>
          <w:ilvl w:val="0"/>
          <w:numId w:val="3"/>
        </w:numPr>
        <w:shd w:val="clear" w:color="auto" w:fill="FFFFFF"/>
        <w:spacing w:after="90" w:afterAutospacing="0" w:line="360" w:lineRule="exact"/>
        <w:ind w:leftChars="200" w:left="420"/>
        <w:rPr>
          <w:rFonts w:ascii="微软雅黑" w:eastAsia="微软雅黑" w:hAnsi="微软雅黑" w:cs="微软雅黑"/>
          <w:sz w:val="21"/>
          <w:szCs w:val="21"/>
        </w:rPr>
      </w:pPr>
      <w:r>
        <w:rPr>
          <w:rFonts w:ascii="微软雅黑" w:eastAsia="微软雅黑" w:hAnsi="微软雅黑" w:cs="微软雅黑" w:hint="eastAsia"/>
          <w:sz w:val="21"/>
          <w:szCs w:val="21"/>
        </w:rPr>
        <w:t>掌握认知词汇(</w:t>
      </w:r>
      <w:r w:rsidR="00D2169D">
        <w:rPr>
          <w:rFonts w:ascii="微软雅黑" w:eastAsia="微软雅黑" w:hAnsi="微软雅黑" w:cs="微软雅黑"/>
          <w:sz w:val="21"/>
          <w:szCs w:val="21"/>
        </w:rPr>
        <w:t>2</w:t>
      </w:r>
      <w:r w:rsidR="00B26409">
        <w:rPr>
          <w:rFonts w:ascii="微软雅黑" w:eastAsia="微软雅黑" w:hAnsi="微软雅黑" w:cs="微软雅黑"/>
          <w:sz w:val="21"/>
          <w:szCs w:val="21"/>
        </w:rPr>
        <w:t>0</w:t>
      </w:r>
      <w:r>
        <w:rPr>
          <w:rFonts w:ascii="微软雅黑" w:eastAsia="微软雅黑" w:hAnsi="微软雅黑" w:cs="微软雅黑" w:hint="eastAsia"/>
          <w:sz w:val="21"/>
          <w:szCs w:val="21"/>
        </w:rPr>
        <w:t>00-</w:t>
      </w:r>
      <w:r w:rsidR="00D2169D">
        <w:rPr>
          <w:rFonts w:ascii="微软雅黑" w:eastAsia="微软雅黑" w:hAnsi="微软雅黑" w:cs="微软雅黑"/>
          <w:sz w:val="21"/>
          <w:szCs w:val="21"/>
        </w:rPr>
        <w:t>3</w:t>
      </w:r>
      <w:r w:rsidR="00B26409">
        <w:rPr>
          <w:rFonts w:ascii="微软雅黑" w:eastAsia="微软雅黑" w:hAnsi="微软雅黑" w:cs="微软雅黑"/>
          <w:sz w:val="21"/>
          <w:szCs w:val="21"/>
        </w:rPr>
        <w:t>0</w:t>
      </w:r>
      <w:r>
        <w:rPr>
          <w:rFonts w:ascii="微软雅黑" w:eastAsia="微软雅黑" w:hAnsi="微软雅黑" w:cs="微软雅黑" w:hint="eastAsia"/>
          <w:sz w:val="21"/>
          <w:szCs w:val="21"/>
        </w:rPr>
        <w:t>00)，并且能正确、熟练地运用其中的单词及其最基本的搭配。</w:t>
      </w:r>
    </w:p>
    <w:p w14:paraId="2652A5D3" w14:textId="0AEA6EDC" w:rsidR="00255201" w:rsidRDefault="006443B7" w:rsidP="00255201">
      <w:pPr>
        <w:pStyle w:val="a7"/>
        <w:widowControl/>
        <w:numPr>
          <w:ilvl w:val="0"/>
          <w:numId w:val="4"/>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句法</w:t>
      </w:r>
      <w:r w:rsidR="00255201">
        <w:rPr>
          <w:rFonts w:ascii="微软雅黑" w:eastAsia="微软雅黑" w:hAnsi="微软雅黑" w:cs="微软雅黑" w:hint="eastAsia"/>
          <w:sz w:val="21"/>
          <w:szCs w:val="21"/>
        </w:rPr>
        <w:t xml:space="preserve"> </w:t>
      </w:r>
      <w:r w:rsidR="00B279CF">
        <w:rPr>
          <w:rFonts w:ascii="微软雅黑" w:eastAsia="微软雅黑" w:hAnsi="微软雅黑" w:cs="微软雅黑" w:hint="eastAsia"/>
          <w:sz w:val="21"/>
          <w:szCs w:val="21"/>
        </w:rPr>
        <w:t>（1</w:t>
      </w:r>
      <w:r w:rsidR="00B279CF">
        <w:rPr>
          <w:rFonts w:ascii="微软雅黑" w:eastAsia="微软雅黑" w:hAnsi="微软雅黑" w:cs="微软雅黑"/>
          <w:sz w:val="21"/>
          <w:szCs w:val="21"/>
        </w:rPr>
        <w:t>0</w:t>
      </w:r>
      <w:r w:rsidR="00B279CF">
        <w:rPr>
          <w:rFonts w:ascii="微软雅黑" w:eastAsia="微软雅黑" w:hAnsi="微软雅黑" w:cs="微软雅黑" w:hint="eastAsia"/>
          <w:sz w:val="21"/>
          <w:szCs w:val="21"/>
        </w:rPr>
        <w:t>分）</w:t>
      </w:r>
    </w:p>
    <w:p w14:paraId="0704AF0D" w14:textId="27F9A367" w:rsidR="006443B7" w:rsidRPr="00992628" w:rsidRDefault="006443B7" w:rsidP="006443B7">
      <w:pPr>
        <w:pStyle w:val="a7"/>
        <w:widowControl/>
        <w:numPr>
          <w:ilvl w:val="0"/>
          <w:numId w:val="11"/>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59BC299D" w14:textId="0D2A9324" w:rsidR="006443B7" w:rsidRDefault="006443B7" w:rsidP="006443B7">
      <w:pPr>
        <w:pStyle w:val="a7"/>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本部分由简答题组成，</w:t>
      </w:r>
      <w:r w:rsidR="00B279CF">
        <w:rPr>
          <w:rFonts w:ascii="微软雅黑" w:eastAsia="微软雅黑" w:hAnsi="微软雅黑" w:cs="微软雅黑" w:hint="eastAsia"/>
          <w:sz w:val="21"/>
          <w:szCs w:val="21"/>
          <w:shd w:val="clear" w:color="auto" w:fill="FFFFFF"/>
        </w:rPr>
        <w:t>共</w:t>
      </w:r>
      <w:r w:rsidR="00B26409">
        <w:rPr>
          <w:rFonts w:ascii="微软雅黑" w:eastAsia="微软雅黑" w:hAnsi="微软雅黑" w:cs="微软雅黑"/>
          <w:sz w:val="21"/>
          <w:szCs w:val="21"/>
          <w:shd w:val="clear" w:color="auto" w:fill="FFFFFF"/>
        </w:rPr>
        <w:t>5</w:t>
      </w:r>
      <w:r w:rsidR="00B279CF">
        <w:rPr>
          <w:rFonts w:ascii="微软雅黑" w:eastAsia="微软雅黑" w:hAnsi="微软雅黑" w:cs="微软雅黑" w:hint="eastAsia"/>
          <w:sz w:val="21"/>
          <w:szCs w:val="21"/>
          <w:shd w:val="clear" w:color="auto" w:fill="FFFFFF"/>
        </w:rPr>
        <w:t>题，每题</w:t>
      </w:r>
      <w:r w:rsidR="00B26409">
        <w:rPr>
          <w:rFonts w:ascii="微软雅黑" w:eastAsia="微软雅黑" w:hAnsi="微软雅黑" w:cs="微软雅黑"/>
          <w:sz w:val="21"/>
          <w:szCs w:val="21"/>
          <w:shd w:val="clear" w:color="auto" w:fill="FFFFFF"/>
        </w:rPr>
        <w:t>2</w:t>
      </w:r>
      <w:r w:rsidR="00B279CF">
        <w:rPr>
          <w:rFonts w:ascii="微软雅黑" w:eastAsia="微软雅黑" w:hAnsi="微软雅黑" w:cs="微软雅黑" w:hint="eastAsia"/>
          <w:sz w:val="21"/>
          <w:szCs w:val="21"/>
          <w:shd w:val="clear" w:color="auto" w:fill="FFFFFF"/>
        </w:rPr>
        <w:t>分，</w:t>
      </w:r>
      <w:r>
        <w:rPr>
          <w:rFonts w:ascii="微软雅黑" w:eastAsia="微软雅黑" w:hAnsi="微软雅黑" w:cs="微软雅黑" w:hint="eastAsia"/>
          <w:sz w:val="21"/>
          <w:szCs w:val="21"/>
          <w:shd w:val="clear" w:color="auto" w:fill="FFFFFF"/>
        </w:rPr>
        <w:t>包括连词成句</w:t>
      </w:r>
      <w:r w:rsidR="00B279CF">
        <w:rPr>
          <w:rFonts w:ascii="微软雅黑" w:eastAsia="微软雅黑" w:hAnsi="微软雅黑" w:cs="微软雅黑" w:hint="eastAsia"/>
          <w:sz w:val="21"/>
          <w:szCs w:val="21"/>
          <w:shd w:val="clear" w:color="auto" w:fill="FFFFFF"/>
        </w:rPr>
        <w:t>题，以</w:t>
      </w:r>
      <w:r>
        <w:rPr>
          <w:rFonts w:ascii="微软雅黑" w:eastAsia="微软雅黑" w:hAnsi="微软雅黑" w:cs="微软雅黑" w:hint="eastAsia"/>
          <w:sz w:val="21"/>
          <w:szCs w:val="21"/>
          <w:shd w:val="clear" w:color="auto" w:fill="FFFFFF"/>
        </w:rPr>
        <w:t>及句型改写题。</w:t>
      </w:r>
    </w:p>
    <w:p w14:paraId="2295461A" w14:textId="77777777" w:rsidR="006443B7" w:rsidRDefault="006443B7" w:rsidP="006443B7">
      <w:pPr>
        <w:pStyle w:val="a7"/>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p>
    <w:p w14:paraId="53AF13A8" w14:textId="6581C407" w:rsidR="006443B7" w:rsidRPr="00992628" w:rsidRDefault="006443B7" w:rsidP="006443B7">
      <w:pPr>
        <w:pStyle w:val="a7"/>
        <w:widowControl/>
        <w:numPr>
          <w:ilvl w:val="0"/>
          <w:numId w:val="11"/>
        </w:numPr>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7A46BE6F" w14:textId="1F4B668C" w:rsidR="006443B7" w:rsidRPr="00EB37EB" w:rsidRDefault="006443B7" w:rsidP="00EB37EB">
      <w:pPr>
        <w:pStyle w:val="a7"/>
        <w:widowControl/>
        <w:shd w:val="clear" w:color="auto" w:fill="FFFFFF"/>
        <w:spacing w:before="60" w:beforeAutospacing="0" w:afterAutospacing="0" w:line="360" w:lineRule="exact"/>
        <w:ind w:left="42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掌握基本的句型结构和句法</w:t>
      </w:r>
      <w:r w:rsidRPr="00B279CF">
        <w:rPr>
          <w:rFonts w:ascii="微软雅黑" w:eastAsia="微软雅黑" w:hAnsi="微软雅黑" w:cs="微软雅黑" w:hint="eastAsia"/>
          <w:sz w:val="21"/>
          <w:szCs w:val="21"/>
          <w:shd w:val="clear" w:color="auto" w:fill="FFFFFF"/>
        </w:rPr>
        <w:t>，包括主被动句改写，</w:t>
      </w:r>
      <w:r w:rsidR="00B279CF">
        <w:rPr>
          <w:rFonts w:ascii="微软雅黑" w:eastAsia="微软雅黑" w:hAnsi="微软雅黑" w:cs="微软雅黑" w:hint="eastAsia"/>
          <w:sz w:val="21"/>
          <w:szCs w:val="21"/>
          <w:shd w:val="clear" w:color="auto" w:fill="FFFFFF"/>
        </w:rPr>
        <w:t>祈使句</w:t>
      </w:r>
      <w:r w:rsidRPr="00B279CF">
        <w:rPr>
          <w:rFonts w:ascii="微软雅黑" w:eastAsia="微软雅黑" w:hAnsi="微软雅黑" w:cs="微软雅黑" w:hint="eastAsia"/>
          <w:sz w:val="21"/>
          <w:szCs w:val="21"/>
          <w:shd w:val="clear" w:color="auto" w:fill="FFFFFF"/>
        </w:rPr>
        <w:t>改写</w:t>
      </w:r>
      <w:r w:rsidR="00B26409">
        <w:rPr>
          <w:rFonts w:ascii="微软雅黑" w:eastAsia="微软雅黑" w:hAnsi="微软雅黑" w:cs="微软雅黑" w:hint="eastAsia"/>
          <w:sz w:val="21"/>
          <w:szCs w:val="21"/>
          <w:shd w:val="clear" w:color="auto" w:fill="FFFFFF"/>
        </w:rPr>
        <w:t>，定语从句改写以及连词成句</w:t>
      </w:r>
      <w:r w:rsidRPr="00B279CF">
        <w:rPr>
          <w:rFonts w:ascii="微软雅黑" w:eastAsia="微软雅黑" w:hAnsi="微软雅黑" w:cs="微软雅黑" w:hint="eastAsia"/>
          <w:sz w:val="21"/>
          <w:szCs w:val="21"/>
          <w:shd w:val="clear" w:color="auto" w:fill="FFFFFF"/>
        </w:rPr>
        <w:t>等。</w:t>
      </w:r>
    </w:p>
    <w:p w14:paraId="092F1EF3" w14:textId="2CC8A90C" w:rsidR="006443B7" w:rsidRDefault="006443B7" w:rsidP="006443B7">
      <w:pPr>
        <w:pStyle w:val="a7"/>
        <w:widowControl/>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（三）阅读理解</w:t>
      </w:r>
      <w:r w:rsidR="00372A99">
        <w:rPr>
          <w:rFonts w:ascii="微软雅黑" w:eastAsia="微软雅黑" w:hAnsi="微软雅黑" w:cs="微软雅黑" w:hint="eastAsia"/>
          <w:sz w:val="21"/>
          <w:szCs w:val="21"/>
        </w:rPr>
        <w:t xml:space="preserve"> （2</w:t>
      </w:r>
      <w:r w:rsidR="00372A99">
        <w:rPr>
          <w:rFonts w:ascii="微软雅黑" w:eastAsia="微软雅黑" w:hAnsi="微软雅黑" w:cs="微软雅黑"/>
          <w:sz w:val="21"/>
          <w:szCs w:val="21"/>
        </w:rPr>
        <w:t>0</w:t>
      </w:r>
      <w:r w:rsidR="00372A99">
        <w:rPr>
          <w:rFonts w:ascii="微软雅黑" w:eastAsia="微软雅黑" w:hAnsi="微软雅黑" w:cs="微软雅黑" w:hint="eastAsia"/>
          <w:sz w:val="21"/>
          <w:szCs w:val="21"/>
        </w:rPr>
        <w:t>分）</w:t>
      </w:r>
    </w:p>
    <w:p w14:paraId="4BB06957" w14:textId="77777777" w:rsidR="00255201" w:rsidRPr="00992628" w:rsidRDefault="00255201" w:rsidP="00255201">
      <w:pPr>
        <w:pStyle w:val="a7"/>
        <w:widowControl/>
        <w:numPr>
          <w:ilvl w:val="0"/>
          <w:numId w:val="5"/>
        </w:numPr>
        <w:shd w:val="clear" w:color="auto" w:fill="FFFFFF"/>
        <w:spacing w:after="9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49C618B4" w14:textId="49C3AC0F" w:rsidR="00255201" w:rsidRDefault="00255201" w:rsidP="00255201">
      <w:pPr>
        <w:pStyle w:val="a7"/>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r>
        <w:rPr>
          <w:rFonts w:ascii="微软雅黑" w:eastAsia="微软雅黑" w:hAnsi="微软雅黑" w:cs="微软雅黑" w:hint="eastAsia"/>
          <w:sz w:val="21"/>
          <w:szCs w:val="21"/>
          <w:shd w:val="clear" w:color="auto" w:fill="FFFFFF"/>
        </w:rPr>
        <w:t>本部分</w:t>
      </w:r>
      <w:r w:rsidR="006443B7">
        <w:rPr>
          <w:rFonts w:ascii="微软雅黑" w:eastAsia="微软雅黑" w:hAnsi="微软雅黑" w:cs="微软雅黑" w:hint="eastAsia"/>
          <w:sz w:val="21"/>
          <w:szCs w:val="21"/>
          <w:shd w:val="clear" w:color="auto" w:fill="FFFFFF"/>
        </w:rPr>
        <w:t>由单项</w:t>
      </w:r>
      <w:r>
        <w:rPr>
          <w:rFonts w:ascii="微软雅黑" w:eastAsia="微软雅黑" w:hAnsi="微软雅黑" w:cs="微软雅黑" w:hint="eastAsia"/>
          <w:sz w:val="21"/>
          <w:szCs w:val="21"/>
          <w:shd w:val="clear" w:color="auto" w:fill="FFFFFF"/>
        </w:rPr>
        <w:t>选择题</w:t>
      </w:r>
      <w:r w:rsidR="006443B7">
        <w:rPr>
          <w:rFonts w:ascii="微软雅黑" w:eastAsia="微软雅黑" w:hAnsi="微软雅黑" w:cs="微软雅黑" w:hint="eastAsia"/>
          <w:sz w:val="21"/>
          <w:szCs w:val="21"/>
          <w:shd w:val="clear" w:color="auto" w:fill="FFFFFF"/>
        </w:rPr>
        <w:t>组成，共2</w:t>
      </w:r>
      <w:r w:rsidR="006443B7">
        <w:rPr>
          <w:rFonts w:ascii="微软雅黑" w:eastAsia="微软雅黑" w:hAnsi="微软雅黑" w:cs="微软雅黑"/>
          <w:sz w:val="21"/>
          <w:szCs w:val="21"/>
          <w:shd w:val="clear" w:color="auto" w:fill="FFFFFF"/>
        </w:rPr>
        <w:t>0</w:t>
      </w:r>
      <w:r w:rsidR="006443B7">
        <w:rPr>
          <w:rFonts w:ascii="微软雅黑" w:eastAsia="微软雅黑" w:hAnsi="微软雅黑" w:cs="微软雅黑" w:hint="eastAsia"/>
          <w:sz w:val="21"/>
          <w:szCs w:val="21"/>
          <w:shd w:val="clear" w:color="auto" w:fill="FFFFFF"/>
        </w:rPr>
        <w:t>题，每题1分。</w:t>
      </w:r>
      <w:r w:rsidR="00EB37EB">
        <w:rPr>
          <w:rFonts w:ascii="微软雅黑" w:eastAsia="微软雅黑" w:hAnsi="微软雅黑" w:cs="微软雅黑" w:hint="eastAsia"/>
          <w:sz w:val="21"/>
          <w:szCs w:val="21"/>
          <w:shd w:val="clear" w:color="auto" w:fill="FFFFFF"/>
        </w:rPr>
        <w:t>每道单项题有三个选项。</w:t>
      </w:r>
      <w:r w:rsidR="006443B7">
        <w:rPr>
          <w:rFonts w:ascii="微软雅黑" w:eastAsia="微软雅黑" w:hAnsi="微软雅黑" w:cs="微软雅黑" w:hint="eastAsia"/>
          <w:sz w:val="21"/>
          <w:szCs w:val="21"/>
          <w:shd w:val="clear" w:color="auto" w:fill="FFFFFF"/>
        </w:rPr>
        <w:t>阅读理解</w:t>
      </w:r>
      <w:r>
        <w:rPr>
          <w:rFonts w:ascii="微软雅黑" w:eastAsia="微软雅黑" w:hAnsi="微软雅黑" w:cs="微软雅黑" w:hint="eastAsia"/>
          <w:sz w:val="21"/>
          <w:szCs w:val="21"/>
          <w:shd w:val="clear" w:color="auto" w:fill="FFFFFF"/>
        </w:rPr>
        <w:t>由4篇阅读材料组成。阅读材料内容涵盖</w:t>
      </w:r>
      <w:r w:rsidR="00EB37EB">
        <w:rPr>
          <w:rFonts w:ascii="微软雅黑" w:eastAsia="微软雅黑" w:hAnsi="微软雅黑" w:cs="微软雅黑" w:hint="eastAsia"/>
          <w:sz w:val="21"/>
          <w:szCs w:val="21"/>
          <w:shd w:val="clear" w:color="auto" w:fill="FFFFFF"/>
        </w:rPr>
        <w:t>日常生活、</w:t>
      </w:r>
      <w:r>
        <w:rPr>
          <w:rFonts w:ascii="微软雅黑" w:eastAsia="微软雅黑" w:hAnsi="微软雅黑" w:cs="微软雅黑" w:hint="eastAsia"/>
          <w:sz w:val="21"/>
          <w:szCs w:val="21"/>
          <w:shd w:val="clear" w:color="auto" w:fill="FFFFFF"/>
        </w:rPr>
        <w:t>文化、</w:t>
      </w:r>
      <w:r w:rsidR="00EB37EB">
        <w:rPr>
          <w:rFonts w:ascii="微软雅黑" w:eastAsia="微软雅黑" w:hAnsi="微软雅黑" w:cs="微软雅黑" w:hint="eastAsia"/>
          <w:sz w:val="21"/>
          <w:szCs w:val="21"/>
          <w:shd w:val="clear" w:color="auto" w:fill="FFFFFF"/>
        </w:rPr>
        <w:t>社会、科技</w:t>
      </w:r>
      <w:r>
        <w:rPr>
          <w:rFonts w:ascii="微软雅黑" w:eastAsia="微软雅黑" w:hAnsi="微软雅黑" w:cs="微软雅黑" w:hint="eastAsia"/>
          <w:sz w:val="21"/>
          <w:szCs w:val="21"/>
          <w:shd w:val="clear" w:color="auto" w:fill="FFFFFF"/>
        </w:rPr>
        <w:t>等</w:t>
      </w:r>
      <w:r w:rsidR="00EB37EB">
        <w:rPr>
          <w:rFonts w:ascii="微软雅黑" w:eastAsia="微软雅黑" w:hAnsi="微软雅黑" w:cs="微软雅黑" w:hint="eastAsia"/>
          <w:sz w:val="21"/>
          <w:szCs w:val="21"/>
          <w:shd w:val="clear" w:color="auto" w:fill="FFFFFF"/>
        </w:rPr>
        <w:t>多方面</w:t>
      </w:r>
      <w:r>
        <w:rPr>
          <w:rFonts w:ascii="微软雅黑" w:eastAsia="微软雅黑" w:hAnsi="微软雅黑" w:cs="微软雅黑" w:hint="eastAsia"/>
          <w:sz w:val="21"/>
          <w:szCs w:val="21"/>
          <w:shd w:val="clear" w:color="auto" w:fill="FFFFFF"/>
        </w:rPr>
        <w:t>内容，体裁</w:t>
      </w:r>
      <w:r w:rsidR="00EB37EB">
        <w:rPr>
          <w:rFonts w:ascii="微软雅黑" w:eastAsia="微软雅黑" w:hAnsi="微软雅黑" w:cs="微软雅黑" w:hint="eastAsia"/>
          <w:sz w:val="21"/>
          <w:szCs w:val="21"/>
          <w:shd w:val="clear" w:color="auto" w:fill="FFFFFF"/>
        </w:rPr>
        <w:t>包含</w:t>
      </w:r>
      <w:r w:rsidR="00F64B72">
        <w:rPr>
          <w:rFonts w:ascii="微软雅黑" w:eastAsia="微软雅黑" w:hAnsi="微软雅黑" w:cs="微软雅黑" w:hint="eastAsia"/>
          <w:sz w:val="21"/>
          <w:szCs w:val="21"/>
          <w:shd w:val="clear" w:color="auto" w:fill="FFFFFF"/>
        </w:rPr>
        <w:t>书信、广告、</w:t>
      </w:r>
      <w:r>
        <w:rPr>
          <w:rFonts w:ascii="微软雅黑" w:eastAsia="微软雅黑" w:hAnsi="微软雅黑" w:cs="微软雅黑" w:hint="eastAsia"/>
          <w:sz w:val="21"/>
          <w:szCs w:val="21"/>
          <w:shd w:val="clear" w:color="auto" w:fill="FFFFFF"/>
        </w:rPr>
        <w:t>记叙文、说明文、议论文。</w:t>
      </w:r>
    </w:p>
    <w:p w14:paraId="4FAE9306" w14:textId="77777777" w:rsidR="00255201" w:rsidRDefault="00255201" w:rsidP="00255201">
      <w:pPr>
        <w:pStyle w:val="a7"/>
        <w:widowControl/>
        <w:shd w:val="clear" w:color="auto" w:fill="FFFFFF"/>
        <w:spacing w:before="60" w:beforeAutospacing="0" w:afterAutospacing="0" w:line="360" w:lineRule="exact"/>
        <w:ind w:leftChars="200" w:left="420"/>
        <w:rPr>
          <w:rFonts w:ascii="微软雅黑" w:eastAsia="微软雅黑" w:hAnsi="微软雅黑" w:cs="微软雅黑"/>
          <w:sz w:val="21"/>
          <w:szCs w:val="21"/>
          <w:shd w:val="clear" w:color="auto" w:fill="FFFFFF"/>
        </w:rPr>
      </w:pPr>
    </w:p>
    <w:p w14:paraId="2F4BAADE" w14:textId="77777777" w:rsidR="00EB37EB" w:rsidRDefault="00255201" w:rsidP="00EB37EB">
      <w:pPr>
        <w:pStyle w:val="a7"/>
        <w:widowControl/>
        <w:numPr>
          <w:ilvl w:val="0"/>
          <w:numId w:val="5"/>
        </w:numPr>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r>
        <w:rPr>
          <w:rFonts w:ascii="微软雅黑" w:eastAsia="微软雅黑" w:hAnsi="微软雅黑" w:cs="微软雅黑"/>
          <w:sz w:val="21"/>
          <w:szCs w:val="21"/>
        </w:rPr>
        <w:t>测试</w:t>
      </w:r>
      <w:r>
        <w:rPr>
          <w:rFonts w:ascii="微软雅黑" w:eastAsia="微软雅黑" w:hAnsi="微软雅黑" w:cs="微软雅黑" w:hint="eastAsia"/>
          <w:sz w:val="21"/>
          <w:szCs w:val="21"/>
        </w:rPr>
        <w:t>要求</w:t>
      </w:r>
      <w:r>
        <w:rPr>
          <w:rFonts w:ascii="微软雅黑" w:eastAsia="微软雅黑" w:hAnsi="微软雅黑" w:cs="微软雅黑"/>
          <w:sz w:val="21"/>
          <w:szCs w:val="21"/>
        </w:rPr>
        <w:t>：</w:t>
      </w:r>
    </w:p>
    <w:p w14:paraId="1DFDA0EB" w14:textId="506434D5" w:rsidR="00255201" w:rsidRPr="00EB37EB" w:rsidRDefault="00255201" w:rsidP="00EB37EB">
      <w:pPr>
        <w:pStyle w:val="a7"/>
        <w:widowControl/>
        <w:shd w:val="clear" w:color="auto" w:fill="FFFFFF"/>
        <w:spacing w:before="60" w:beforeAutospacing="0" w:afterAutospacing="0" w:line="360" w:lineRule="exact"/>
        <w:ind w:left="420"/>
        <w:rPr>
          <w:rFonts w:ascii="微软雅黑" w:eastAsia="微软雅黑" w:hAnsi="微软雅黑" w:cs="微软雅黑"/>
          <w:sz w:val="21"/>
          <w:szCs w:val="21"/>
          <w:shd w:val="clear" w:color="auto" w:fill="FFFFFF"/>
        </w:rPr>
      </w:pPr>
      <w:r w:rsidRPr="00EB37EB">
        <w:rPr>
          <w:rFonts w:ascii="微软雅黑" w:eastAsia="微软雅黑" w:hAnsi="微软雅黑" w:cs="微软雅黑"/>
          <w:sz w:val="21"/>
          <w:szCs w:val="21"/>
          <w:shd w:val="clear" w:color="auto" w:fill="FFFFFF"/>
        </w:rPr>
        <w:t>(</w:t>
      </w:r>
      <w:r w:rsidR="00EB37EB" w:rsidRPr="00EB37EB">
        <w:rPr>
          <w:rFonts w:ascii="微软雅黑" w:eastAsia="微软雅黑" w:hAnsi="微软雅黑" w:cs="微软雅黑" w:hint="eastAsia"/>
          <w:sz w:val="21"/>
          <w:szCs w:val="21"/>
          <w:shd w:val="clear" w:color="auto" w:fill="FFFFFF"/>
        </w:rPr>
        <w:t>a</w:t>
      </w:r>
      <w:r w:rsidRPr="00EB37EB">
        <w:rPr>
          <w:rFonts w:ascii="微软雅黑" w:eastAsia="微软雅黑" w:hAnsi="微软雅黑" w:cs="微软雅黑"/>
          <w:sz w:val="21"/>
          <w:szCs w:val="21"/>
          <w:shd w:val="clear" w:color="auto" w:fill="FFFFFF"/>
        </w:rPr>
        <w:t>)</w:t>
      </w:r>
      <w:r w:rsidRPr="00EB37EB">
        <w:rPr>
          <w:rFonts w:ascii="微软雅黑" w:eastAsia="微软雅黑" w:hAnsi="微软雅黑" w:cs="微软雅黑" w:hint="eastAsia"/>
          <w:sz w:val="21"/>
          <w:szCs w:val="21"/>
          <w:shd w:val="clear" w:color="auto" w:fill="FFFFFF"/>
        </w:rPr>
        <w:t xml:space="preserve"> </w:t>
      </w:r>
      <w:r w:rsidRPr="00EB37EB">
        <w:rPr>
          <w:rFonts w:ascii="微软雅黑" w:eastAsia="微软雅黑" w:hAnsi="微软雅黑" w:cs="微软雅黑"/>
          <w:sz w:val="21"/>
          <w:szCs w:val="21"/>
          <w:shd w:val="clear" w:color="auto" w:fill="FFFFFF"/>
        </w:rPr>
        <w:t>掌握语篇和段落的主旨和大意。(</w:t>
      </w:r>
      <w:r w:rsidR="00EB37EB" w:rsidRPr="00EB37EB">
        <w:rPr>
          <w:rFonts w:ascii="微软雅黑" w:eastAsia="微软雅黑" w:hAnsi="微软雅黑" w:cs="微软雅黑"/>
          <w:sz w:val="21"/>
          <w:szCs w:val="21"/>
          <w:shd w:val="clear" w:color="auto" w:fill="FFFFFF"/>
        </w:rPr>
        <w:t>b</w:t>
      </w:r>
      <w:r w:rsidRPr="00EB37EB">
        <w:rPr>
          <w:rFonts w:ascii="微软雅黑" w:eastAsia="微软雅黑" w:hAnsi="微软雅黑" w:cs="微软雅黑"/>
          <w:sz w:val="21"/>
          <w:szCs w:val="21"/>
          <w:shd w:val="clear" w:color="auto" w:fill="FFFFFF"/>
        </w:rPr>
        <w:t>) 掌握语篇中的事实和主要情节。(</w:t>
      </w:r>
      <w:r w:rsidR="00EB37EB" w:rsidRPr="00EB37EB">
        <w:rPr>
          <w:rFonts w:ascii="微软雅黑" w:eastAsia="微软雅黑" w:hAnsi="微软雅黑" w:cs="微软雅黑"/>
          <w:sz w:val="21"/>
          <w:szCs w:val="21"/>
          <w:shd w:val="clear" w:color="auto" w:fill="FFFFFF"/>
        </w:rPr>
        <w:t>c</w:t>
      </w:r>
      <w:r w:rsidRPr="00EB37EB">
        <w:rPr>
          <w:rFonts w:ascii="微软雅黑" w:eastAsia="微软雅黑" w:hAnsi="微软雅黑" w:cs="微软雅黑"/>
          <w:sz w:val="21"/>
          <w:szCs w:val="21"/>
          <w:shd w:val="clear" w:color="auto" w:fill="FFFFFF"/>
        </w:rPr>
        <w:t>)</w:t>
      </w:r>
      <w:r w:rsidRPr="00EB37EB">
        <w:rPr>
          <w:rFonts w:ascii="微软雅黑" w:eastAsia="微软雅黑" w:hAnsi="微软雅黑" w:cs="微软雅黑" w:hint="eastAsia"/>
          <w:sz w:val="21"/>
          <w:szCs w:val="21"/>
          <w:shd w:val="clear" w:color="auto" w:fill="FFFFFF"/>
        </w:rPr>
        <w:t xml:space="preserve"> </w:t>
      </w:r>
      <w:r w:rsidRPr="00EB37EB">
        <w:rPr>
          <w:rFonts w:ascii="微软雅黑" w:eastAsia="微软雅黑" w:hAnsi="微软雅黑" w:cs="微软雅黑"/>
          <w:sz w:val="21"/>
          <w:szCs w:val="21"/>
          <w:shd w:val="clear" w:color="auto" w:fill="FFFFFF"/>
        </w:rPr>
        <w:t>根据上下文正确理解生词的意思</w:t>
      </w:r>
      <w:r w:rsidRPr="00EB37EB">
        <w:rPr>
          <w:rFonts w:ascii="微软雅黑" w:eastAsia="微软雅黑" w:hAnsi="微软雅黑" w:cs="微软雅黑" w:hint="eastAsia"/>
          <w:sz w:val="21"/>
          <w:szCs w:val="21"/>
          <w:shd w:val="clear" w:color="auto" w:fill="FFFFFF"/>
        </w:rPr>
        <w:t xml:space="preserve">, </w:t>
      </w:r>
      <w:r w:rsidRPr="00EB37EB">
        <w:rPr>
          <w:rFonts w:ascii="微软雅黑" w:eastAsia="微软雅黑" w:hAnsi="微软雅黑" w:cs="微软雅黑"/>
          <w:sz w:val="21"/>
          <w:szCs w:val="21"/>
          <w:shd w:val="clear" w:color="auto" w:fill="FFFFFF"/>
        </w:rPr>
        <w:t>对句子和段落进行推理。(</w:t>
      </w:r>
      <w:r w:rsidR="00EB37EB" w:rsidRPr="00EB37EB">
        <w:rPr>
          <w:rFonts w:ascii="微软雅黑" w:eastAsia="微软雅黑" w:hAnsi="微软雅黑" w:cs="微软雅黑"/>
          <w:sz w:val="21"/>
          <w:szCs w:val="21"/>
          <w:shd w:val="clear" w:color="auto" w:fill="FFFFFF"/>
        </w:rPr>
        <w:t>d</w:t>
      </w:r>
      <w:r w:rsidRPr="00EB37EB">
        <w:rPr>
          <w:rFonts w:ascii="微软雅黑" w:eastAsia="微软雅黑" w:hAnsi="微软雅黑" w:cs="微软雅黑"/>
          <w:sz w:val="21"/>
          <w:szCs w:val="21"/>
          <w:shd w:val="clear" w:color="auto" w:fill="FFFFFF"/>
        </w:rPr>
        <w:t>) 了解作者的目的、态度和观点。</w:t>
      </w:r>
    </w:p>
    <w:p w14:paraId="4849D809" w14:textId="77777777" w:rsidR="00255201" w:rsidRDefault="00255201" w:rsidP="00255201">
      <w:pPr>
        <w:pStyle w:val="a7"/>
        <w:widowControl/>
        <w:shd w:val="clear" w:color="auto" w:fill="FFFFFF"/>
        <w:spacing w:before="60" w:beforeAutospacing="0" w:afterAutospacing="0" w:line="360" w:lineRule="exact"/>
        <w:rPr>
          <w:rFonts w:ascii="微软雅黑" w:eastAsia="微软雅黑" w:hAnsi="微软雅黑" w:cs="微软雅黑"/>
          <w:sz w:val="21"/>
          <w:szCs w:val="21"/>
          <w:shd w:val="clear" w:color="auto" w:fill="FFFFFF"/>
        </w:rPr>
      </w:pPr>
    </w:p>
    <w:p w14:paraId="53F1A15E" w14:textId="2973113E" w:rsidR="00255201" w:rsidRDefault="00255201" w:rsidP="00EB37EB">
      <w:pPr>
        <w:pStyle w:val="a7"/>
        <w:widowControl/>
        <w:shd w:val="clear" w:color="auto" w:fill="FFFFFF"/>
        <w:spacing w:before="60" w:beforeAutospacing="0" w:afterLines="50" w:after="156"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r w:rsidR="00EB37EB">
        <w:rPr>
          <w:rFonts w:ascii="微软雅黑" w:eastAsia="微软雅黑" w:hAnsi="微软雅黑" w:cs="微软雅黑" w:hint="eastAsia"/>
          <w:sz w:val="21"/>
          <w:szCs w:val="21"/>
        </w:rPr>
        <w:t>四</w:t>
      </w:r>
      <w:r>
        <w:rPr>
          <w:rFonts w:ascii="微软雅黑" w:eastAsia="微软雅黑" w:hAnsi="微软雅黑" w:cs="微软雅黑" w:hint="eastAsia"/>
          <w:sz w:val="21"/>
          <w:szCs w:val="21"/>
        </w:rPr>
        <w:t>）翻译</w:t>
      </w:r>
      <w:r w:rsidR="00372A99">
        <w:rPr>
          <w:rFonts w:ascii="微软雅黑" w:eastAsia="微软雅黑" w:hAnsi="微软雅黑" w:cs="微软雅黑" w:hint="eastAsia"/>
          <w:sz w:val="21"/>
          <w:szCs w:val="21"/>
        </w:rPr>
        <w:t xml:space="preserve"> （1</w:t>
      </w:r>
      <w:r w:rsidR="00372A99">
        <w:rPr>
          <w:rFonts w:ascii="微软雅黑" w:eastAsia="微软雅黑" w:hAnsi="微软雅黑" w:cs="微软雅黑"/>
          <w:sz w:val="21"/>
          <w:szCs w:val="21"/>
        </w:rPr>
        <w:t>0</w:t>
      </w:r>
      <w:r w:rsidR="00372A99">
        <w:rPr>
          <w:rFonts w:ascii="微软雅黑" w:eastAsia="微软雅黑" w:hAnsi="微软雅黑" w:cs="微软雅黑" w:hint="eastAsia"/>
          <w:sz w:val="21"/>
          <w:szCs w:val="21"/>
        </w:rPr>
        <w:t>分）</w:t>
      </w:r>
    </w:p>
    <w:p w14:paraId="72E6B8DC" w14:textId="145F6A01" w:rsidR="00255201" w:rsidRPr="00EB37EB" w:rsidRDefault="00255201" w:rsidP="00EB37EB">
      <w:pPr>
        <w:pStyle w:val="a7"/>
        <w:widowControl/>
        <w:numPr>
          <w:ilvl w:val="0"/>
          <w:numId w:val="10"/>
        </w:numPr>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测试内容:</w:t>
      </w:r>
    </w:p>
    <w:p w14:paraId="184EC676" w14:textId="26EF5AD1" w:rsidR="00255201" w:rsidRDefault="00EB37EB" w:rsidP="00255201">
      <w:pPr>
        <w:pStyle w:val="a7"/>
        <w:widowControl/>
        <w:shd w:val="clear" w:color="auto" w:fill="FFFFFF"/>
        <w:spacing w:before="60" w:beforeAutospacing="0" w:afterAutospacing="0" w:line="360" w:lineRule="exact"/>
        <w:ind w:leftChars="300" w:left="630"/>
        <w:rPr>
          <w:rFonts w:ascii="微软雅黑" w:eastAsia="微软雅黑" w:hAnsi="微软雅黑" w:cs="微软雅黑"/>
          <w:sz w:val="21"/>
          <w:szCs w:val="21"/>
        </w:rPr>
      </w:pPr>
      <w:r>
        <w:rPr>
          <w:rFonts w:ascii="微软雅黑" w:eastAsia="微软雅黑" w:hAnsi="微软雅黑" w:cs="微软雅黑" w:hint="eastAsia"/>
          <w:sz w:val="21"/>
          <w:szCs w:val="21"/>
        </w:rPr>
        <w:t>该</w:t>
      </w:r>
      <w:r w:rsidR="00255201">
        <w:rPr>
          <w:rFonts w:ascii="微软雅黑" w:eastAsia="微软雅黑" w:hAnsi="微软雅黑" w:cs="微软雅黑"/>
          <w:sz w:val="21"/>
          <w:szCs w:val="21"/>
        </w:rPr>
        <w:t>部分</w:t>
      </w:r>
      <w:r>
        <w:rPr>
          <w:rFonts w:ascii="微软雅黑" w:eastAsia="微软雅黑" w:hAnsi="微软雅黑" w:cs="微软雅黑" w:hint="eastAsia"/>
          <w:sz w:val="21"/>
          <w:szCs w:val="21"/>
        </w:rPr>
        <w:t>包含德</w:t>
      </w:r>
      <w:r w:rsidR="00AB06BC">
        <w:rPr>
          <w:rFonts w:ascii="微软雅黑" w:eastAsia="微软雅黑" w:hAnsi="微软雅黑" w:cs="微软雅黑" w:hint="eastAsia"/>
          <w:sz w:val="21"/>
          <w:szCs w:val="21"/>
        </w:rPr>
        <w:t>译</w:t>
      </w:r>
      <w:r>
        <w:rPr>
          <w:rFonts w:ascii="微软雅黑" w:eastAsia="微软雅黑" w:hAnsi="微软雅黑" w:cs="微软雅黑" w:hint="eastAsia"/>
          <w:sz w:val="21"/>
          <w:szCs w:val="21"/>
        </w:rPr>
        <w:t>中及中</w:t>
      </w:r>
      <w:r w:rsidR="00AB06BC">
        <w:rPr>
          <w:rFonts w:ascii="微软雅黑" w:eastAsia="微软雅黑" w:hAnsi="微软雅黑" w:cs="微软雅黑" w:hint="eastAsia"/>
          <w:sz w:val="21"/>
          <w:szCs w:val="21"/>
        </w:rPr>
        <w:t>译</w:t>
      </w:r>
      <w:r>
        <w:rPr>
          <w:rFonts w:ascii="微软雅黑" w:eastAsia="微软雅黑" w:hAnsi="微软雅黑" w:cs="微软雅黑" w:hint="eastAsia"/>
          <w:sz w:val="21"/>
          <w:szCs w:val="21"/>
        </w:rPr>
        <w:t>德部分。每部分</w:t>
      </w:r>
      <w:r w:rsidR="00255201">
        <w:rPr>
          <w:rFonts w:ascii="微软雅黑" w:eastAsia="微软雅黑" w:hAnsi="微软雅黑" w:cs="微软雅黑" w:hint="eastAsia"/>
          <w:sz w:val="21"/>
          <w:szCs w:val="21"/>
        </w:rPr>
        <w:t>约</w:t>
      </w:r>
      <w:r w:rsidR="00F64B72">
        <w:rPr>
          <w:rFonts w:ascii="微软雅黑" w:eastAsia="微软雅黑" w:hAnsi="微软雅黑" w:cs="微软雅黑"/>
          <w:sz w:val="21"/>
          <w:szCs w:val="21"/>
        </w:rPr>
        <w:t>5</w:t>
      </w:r>
      <w:r>
        <w:rPr>
          <w:rFonts w:ascii="微软雅黑" w:eastAsia="微软雅黑" w:hAnsi="微软雅黑" w:cs="微软雅黑"/>
          <w:sz w:val="21"/>
          <w:szCs w:val="21"/>
        </w:rPr>
        <w:t>0</w:t>
      </w:r>
      <w:r>
        <w:rPr>
          <w:rFonts w:ascii="微软雅黑" w:eastAsia="微软雅黑" w:hAnsi="微软雅黑" w:cs="微软雅黑" w:hint="eastAsia"/>
          <w:sz w:val="21"/>
          <w:szCs w:val="21"/>
        </w:rPr>
        <w:t>-</w:t>
      </w:r>
      <w:r w:rsidR="00372A99">
        <w:rPr>
          <w:rFonts w:ascii="微软雅黑" w:eastAsia="微软雅黑" w:hAnsi="微软雅黑" w:cs="微软雅黑"/>
          <w:sz w:val="21"/>
          <w:szCs w:val="21"/>
        </w:rPr>
        <w:t>80</w:t>
      </w:r>
      <w:r w:rsidR="00255201">
        <w:rPr>
          <w:rFonts w:ascii="微软雅黑" w:eastAsia="微软雅黑" w:hAnsi="微软雅黑" w:cs="微软雅黑" w:hint="eastAsia"/>
          <w:sz w:val="21"/>
          <w:szCs w:val="21"/>
        </w:rPr>
        <w:t>个单词，</w:t>
      </w:r>
      <w:r w:rsidR="00255201">
        <w:rPr>
          <w:rFonts w:ascii="微软雅黑" w:eastAsia="微软雅黑" w:hAnsi="微软雅黑" w:cs="微软雅黑"/>
          <w:sz w:val="21"/>
          <w:szCs w:val="21"/>
        </w:rPr>
        <w:t>测试考生的</w:t>
      </w:r>
      <w:r>
        <w:rPr>
          <w:rFonts w:ascii="微软雅黑" w:eastAsia="微软雅黑" w:hAnsi="微软雅黑" w:cs="微软雅黑" w:hint="eastAsia"/>
          <w:sz w:val="21"/>
          <w:szCs w:val="21"/>
        </w:rPr>
        <w:t>德汉互译</w:t>
      </w:r>
      <w:r w:rsidR="00255201">
        <w:rPr>
          <w:rFonts w:ascii="微软雅黑" w:eastAsia="微软雅黑" w:hAnsi="微软雅黑" w:cs="微软雅黑"/>
          <w:sz w:val="21"/>
          <w:szCs w:val="21"/>
        </w:rPr>
        <w:t>能力。</w:t>
      </w:r>
    </w:p>
    <w:p w14:paraId="21205E22" w14:textId="77777777" w:rsidR="00255201" w:rsidRDefault="00255201" w:rsidP="00255201">
      <w:pPr>
        <w:pStyle w:val="a7"/>
        <w:widowControl/>
        <w:shd w:val="clear" w:color="auto" w:fill="FFFFFF"/>
        <w:spacing w:before="60" w:beforeAutospacing="0" w:afterAutospacing="0" w:line="360" w:lineRule="exact"/>
        <w:ind w:leftChars="300" w:left="630"/>
        <w:rPr>
          <w:rFonts w:ascii="微软雅黑" w:eastAsia="微软雅黑" w:hAnsi="微软雅黑" w:cs="微软雅黑"/>
          <w:sz w:val="21"/>
          <w:szCs w:val="21"/>
        </w:rPr>
      </w:pPr>
    </w:p>
    <w:p w14:paraId="1FC8B5DA" w14:textId="5CD8D09E" w:rsidR="00255201" w:rsidRPr="00EB37EB" w:rsidRDefault="00255201" w:rsidP="00EB37EB">
      <w:pPr>
        <w:pStyle w:val="a7"/>
        <w:widowControl/>
        <w:numPr>
          <w:ilvl w:val="0"/>
          <w:numId w:val="10"/>
        </w:numPr>
        <w:shd w:val="clear" w:color="auto" w:fill="FFFFFF"/>
        <w:spacing w:before="60" w:beforeAutospacing="0"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测试要求:</w:t>
      </w:r>
    </w:p>
    <w:p w14:paraId="71F532B3" w14:textId="2A466A08" w:rsidR="00255201" w:rsidRDefault="00255201" w:rsidP="00EB37EB">
      <w:pPr>
        <w:pStyle w:val="a7"/>
        <w:widowControl/>
        <w:shd w:val="clear" w:color="auto" w:fill="FFFFFF"/>
        <w:spacing w:before="60" w:beforeAutospacing="0" w:afterAutospacing="0" w:line="360" w:lineRule="exact"/>
        <w:ind w:firstLineChars="300" w:firstLine="630"/>
        <w:jc w:val="both"/>
        <w:rPr>
          <w:rFonts w:ascii="微软雅黑" w:eastAsia="微软雅黑" w:hAnsi="微软雅黑" w:cs="微软雅黑"/>
          <w:sz w:val="21"/>
          <w:szCs w:val="21"/>
        </w:rPr>
      </w:pPr>
      <w:r>
        <w:rPr>
          <w:rFonts w:ascii="微软雅黑" w:eastAsia="微软雅黑" w:hAnsi="微软雅黑" w:cs="微软雅黑" w:hint="eastAsia"/>
          <w:sz w:val="21"/>
          <w:szCs w:val="21"/>
        </w:rPr>
        <w:t>能运用</w:t>
      </w:r>
      <w:r w:rsidR="00EB37EB">
        <w:rPr>
          <w:rFonts w:ascii="微软雅黑" w:eastAsia="微软雅黑" w:hAnsi="微软雅黑" w:cs="微软雅黑" w:hint="eastAsia"/>
          <w:sz w:val="21"/>
          <w:szCs w:val="21"/>
        </w:rPr>
        <w:t>德</w:t>
      </w:r>
      <w:proofErr w:type="gramStart"/>
      <w:r>
        <w:rPr>
          <w:rFonts w:ascii="微软雅黑" w:eastAsia="微软雅黑" w:hAnsi="微软雅黑" w:cs="微软雅黑" w:hint="eastAsia"/>
          <w:sz w:val="21"/>
          <w:szCs w:val="21"/>
        </w:rPr>
        <w:t>汉理论</w:t>
      </w:r>
      <w:proofErr w:type="gramEnd"/>
      <w:r>
        <w:rPr>
          <w:rFonts w:ascii="微软雅黑" w:eastAsia="微软雅黑" w:hAnsi="微软雅黑" w:cs="微软雅黑" w:hint="eastAsia"/>
          <w:sz w:val="21"/>
          <w:szCs w:val="21"/>
        </w:rPr>
        <w:t>和技巧，翻译</w:t>
      </w:r>
      <w:r w:rsidR="00EB37EB">
        <w:rPr>
          <w:rFonts w:ascii="微软雅黑" w:eastAsia="微软雅黑" w:hAnsi="微软雅黑" w:cs="微软雅黑" w:hint="eastAsia"/>
          <w:sz w:val="21"/>
          <w:szCs w:val="21"/>
        </w:rPr>
        <w:t>德语或汉语原文</w:t>
      </w:r>
      <w:r>
        <w:rPr>
          <w:rFonts w:ascii="微软雅黑" w:eastAsia="微软雅黑" w:hAnsi="微软雅黑" w:cs="微软雅黑" w:hint="eastAsia"/>
          <w:sz w:val="21"/>
          <w:szCs w:val="21"/>
        </w:rPr>
        <w:t xml:space="preserve">，译文要求忠实原意，语言通顺、流畅。 </w:t>
      </w:r>
    </w:p>
    <w:p w14:paraId="66A6FA4E" w14:textId="77777777" w:rsidR="00255201" w:rsidRDefault="00255201" w:rsidP="00255201">
      <w:pPr>
        <w:pStyle w:val="a7"/>
        <w:widowControl/>
        <w:shd w:val="clear" w:color="auto" w:fill="FFFFFF"/>
        <w:spacing w:before="60" w:beforeAutospacing="0" w:afterAutospacing="0" w:line="360" w:lineRule="exact"/>
        <w:ind w:firstLineChars="300" w:firstLine="630"/>
        <w:jc w:val="both"/>
        <w:rPr>
          <w:rFonts w:ascii="微软雅黑" w:eastAsia="微软雅黑" w:hAnsi="微软雅黑" w:cs="微软雅黑"/>
          <w:sz w:val="21"/>
          <w:szCs w:val="21"/>
        </w:rPr>
      </w:pPr>
    </w:p>
    <w:p w14:paraId="2EDD7727" w14:textId="056067BC" w:rsidR="00255201" w:rsidRDefault="00255201" w:rsidP="00EB37EB">
      <w:pPr>
        <w:pStyle w:val="a7"/>
        <w:widowControl/>
        <w:shd w:val="clear" w:color="auto" w:fill="FFFFFF"/>
        <w:spacing w:before="60" w:beforeAutospacing="0" w:afterLines="50" w:after="156" w:afterAutospacing="0" w:line="360" w:lineRule="exact"/>
        <w:rPr>
          <w:rFonts w:ascii="微软雅黑" w:eastAsia="微软雅黑" w:hAnsi="微软雅黑" w:cs="微软雅黑"/>
          <w:sz w:val="21"/>
          <w:szCs w:val="21"/>
        </w:rPr>
      </w:pPr>
      <w:r>
        <w:rPr>
          <w:rFonts w:ascii="微软雅黑" w:eastAsia="微软雅黑" w:hAnsi="微软雅黑" w:cs="微软雅黑" w:hint="eastAsia"/>
          <w:sz w:val="21"/>
          <w:szCs w:val="21"/>
        </w:rPr>
        <w:t>（</w:t>
      </w:r>
      <w:r w:rsidR="00EB37EB">
        <w:rPr>
          <w:rFonts w:ascii="微软雅黑" w:eastAsia="微软雅黑" w:hAnsi="微软雅黑" w:cs="微软雅黑" w:hint="eastAsia"/>
          <w:sz w:val="21"/>
          <w:szCs w:val="21"/>
        </w:rPr>
        <w:t>五）</w:t>
      </w:r>
      <w:r>
        <w:rPr>
          <w:rFonts w:ascii="微软雅黑" w:eastAsia="微软雅黑" w:hAnsi="微软雅黑" w:cs="微软雅黑" w:hint="eastAsia"/>
          <w:sz w:val="21"/>
          <w:szCs w:val="21"/>
        </w:rPr>
        <w:t>写作</w:t>
      </w:r>
      <w:r w:rsidR="00372A99">
        <w:rPr>
          <w:rFonts w:ascii="微软雅黑" w:eastAsia="微软雅黑" w:hAnsi="微软雅黑" w:cs="微软雅黑" w:hint="eastAsia"/>
          <w:sz w:val="21"/>
          <w:szCs w:val="21"/>
        </w:rPr>
        <w:t>（2</w:t>
      </w:r>
      <w:r w:rsidR="00372A99">
        <w:rPr>
          <w:rFonts w:ascii="微软雅黑" w:eastAsia="微软雅黑" w:hAnsi="微软雅黑" w:cs="微软雅黑"/>
          <w:sz w:val="21"/>
          <w:szCs w:val="21"/>
        </w:rPr>
        <w:t>0</w:t>
      </w:r>
      <w:r w:rsidR="00372A99">
        <w:rPr>
          <w:rFonts w:ascii="微软雅黑" w:eastAsia="微软雅黑" w:hAnsi="微软雅黑" w:cs="微软雅黑" w:hint="eastAsia"/>
          <w:sz w:val="21"/>
          <w:szCs w:val="21"/>
        </w:rPr>
        <w:t>分）</w:t>
      </w:r>
    </w:p>
    <w:p w14:paraId="756628FC" w14:textId="0A80BDA3" w:rsidR="00EB37EB" w:rsidRDefault="00255201" w:rsidP="007E4DF3">
      <w:pPr>
        <w:pStyle w:val="a7"/>
        <w:widowControl/>
        <w:numPr>
          <w:ilvl w:val="0"/>
          <w:numId w:val="12"/>
        </w:numPr>
        <w:shd w:val="clear" w:color="auto" w:fill="FFFFFF"/>
        <w:spacing w:before="60" w:beforeAutospacing="0" w:afterAutospacing="0" w:line="360" w:lineRule="exact"/>
        <w:jc w:val="both"/>
        <w:rPr>
          <w:rFonts w:ascii="微软雅黑" w:eastAsia="微软雅黑" w:hAnsi="微软雅黑" w:cs="微软雅黑"/>
          <w:sz w:val="21"/>
          <w:szCs w:val="21"/>
        </w:rPr>
      </w:pPr>
      <w:r>
        <w:rPr>
          <w:rFonts w:ascii="微软雅黑" w:eastAsia="微软雅黑" w:hAnsi="微软雅黑" w:cs="微软雅黑" w:hint="eastAsia"/>
          <w:sz w:val="21"/>
          <w:szCs w:val="21"/>
        </w:rPr>
        <w:t>测试内容:</w:t>
      </w:r>
    </w:p>
    <w:p w14:paraId="68EAF979" w14:textId="09565507" w:rsidR="00255201" w:rsidRDefault="00255201" w:rsidP="00EB37EB">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r>
        <w:rPr>
          <w:rFonts w:ascii="微软雅黑" w:eastAsia="微软雅黑" w:hAnsi="微软雅黑" w:cs="微软雅黑" w:hint="eastAsia"/>
          <w:sz w:val="21"/>
          <w:szCs w:val="21"/>
        </w:rPr>
        <w:t>能根据所给的命题写一</w:t>
      </w:r>
      <w:r w:rsidRPr="00372A99">
        <w:rPr>
          <w:rFonts w:ascii="微软雅黑" w:eastAsia="微软雅黑" w:hAnsi="微软雅黑" w:cs="微软雅黑" w:hint="eastAsia"/>
          <w:sz w:val="21"/>
          <w:szCs w:val="21"/>
        </w:rPr>
        <w:t>篇</w:t>
      </w:r>
      <w:r w:rsidR="00EB37EB" w:rsidRPr="00372A99">
        <w:rPr>
          <w:rFonts w:ascii="微软雅黑" w:eastAsia="微软雅黑" w:hAnsi="微软雅黑" w:cs="微软雅黑"/>
          <w:sz w:val="21"/>
          <w:szCs w:val="21"/>
        </w:rPr>
        <w:t>120</w:t>
      </w:r>
      <w:r w:rsidR="0006521C">
        <w:rPr>
          <w:rFonts w:ascii="微软雅黑" w:eastAsia="微软雅黑" w:hAnsi="微软雅黑" w:cs="微软雅黑"/>
          <w:sz w:val="21"/>
          <w:szCs w:val="21"/>
        </w:rPr>
        <w:t>-150</w:t>
      </w:r>
      <w:r w:rsidR="00372A99">
        <w:rPr>
          <w:rFonts w:ascii="微软雅黑" w:eastAsia="微软雅黑" w:hAnsi="微软雅黑" w:cs="微软雅黑" w:hint="eastAsia"/>
          <w:sz w:val="21"/>
          <w:szCs w:val="21"/>
        </w:rPr>
        <w:t>个</w:t>
      </w:r>
      <w:r>
        <w:rPr>
          <w:rFonts w:ascii="微软雅黑" w:eastAsia="微软雅黑" w:hAnsi="微软雅黑" w:cs="微软雅黑" w:hint="eastAsia"/>
          <w:sz w:val="21"/>
          <w:szCs w:val="21"/>
        </w:rPr>
        <w:t>单词左右的作文，文章</w:t>
      </w:r>
      <w:r w:rsidR="007E4DF3">
        <w:rPr>
          <w:rFonts w:ascii="微软雅黑" w:eastAsia="微软雅黑" w:hAnsi="微软雅黑" w:cs="微软雅黑" w:hint="eastAsia"/>
          <w:sz w:val="21"/>
          <w:szCs w:val="21"/>
        </w:rPr>
        <w:t>体裁</w:t>
      </w:r>
      <w:r w:rsidR="00EB37EB">
        <w:rPr>
          <w:rFonts w:ascii="微软雅黑" w:eastAsia="微软雅黑" w:hAnsi="微软雅黑" w:cs="微软雅黑" w:hint="eastAsia"/>
          <w:sz w:val="21"/>
          <w:szCs w:val="21"/>
        </w:rPr>
        <w:t>包括信件、</w:t>
      </w:r>
      <w:r w:rsidR="00372A99">
        <w:rPr>
          <w:rFonts w:ascii="微软雅黑" w:eastAsia="微软雅黑" w:hAnsi="微软雅黑" w:cs="微软雅黑" w:hint="eastAsia"/>
          <w:sz w:val="21"/>
          <w:szCs w:val="21"/>
        </w:rPr>
        <w:t>记叙文和</w:t>
      </w:r>
      <w:r>
        <w:rPr>
          <w:rFonts w:ascii="微软雅黑" w:eastAsia="微软雅黑" w:hAnsi="微软雅黑" w:cs="微软雅黑" w:hint="eastAsia"/>
          <w:sz w:val="21"/>
          <w:szCs w:val="21"/>
        </w:rPr>
        <w:t>议论文。</w:t>
      </w:r>
    </w:p>
    <w:p w14:paraId="197192BE" w14:textId="77777777" w:rsidR="00255201" w:rsidRPr="00372A99" w:rsidRDefault="00255201" w:rsidP="00255201">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p>
    <w:p w14:paraId="56FA1984" w14:textId="2137AC1E" w:rsidR="00255201" w:rsidRPr="00EB37EB" w:rsidRDefault="00255201" w:rsidP="007E4DF3">
      <w:pPr>
        <w:pStyle w:val="a7"/>
        <w:widowControl/>
        <w:numPr>
          <w:ilvl w:val="0"/>
          <w:numId w:val="12"/>
        </w:numPr>
        <w:shd w:val="clear" w:color="auto" w:fill="FFFFFF"/>
        <w:spacing w:before="60" w:beforeAutospacing="0" w:afterAutospacing="0" w:line="360" w:lineRule="exact"/>
        <w:jc w:val="both"/>
        <w:rPr>
          <w:rFonts w:ascii="微软雅黑" w:eastAsia="微软雅黑" w:hAnsi="微软雅黑" w:cs="微软雅黑"/>
          <w:sz w:val="21"/>
          <w:szCs w:val="21"/>
        </w:rPr>
      </w:pPr>
      <w:r>
        <w:rPr>
          <w:rFonts w:ascii="微软雅黑" w:eastAsia="微软雅黑" w:hAnsi="微软雅黑" w:cs="微软雅黑" w:hint="eastAsia"/>
          <w:sz w:val="21"/>
          <w:szCs w:val="21"/>
        </w:rPr>
        <w:t>测试要求:</w:t>
      </w:r>
    </w:p>
    <w:p w14:paraId="43A01587" w14:textId="77777777" w:rsidR="007E4DF3" w:rsidRDefault="00255201" w:rsidP="00255201">
      <w:pPr>
        <w:pStyle w:val="a7"/>
        <w:widowControl/>
        <w:shd w:val="clear" w:color="auto" w:fill="FFFFFF"/>
        <w:spacing w:before="60" w:beforeAutospacing="0" w:afterAutospacing="0" w:line="360" w:lineRule="exact"/>
        <w:ind w:leftChars="355" w:left="850" w:hangingChars="50" w:hanging="105"/>
        <w:jc w:val="both"/>
        <w:rPr>
          <w:rFonts w:ascii="微软雅黑" w:eastAsia="微软雅黑" w:hAnsi="微软雅黑" w:cs="微软雅黑"/>
          <w:sz w:val="21"/>
          <w:szCs w:val="21"/>
        </w:rPr>
      </w:pPr>
      <w:r>
        <w:rPr>
          <w:rFonts w:ascii="微软雅黑" w:eastAsia="微软雅黑" w:hAnsi="微软雅黑" w:cs="微软雅黑" w:hint="eastAsia"/>
          <w:sz w:val="21"/>
          <w:szCs w:val="21"/>
        </w:rPr>
        <w:t>（a）</w:t>
      </w:r>
      <w:r w:rsidR="007E4DF3">
        <w:rPr>
          <w:rFonts w:ascii="微软雅黑" w:eastAsia="微软雅黑" w:hAnsi="微软雅黑" w:cs="微软雅黑" w:hint="eastAsia"/>
          <w:sz w:val="21"/>
          <w:szCs w:val="21"/>
        </w:rPr>
        <w:t>满足命题字数及格式要求</w:t>
      </w:r>
      <w:r>
        <w:rPr>
          <w:rFonts w:ascii="微软雅黑" w:eastAsia="微软雅黑" w:hAnsi="微软雅黑" w:cs="微软雅黑" w:hint="eastAsia"/>
          <w:sz w:val="21"/>
          <w:szCs w:val="21"/>
        </w:rPr>
        <w:t>。</w:t>
      </w:r>
    </w:p>
    <w:p w14:paraId="53B1BB70" w14:textId="6C59946D" w:rsidR="00255201" w:rsidRDefault="00255201" w:rsidP="00255201">
      <w:pPr>
        <w:pStyle w:val="a7"/>
        <w:widowControl/>
        <w:shd w:val="clear" w:color="auto" w:fill="FFFFFF"/>
        <w:spacing w:before="60" w:beforeAutospacing="0" w:afterAutospacing="0" w:line="360" w:lineRule="exact"/>
        <w:ind w:leftChars="355" w:left="850" w:hangingChars="50" w:hanging="105"/>
        <w:jc w:val="both"/>
        <w:rPr>
          <w:rFonts w:ascii="微软雅黑" w:eastAsia="微软雅黑" w:hAnsi="微软雅黑" w:cs="微软雅黑"/>
          <w:sz w:val="21"/>
          <w:szCs w:val="21"/>
        </w:rPr>
      </w:pPr>
      <w:r>
        <w:rPr>
          <w:rFonts w:ascii="微软雅黑" w:eastAsia="微软雅黑" w:hAnsi="微软雅黑" w:cs="微软雅黑" w:hint="eastAsia"/>
          <w:sz w:val="21"/>
          <w:szCs w:val="21"/>
        </w:rPr>
        <w:t>（b）能做到内容相关、充实，语言通顺，用词恰当，表达得体。</w:t>
      </w:r>
    </w:p>
    <w:p w14:paraId="64709366" w14:textId="77777777" w:rsidR="00255201" w:rsidRDefault="00255201" w:rsidP="00255201">
      <w:pPr>
        <w:pStyle w:val="a7"/>
        <w:widowControl/>
        <w:shd w:val="clear" w:color="auto" w:fill="FFFFFF"/>
        <w:spacing w:before="60" w:beforeAutospacing="0" w:afterAutospacing="0" w:line="360" w:lineRule="exact"/>
        <w:ind w:leftChars="400" w:left="840"/>
        <w:jc w:val="both"/>
        <w:rPr>
          <w:rFonts w:ascii="微软雅黑" w:eastAsia="微软雅黑" w:hAnsi="微软雅黑" w:cs="微软雅黑"/>
          <w:sz w:val="21"/>
          <w:szCs w:val="21"/>
        </w:rPr>
      </w:pPr>
    </w:p>
    <w:p w14:paraId="4DD3967B" w14:textId="77777777" w:rsidR="00255201" w:rsidRDefault="00255201" w:rsidP="007E4DF3">
      <w:pPr>
        <w:pStyle w:val="a7"/>
        <w:widowControl/>
        <w:shd w:val="clear" w:color="auto" w:fill="FFFFFF"/>
        <w:spacing w:before="60" w:beforeAutospacing="0" w:afterLines="100" w:after="312" w:afterAutospacing="0" w:line="360" w:lineRule="exact"/>
        <w:rPr>
          <w:rFonts w:ascii="微软雅黑" w:eastAsia="微软雅黑" w:hAnsi="微软雅黑" w:cs="微软雅黑"/>
          <w:b/>
          <w:bCs/>
          <w:sz w:val="28"/>
          <w:szCs w:val="28"/>
        </w:rPr>
      </w:pPr>
      <w:r>
        <w:rPr>
          <w:rFonts w:ascii="微软雅黑" w:eastAsia="微软雅黑" w:hAnsi="微软雅黑" w:cs="微软雅黑" w:hint="eastAsia"/>
          <w:b/>
          <w:bCs/>
          <w:sz w:val="28"/>
          <w:szCs w:val="28"/>
          <w:shd w:val="clear" w:color="auto" w:fill="FFFFFF"/>
        </w:rPr>
        <w:t>五、参考教材</w:t>
      </w:r>
    </w:p>
    <w:p w14:paraId="2791163D" w14:textId="6BA25279" w:rsidR="007E4DF3" w:rsidRPr="007E4DF3" w:rsidRDefault="007E4DF3" w:rsidP="007E4DF3">
      <w:pPr>
        <w:widowControl/>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1</w:t>
      </w:r>
      <w:r>
        <w:rPr>
          <w:rFonts w:ascii="微软雅黑" w:eastAsia="微软雅黑" w:hAnsi="微软雅黑" w:cs="微软雅黑"/>
          <w:kern w:val="0"/>
          <w:szCs w:val="21"/>
          <w:shd w:val="clear" w:color="auto" w:fill="FFFFFF"/>
        </w:rPr>
        <w:t xml:space="preserve">. </w:t>
      </w:r>
      <w:r>
        <w:rPr>
          <w:rFonts w:ascii="微软雅黑" w:eastAsia="微软雅黑" w:hAnsi="微软雅黑" w:cs="微软雅黑" w:hint="eastAsia"/>
          <w:kern w:val="0"/>
          <w:szCs w:val="21"/>
          <w:shd w:val="clear" w:color="auto" w:fill="FFFFFF"/>
        </w:rPr>
        <w:t>《</w:t>
      </w:r>
      <w:r w:rsidRPr="007E4DF3">
        <w:rPr>
          <w:rFonts w:ascii="微软雅黑" w:eastAsia="微软雅黑" w:hAnsi="微软雅黑" w:cs="微软雅黑" w:hint="eastAsia"/>
          <w:kern w:val="0"/>
          <w:szCs w:val="21"/>
          <w:shd w:val="clear" w:color="auto" w:fill="FFFFFF"/>
        </w:rPr>
        <w:t>新求精德语语法精解与练习</w:t>
      </w:r>
      <w:r w:rsidRPr="007E4DF3">
        <w:rPr>
          <w:rFonts w:ascii="微软雅黑" w:eastAsia="微软雅黑" w:hAnsi="微软雅黑" w:cs="微软雅黑"/>
          <w:kern w:val="0"/>
          <w:szCs w:val="21"/>
          <w:shd w:val="clear" w:color="auto" w:fill="FFFFFF"/>
        </w:rPr>
        <w:t>(修订版)</w:t>
      </w:r>
      <w:r>
        <w:rPr>
          <w:rFonts w:ascii="微软雅黑" w:eastAsia="微软雅黑" w:hAnsi="微软雅黑" w:cs="微软雅黑" w:hint="eastAsia"/>
          <w:kern w:val="0"/>
          <w:szCs w:val="21"/>
          <w:shd w:val="clear" w:color="auto" w:fill="FFFFFF"/>
        </w:rPr>
        <w:t>》，</w:t>
      </w:r>
      <w:r w:rsidRPr="007E4DF3">
        <w:rPr>
          <w:rFonts w:ascii="微软雅黑" w:eastAsia="微软雅黑" w:hAnsi="微软雅黑" w:cs="微软雅黑" w:hint="eastAsia"/>
          <w:kern w:val="0"/>
          <w:szCs w:val="21"/>
          <w:shd w:val="clear" w:color="auto" w:fill="FFFFFF"/>
        </w:rPr>
        <w:t>教育部直属同济大学留德预备部，上海同济大学出版社，2</w:t>
      </w:r>
      <w:r w:rsidRPr="007E4DF3">
        <w:rPr>
          <w:rFonts w:ascii="微软雅黑" w:eastAsia="微软雅黑" w:hAnsi="微软雅黑" w:cs="微软雅黑"/>
          <w:kern w:val="0"/>
          <w:szCs w:val="21"/>
          <w:shd w:val="clear" w:color="auto" w:fill="FFFFFF"/>
        </w:rPr>
        <w:t>013.</w:t>
      </w:r>
    </w:p>
    <w:p w14:paraId="737810EC" w14:textId="07C1E8DA" w:rsidR="005E1E3F" w:rsidRPr="007E4DF3" w:rsidRDefault="00AB06BC" w:rsidP="007E4DF3">
      <w:pPr>
        <w:widowControl/>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2</w:t>
      </w:r>
      <w:r>
        <w:rPr>
          <w:rFonts w:ascii="微软雅黑" w:eastAsia="微软雅黑" w:hAnsi="微软雅黑" w:cs="微软雅黑"/>
          <w:kern w:val="0"/>
          <w:szCs w:val="21"/>
          <w:shd w:val="clear" w:color="auto" w:fill="FFFFFF"/>
        </w:rPr>
        <w:t xml:space="preserve">. </w:t>
      </w:r>
      <w:r w:rsidR="005E1E3F">
        <w:rPr>
          <w:rFonts w:ascii="微软雅黑" w:eastAsia="微软雅黑" w:hAnsi="微软雅黑" w:cs="微软雅黑" w:hint="eastAsia"/>
          <w:kern w:val="0"/>
          <w:szCs w:val="21"/>
          <w:shd w:val="clear" w:color="auto" w:fill="FFFFFF"/>
        </w:rPr>
        <w:t>《</w:t>
      </w:r>
      <w:r w:rsidR="005E1E3F" w:rsidRPr="005E1E3F">
        <w:rPr>
          <w:rFonts w:ascii="微软雅黑" w:eastAsia="微软雅黑" w:hAnsi="微软雅黑" w:cs="微软雅黑" w:hint="eastAsia"/>
          <w:kern w:val="0"/>
          <w:szCs w:val="21"/>
          <w:shd w:val="clear" w:color="auto" w:fill="FFFFFF"/>
        </w:rPr>
        <w:t>交际德语教程</w:t>
      </w:r>
      <w:r w:rsidR="005E1E3F">
        <w:rPr>
          <w:rFonts w:ascii="微软雅黑" w:eastAsia="微软雅黑" w:hAnsi="微软雅黑" w:cs="微软雅黑" w:hint="eastAsia"/>
          <w:kern w:val="0"/>
          <w:szCs w:val="21"/>
          <w:shd w:val="clear" w:color="auto" w:fill="FFFFFF"/>
        </w:rPr>
        <w:t>》</w:t>
      </w:r>
      <w:r w:rsidR="00B26409">
        <w:rPr>
          <w:rFonts w:ascii="微软雅黑" w:eastAsia="微软雅黑" w:hAnsi="微软雅黑" w:cs="微软雅黑" w:hint="eastAsia"/>
          <w:kern w:val="0"/>
          <w:szCs w:val="21"/>
          <w:shd w:val="clear" w:color="auto" w:fill="FFFFFF"/>
        </w:rPr>
        <w:t>第二版 B</w:t>
      </w:r>
      <w:r w:rsidR="00B26409">
        <w:rPr>
          <w:rFonts w:ascii="微软雅黑" w:eastAsia="微软雅黑" w:hAnsi="微软雅黑" w:cs="微软雅黑"/>
          <w:kern w:val="0"/>
          <w:szCs w:val="21"/>
          <w:shd w:val="clear" w:color="auto" w:fill="FFFFFF"/>
        </w:rPr>
        <w:t>1</w:t>
      </w:r>
      <w:r w:rsidR="005E1E3F">
        <w:rPr>
          <w:rFonts w:ascii="微软雅黑" w:eastAsia="微软雅黑" w:hAnsi="微软雅黑" w:cs="微软雅黑" w:hint="eastAsia"/>
          <w:kern w:val="0"/>
          <w:szCs w:val="21"/>
          <w:shd w:val="clear" w:color="auto" w:fill="FFFFFF"/>
        </w:rPr>
        <w:t>，</w:t>
      </w:r>
      <w:r w:rsidR="005E1E3F" w:rsidRPr="005E1E3F">
        <w:rPr>
          <w:rFonts w:ascii="微软雅黑" w:eastAsia="微软雅黑" w:hAnsi="微软雅黑" w:cs="微软雅黑" w:hint="eastAsia"/>
          <w:kern w:val="0"/>
          <w:szCs w:val="21"/>
          <w:shd w:val="clear" w:color="auto" w:fill="FFFFFF"/>
        </w:rPr>
        <w:t>（德国）冯克</w:t>
      </w:r>
      <w:r w:rsidR="005E1E3F">
        <w:rPr>
          <w:rFonts w:ascii="微软雅黑" w:eastAsia="微软雅黑" w:hAnsi="微软雅黑" w:cs="微软雅黑" w:hint="eastAsia"/>
          <w:kern w:val="0"/>
          <w:szCs w:val="21"/>
          <w:shd w:val="clear" w:color="auto" w:fill="FFFFFF"/>
        </w:rPr>
        <w:t>主编，</w:t>
      </w:r>
      <w:r w:rsidR="005E1E3F" w:rsidRPr="005E1E3F">
        <w:rPr>
          <w:rFonts w:ascii="微软雅黑" w:eastAsia="微软雅黑" w:hAnsi="微软雅黑" w:cs="微软雅黑" w:hint="eastAsia"/>
          <w:kern w:val="0"/>
          <w:szCs w:val="21"/>
          <w:shd w:val="clear" w:color="auto" w:fill="FFFFFF"/>
        </w:rPr>
        <w:t>上海外语教育出版社</w:t>
      </w:r>
      <w:r w:rsidR="005E1E3F">
        <w:rPr>
          <w:rFonts w:ascii="微软雅黑" w:eastAsia="微软雅黑" w:hAnsi="微软雅黑" w:cs="微软雅黑" w:hint="eastAsia"/>
          <w:kern w:val="0"/>
          <w:szCs w:val="21"/>
          <w:shd w:val="clear" w:color="auto" w:fill="FFFFFF"/>
        </w:rPr>
        <w:t>，2</w:t>
      </w:r>
      <w:r w:rsidR="005E1E3F">
        <w:rPr>
          <w:rFonts w:ascii="微软雅黑" w:eastAsia="微软雅黑" w:hAnsi="微软雅黑" w:cs="微软雅黑"/>
          <w:kern w:val="0"/>
          <w:szCs w:val="21"/>
          <w:shd w:val="clear" w:color="auto" w:fill="FFFFFF"/>
        </w:rPr>
        <w:t>01</w:t>
      </w:r>
      <w:r w:rsidR="00B26409">
        <w:rPr>
          <w:rFonts w:ascii="微软雅黑" w:eastAsia="微软雅黑" w:hAnsi="微软雅黑" w:cs="微软雅黑"/>
          <w:kern w:val="0"/>
          <w:szCs w:val="21"/>
          <w:shd w:val="clear" w:color="auto" w:fill="FFFFFF"/>
        </w:rPr>
        <w:t>8</w:t>
      </w:r>
      <w:r w:rsidR="005E1E3F">
        <w:rPr>
          <w:rFonts w:ascii="微软雅黑" w:eastAsia="微软雅黑" w:hAnsi="微软雅黑" w:cs="微软雅黑"/>
          <w:kern w:val="0"/>
          <w:szCs w:val="21"/>
          <w:shd w:val="clear" w:color="auto" w:fill="FFFFFF"/>
        </w:rPr>
        <w:t>.</w:t>
      </w:r>
    </w:p>
    <w:p w14:paraId="56D98217" w14:textId="33993331" w:rsidR="007E4DF3" w:rsidRPr="005B6D9A" w:rsidRDefault="001D661F">
      <w:pPr>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3</w:t>
      </w:r>
      <w:r>
        <w:rPr>
          <w:rFonts w:ascii="微软雅黑" w:eastAsia="微软雅黑" w:hAnsi="微软雅黑" w:cs="微软雅黑"/>
          <w:kern w:val="0"/>
          <w:szCs w:val="21"/>
          <w:shd w:val="clear" w:color="auto" w:fill="FFFFFF"/>
        </w:rPr>
        <w:t xml:space="preserve">. </w:t>
      </w:r>
      <w:r>
        <w:rPr>
          <w:rFonts w:ascii="微软雅黑" w:eastAsia="微软雅黑" w:hAnsi="微软雅黑" w:cs="微软雅黑" w:hint="eastAsia"/>
          <w:kern w:val="0"/>
          <w:szCs w:val="21"/>
          <w:shd w:val="clear" w:color="auto" w:fill="FFFFFF"/>
        </w:rPr>
        <w:t>《新编大学德语》，朱建华主编，外语教学与研究出版社，2</w:t>
      </w:r>
      <w:r>
        <w:rPr>
          <w:rFonts w:ascii="微软雅黑" w:eastAsia="微软雅黑" w:hAnsi="微软雅黑" w:cs="微软雅黑"/>
          <w:kern w:val="0"/>
          <w:szCs w:val="21"/>
          <w:shd w:val="clear" w:color="auto" w:fill="FFFFFF"/>
        </w:rPr>
        <w:t>010.</w:t>
      </w:r>
    </w:p>
    <w:sectPr w:rsidR="007E4DF3" w:rsidRPr="005B6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2936" w14:textId="77777777" w:rsidR="00661491" w:rsidRDefault="00661491" w:rsidP="00255201">
      <w:r>
        <w:separator/>
      </w:r>
    </w:p>
  </w:endnote>
  <w:endnote w:type="continuationSeparator" w:id="0">
    <w:p w14:paraId="7EB99F1B" w14:textId="77777777" w:rsidR="00661491" w:rsidRDefault="00661491" w:rsidP="0025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9B73" w14:textId="77777777" w:rsidR="00661491" w:rsidRDefault="00661491" w:rsidP="00255201">
      <w:r>
        <w:separator/>
      </w:r>
    </w:p>
  </w:footnote>
  <w:footnote w:type="continuationSeparator" w:id="0">
    <w:p w14:paraId="7ECDA35D" w14:textId="77777777" w:rsidR="00661491" w:rsidRDefault="00661491" w:rsidP="0025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8487F"/>
    <w:multiLevelType w:val="singleLevel"/>
    <w:tmpl w:val="8818487F"/>
    <w:lvl w:ilvl="0">
      <w:start w:val="4"/>
      <w:numFmt w:val="chineseCounting"/>
      <w:suff w:val="nothing"/>
      <w:lvlText w:val="%1、"/>
      <w:lvlJc w:val="left"/>
      <w:rPr>
        <w:rFonts w:hint="eastAsia"/>
      </w:rPr>
    </w:lvl>
  </w:abstractNum>
  <w:abstractNum w:abstractNumId="1" w15:restartNumberingAfterBreak="0">
    <w:nsid w:val="9627E44F"/>
    <w:multiLevelType w:val="singleLevel"/>
    <w:tmpl w:val="9627E44F"/>
    <w:lvl w:ilvl="0">
      <w:start w:val="1"/>
      <w:numFmt w:val="decimal"/>
      <w:suff w:val="space"/>
      <w:lvlText w:val="%1."/>
      <w:lvlJc w:val="left"/>
    </w:lvl>
  </w:abstractNum>
  <w:abstractNum w:abstractNumId="2" w15:restartNumberingAfterBreak="0">
    <w:nsid w:val="B0012EEB"/>
    <w:multiLevelType w:val="singleLevel"/>
    <w:tmpl w:val="B0012EEB"/>
    <w:lvl w:ilvl="0">
      <w:start w:val="1"/>
      <w:numFmt w:val="lowerLetter"/>
      <w:suff w:val="space"/>
      <w:lvlText w:val="(%1)"/>
      <w:lvlJc w:val="left"/>
    </w:lvl>
  </w:abstractNum>
  <w:abstractNum w:abstractNumId="3" w15:restartNumberingAfterBreak="0">
    <w:nsid w:val="C2B4771B"/>
    <w:multiLevelType w:val="singleLevel"/>
    <w:tmpl w:val="C2B4771B"/>
    <w:lvl w:ilvl="0">
      <w:start w:val="1"/>
      <w:numFmt w:val="lowerLetter"/>
      <w:suff w:val="space"/>
      <w:lvlText w:val="(%1)"/>
      <w:lvlJc w:val="left"/>
    </w:lvl>
  </w:abstractNum>
  <w:abstractNum w:abstractNumId="4" w15:restartNumberingAfterBreak="0">
    <w:nsid w:val="CF7B5BCB"/>
    <w:multiLevelType w:val="singleLevel"/>
    <w:tmpl w:val="CF7B5BCB"/>
    <w:lvl w:ilvl="0">
      <w:start w:val="2"/>
      <w:numFmt w:val="chineseCounting"/>
      <w:suff w:val="nothing"/>
      <w:lvlText w:val="（%1）"/>
      <w:lvlJc w:val="left"/>
      <w:rPr>
        <w:rFonts w:hint="eastAsia"/>
      </w:rPr>
    </w:lvl>
  </w:abstractNum>
  <w:abstractNum w:abstractNumId="5" w15:restartNumberingAfterBreak="0">
    <w:nsid w:val="ECA6E3C2"/>
    <w:multiLevelType w:val="singleLevel"/>
    <w:tmpl w:val="ECA6E3C2"/>
    <w:lvl w:ilvl="0">
      <w:start w:val="1"/>
      <w:numFmt w:val="lowerLetter"/>
      <w:suff w:val="space"/>
      <w:lvlText w:val="(%1)"/>
      <w:lvlJc w:val="left"/>
      <w:pPr>
        <w:ind w:left="525" w:firstLine="0"/>
      </w:pPr>
    </w:lvl>
  </w:abstractNum>
  <w:abstractNum w:abstractNumId="6" w15:restartNumberingAfterBreak="0">
    <w:nsid w:val="07F74A8A"/>
    <w:multiLevelType w:val="hybridMultilevel"/>
    <w:tmpl w:val="8856DBAE"/>
    <w:lvl w:ilvl="0" w:tplc="A8C64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C85A19"/>
    <w:multiLevelType w:val="hybridMultilevel"/>
    <w:tmpl w:val="01C2B7D6"/>
    <w:lvl w:ilvl="0" w:tplc="3C70F3F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15:restartNumberingAfterBreak="0">
    <w:nsid w:val="2EFD6F46"/>
    <w:multiLevelType w:val="hybridMultilevel"/>
    <w:tmpl w:val="9050DB58"/>
    <w:lvl w:ilvl="0" w:tplc="309421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B294CFC"/>
    <w:multiLevelType w:val="hybridMultilevel"/>
    <w:tmpl w:val="D04202F6"/>
    <w:lvl w:ilvl="0" w:tplc="6602F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5A3340"/>
    <w:multiLevelType w:val="hybridMultilevel"/>
    <w:tmpl w:val="4288B3B2"/>
    <w:lvl w:ilvl="0" w:tplc="6F7E9060">
      <w:start w:val="1"/>
      <w:numFmt w:val="low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4FB7618D"/>
    <w:multiLevelType w:val="hybridMultilevel"/>
    <w:tmpl w:val="60667FB8"/>
    <w:lvl w:ilvl="0" w:tplc="0409000F">
      <w:start w:val="1"/>
      <w:numFmt w:val="decimal"/>
      <w:lvlText w:val="%1."/>
      <w:lvlJc w:val="left"/>
      <w:pPr>
        <w:ind w:left="1129" w:hanging="420"/>
      </w:p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2" w15:restartNumberingAfterBreak="0">
    <w:nsid w:val="6455A7BF"/>
    <w:multiLevelType w:val="singleLevel"/>
    <w:tmpl w:val="6455A7BF"/>
    <w:lvl w:ilvl="0">
      <w:start w:val="1"/>
      <w:numFmt w:val="decimal"/>
      <w:suff w:val="space"/>
      <w:lvlText w:val="%1."/>
      <w:lvlJc w:val="left"/>
    </w:lvl>
  </w:abstractNum>
  <w:abstractNum w:abstractNumId="13" w15:restartNumberingAfterBreak="0">
    <w:nsid w:val="69A0CFA5"/>
    <w:multiLevelType w:val="multilevel"/>
    <w:tmpl w:val="41E43A74"/>
    <w:lvl w:ilvl="0">
      <w:start w:val="1"/>
      <w:numFmt w:val="decimal"/>
      <w:suff w:val="space"/>
      <w:lvlText w:val="%1."/>
      <w:lvlJc w:val="left"/>
      <w:pPr>
        <w:ind w:left="420" w:firstLine="0"/>
      </w:p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num w:numId="1" w16cid:durableId="529955438">
    <w:abstractNumId w:val="0"/>
  </w:num>
  <w:num w:numId="2" w16cid:durableId="182133536">
    <w:abstractNumId w:val="12"/>
  </w:num>
  <w:num w:numId="3" w16cid:durableId="1426026331">
    <w:abstractNumId w:val="3"/>
  </w:num>
  <w:num w:numId="4" w16cid:durableId="813177781">
    <w:abstractNumId w:val="4"/>
  </w:num>
  <w:num w:numId="5" w16cid:durableId="1021903423">
    <w:abstractNumId w:val="13"/>
  </w:num>
  <w:num w:numId="6" w16cid:durableId="152795623">
    <w:abstractNumId w:val="2"/>
  </w:num>
  <w:num w:numId="7" w16cid:durableId="841822044">
    <w:abstractNumId w:val="1"/>
  </w:num>
  <w:num w:numId="8" w16cid:durableId="1215850087">
    <w:abstractNumId w:val="5"/>
  </w:num>
  <w:num w:numId="9" w16cid:durableId="1848665441">
    <w:abstractNumId w:val="10"/>
  </w:num>
  <w:num w:numId="10" w16cid:durableId="211695452">
    <w:abstractNumId w:val="7"/>
  </w:num>
  <w:num w:numId="11" w16cid:durableId="532229149">
    <w:abstractNumId w:val="8"/>
  </w:num>
  <w:num w:numId="12" w16cid:durableId="1543127409">
    <w:abstractNumId w:val="11"/>
  </w:num>
  <w:num w:numId="13" w16cid:durableId="552040013">
    <w:abstractNumId w:val="6"/>
  </w:num>
  <w:num w:numId="14" w16cid:durableId="1749156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36"/>
    <w:rsid w:val="00035622"/>
    <w:rsid w:val="0006521C"/>
    <w:rsid w:val="000806E1"/>
    <w:rsid w:val="00092F36"/>
    <w:rsid w:val="000B4980"/>
    <w:rsid w:val="001639F4"/>
    <w:rsid w:val="00191DFF"/>
    <w:rsid w:val="001D661F"/>
    <w:rsid w:val="00255201"/>
    <w:rsid w:val="002B4482"/>
    <w:rsid w:val="00364470"/>
    <w:rsid w:val="00372A99"/>
    <w:rsid w:val="005B6D9A"/>
    <w:rsid w:val="005E1E3F"/>
    <w:rsid w:val="006443B7"/>
    <w:rsid w:val="00661491"/>
    <w:rsid w:val="006D5744"/>
    <w:rsid w:val="007C2579"/>
    <w:rsid w:val="007E4DF3"/>
    <w:rsid w:val="00A84BE0"/>
    <w:rsid w:val="00AB06BC"/>
    <w:rsid w:val="00B26409"/>
    <w:rsid w:val="00B279CF"/>
    <w:rsid w:val="00B3404F"/>
    <w:rsid w:val="00C0044F"/>
    <w:rsid w:val="00C42E38"/>
    <w:rsid w:val="00CC5DDA"/>
    <w:rsid w:val="00D2169D"/>
    <w:rsid w:val="00EB37EB"/>
    <w:rsid w:val="00F64B72"/>
    <w:rsid w:val="00FA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8F4C4"/>
  <w15:chartTrackingRefBased/>
  <w15:docId w15:val="{49A4CA74-FB97-4382-BAEB-FEF778E6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201"/>
    <w:pPr>
      <w:widowControl w:val="0"/>
      <w:jc w:val="both"/>
    </w:pPr>
    <w:rPr>
      <w:szCs w:val="24"/>
    </w:rPr>
  </w:style>
  <w:style w:type="paragraph" w:styleId="1">
    <w:name w:val="heading 1"/>
    <w:basedOn w:val="a"/>
    <w:next w:val="a"/>
    <w:link w:val="10"/>
    <w:qFormat/>
    <w:rsid w:val="0025520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2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5201"/>
    <w:rPr>
      <w:sz w:val="18"/>
      <w:szCs w:val="18"/>
      <w:lang w:val="de-DE"/>
    </w:rPr>
  </w:style>
  <w:style w:type="paragraph" w:styleId="a5">
    <w:name w:val="footer"/>
    <w:basedOn w:val="a"/>
    <w:link w:val="a6"/>
    <w:uiPriority w:val="99"/>
    <w:unhideWhenUsed/>
    <w:rsid w:val="00255201"/>
    <w:pPr>
      <w:tabs>
        <w:tab w:val="center" w:pos="4153"/>
        <w:tab w:val="right" w:pos="8306"/>
      </w:tabs>
      <w:snapToGrid w:val="0"/>
      <w:jc w:val="left"/>
    </w:pPr>
    <w:rPr>
      <w:sz w:val="18"/>
      <w:szCs w:val="18"/>
    </w:rPr>
  </w:style>
  <w:style w:type="character" w:customStyle="1" w:styleId="a6">
    <w:name w:val="页脚 字符"/>
    <w:basedOn w:val="a0"/>
    <w:link w:val="a5"/>
    <w:uiPriority w:val="99"/>
    <w:rsid w:val="00255201"/>
    <w:rPr>
      <w:sz w:val="18"/>
      <w:szCs w:val="18"/>
      <w:lang w:val="de-DE"/>
    </w:rPr>
  </w:style>
  <w:style w:type="character" w:customStyle="1" w:styleId="10">
    <w:name w:val="标题 1 字符"/>
    <w:basedOn w:val="a0"/>
    <w:link w:val="1"/>
    <w:rsid w:val="00255201"/>
    <w:rPr>
      <w:rFonts w:ascii="宋体" w:eastAsia="宋体" w:hAnsi="宋体" w:cs="Times New Roman"/>
      <w:b/>
      <w:kern w:val="44"/>
      <w:sz w:val="48"/>
      <w:szCs w:val="48"/>
    </w:rPr>
  </w:style>
  <w:style w:type="paragraph" w:styleId="a7">
    <w:name w:val="Normal (Web)"/>
    <w:basedOn w:val="a"/>
    <w:qFormat/>
    <w:rsid w:val="00255201"/>
    <w:pPr>
      <w:spacing w:beforeAutospacing="1" w:afterAutospacing="1"/>
      <w:jc w:val="left"/>
    </w:pPr>
    <w:rPr>
      <w:rFonts w:cs="Times New Roman"/>
      <w:kern w:val="0"/>
      <w:sz w:val="24"/>
    </w:rPr>
  </w:style>
  <w:style w:type="table" w:styleId="a8">
    <w:name w:val="Table Grid"/>
    <w:basedOn w:val="a1"/>
    <w:rsid w:val="0025520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35622"/>
    <w:pPr>
      <w:ind w:firstLineChars="200" w:firstLine="420"/>
    </w:pPr>
    <w:rPr>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976">
      <w:bodyDiv w:val="1"/>
      <w:marLeft w:val="0"/>
      <w:marRight w:val="0"/>
      <w:marTop w:val="0"/>
      <w:marBottom w:val="0"/>
      <w:divBdr>
        <w:top w:val="none" w:sz="0" w:space="0" w:color="auto"/>
        <w:left w:val="none" w:sz="0" w:space="0" w:color="auto"/>
        <w:bottom w:val="none" w:sz="0" w:space="0" w:color="auto"/>
        <w:right w:val="none" w:sz="0" w:space="0" w:color="auto"/>
      </w:divBdr>
    </w:div>
    <w:div w:id="462189586">
      <w:bodyDiv w:val="1"/>
      <w:marLeft w:val="0"/>
      <w:marRight w:val="0"/>
      <w:marTop w:val="0"/>
      <w:marBottom w:val="0"/>
      <w:divBdr>
        <w:top w:val="none" w:sz="0" w:space="0" w:color="auto"/>
        <w:left w:val="none" w:sz="0" w:space="0" w:color="auto"/>
        <w:bottom w:val="none" w:sz="0" w:space="0" w:color="auto"/>
        <w:right w:val="none" w:sz="0" w:space="0" w:color="auto"/>
      </w:divBdr>
    </w:div>
    <w:div w:id="833226555">
      <w:bodyDiv w:val="1"/>
      <w:marLeft w:val="0"/>
      <w:marRight w:val="0"/>
      <w:marTop w:val="0"/>
      <w:marBottom w:val="0"/>
      <w:divBdr>
        <w:top w:val="none" w:sz="0" w:space="0" w:color="auto"/>
        <w:left w:val="none" w:sz="0" w:space="0" w:color="auto"/>
        <w:bottom w:val="none" w:sz="0" w:space="0" w:color="auto"/>
        <w:right w:val="none" w:sz="0" w:space="0" w:color="auto"/>
      </w:divBdr>
    </w:div>
    <w:div w:id="1009453918">
      <w:bodyDiv w:val="1"/>
      <w:marLeft w:val="0"/>
      <w:marRight w:val="0"/>
      <w:marTop w:val="0"/>
      <w:marBottom w:val="0"/>
      <w:divBdr>
        <w:top w:val="none" w:sz="0" w:space="0" w:color="auto"/>
        <w:left w:val="none" w:sz="0" w:space="0" w:color="auto"/>
        <w:bottom w:val="none" w:sz="0" w:space="0" w:color="auto"/>
        <w:right w:val="none" w:sz="0" w:space="0" w:color="auto"/>
      </w:divBdr>
    </w:div>
    <w:div w:id="19835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17153</dc:creator>
  <cp:keywords/>
  <dc:description/>
  <cp:lastModifiedBy>17153</cp:lastModifiedBy>
  <cp:revision>18</cp:revision>
  <dcterms:created xsi:type="dcterms:W3CDTF">2021-06-22T03:21:00Z</dcterms:created>
  <dcterms:modified xsi:type="dcterms:W3CDTF">2022-10-11T01:11:00Z</dcterms:modified>
</cp:coreProperties>
</file>