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spacing w:line="520"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p>
    <w:p>
      <w:pPr>
        <w:snapToGrid w:val="0"/>
        <w:spacing w:line="560" w:lineRule="exact"/>
        <w:jc w:val="center"/>
        <w:rPr>
          <w:rFonts w:eastAsia="方正小标宋简体"/>
          <w:color w:val="000000"/>
          <w:sz w:val="44"/>
          <w:szCs w:val="44"/>
        </w:rPr>
      </w:pPr>
      <w:r>
        <w:rPr>
          <w:rFonts w:eastAsia="方正小标宋简体"/>
          <w:color w:val="000000"/>
          <w:sz w:val="44"/>
          <w:szCs w:val="44"/>
        </w:rPr>
        <w:t>广东省2023年普通高校专升本考生</w:t>
      </w:r>
    </w:p>
    <w:p>
      <w:pPr>
        <w:snapToGrid w:val="0"/>
        <w:spacing w:line="560" w:lineRule="exact"/>
        <w:jc w:val="center"/>
        <w:rPr>
          <w:rFonts w:eastAsia="方正小标宋简体"/>
          <w:color w:val="000000"/>
          <w:sz w:val="44"/>
          <w:szCs w:val="44"/>
        </w:rPr>
      </w:pPr>
      <w:bookmarkStart w:id="0" w:name="_GoBack"/>
      <w:bookmarkEnd w:id="0"/>
      <w:r>
        <w:rPr>
          <w:rFonts w:eastAsia="方正小标宋简体"/>
          <w:color w:val="000000"/>
          <w:sz w:val="44"/>
          <w:szCs w:val="44"/>
        </w:rPr>
        <w:t>专科毕业学历验证方式</w:t>
      </w:r>
    </w:p>
    <w:p>
      <w:pPr>
        <w:snapToGrid w:val="0"/>
        <w:spacing w:line="560" w:lineRule="exact"/>
        <w:rPr>
          <w:color w:val="000000"/>
          <w:sz w:val="30"/>
          <w:szCs w:val="30"/>
        </w:rPr>
      </w:pPr>
    </w:p>
    <w:p>
      <w:pPr>
        <w:snapToGrid w:val="0"/>
        <w:spacing w:line="560" w:lineRule="exact"/>
        <w:ind w:firstLine="640" w:firstLineChars="200"/>
        <w:rPr>
          <w:rFonts w:eastAsia="仿宋_GB2312"/>
          <w:color w:val="000000"/>
          <w:sz w:val="32"/>
          <w:szCs w:val="32"/>
        </w:rPr>
      </w:pPr>
      <w:r>
        <w:rPr>
          <w:rFonts w:eastAsia="仿宋_GB2312"/>
          <w:color w:val="000000"/>
          <w:sz w:val="32"/>
          <w:szCs w:val="32"/>
        </w:rPr>
        <w:t>一、考生在预报名时自行在广东省普通专升本招生报名系统中验证专科学历。广东省普通专升本网上报名系统（网址：http://</w:t>
      </w:r>
      <w:r>
        <w:rPr>
          <w:rFonts w:eastAsia="仿宋_GB2312"/>
          <w:color w:val="000000"/>
          <w:sz w:val="32"/>
          <w:szCs w:val="32"/>
        </w:rPr>
        <w:fldChar w:fldCharType="begin"/>
      </w:r>
      <w:r>
        <w:rPr>
          <w:rFonts w:eastAsia="仿宋_GB2312"/>
          <w:color w:val="000000"/>
          <w:sz w:val="32"/>
          <w:szCs w:val="32"/>
        </w:rPr>
        <w:instrText xml:space="preserve">HYPERLINK "http://www.ecogd.edu.cn/"</w:instrText>
      </w:r>
      <w:r>
        <w:rPr>
          <w:rFonts w:eastAsia="仿宋_GB2312"/>
          <w:color w:val="000000"/>
          <w:sz w:val="32"/>
          <w:szCs w:val="32"/>
        </w:rPr>
        <w:fldChar w:fldCharType="separate"/>
      </w:r>
      <w:r>
        <w:rPr>
          <w:rStyle w:val="8"/>
          <w:rFonts w:ascii="Times New Roman" w:hAnsi="Times New Roman" w:eastAsia="仿宋_GB2312"/>
          <w:color w:val="000000"/>
          <w:sz w:val="32"/>
          <w:szCs w:val="32"/>
        </w:rPr>
        <w:t>www.eeagd.edu.cn/</w:t>
      </w:r>
      <w:r>
        <w:rPr>
          <w:rFonts w:eastAsia="仿宋_GB2312"/>
          <w:color w:val="000000"/>
          <w:sz w:val="32"/>
          <w:szCs w:val="32"/>
        </w:rPr>
        <w:fldChar w:fldCharType="end"/>
      </w:r>
      <w:r>
        <w:rPr>
          <w:rStyle w:val="8"/>
          <w:rFonts w:ascii="Times New Roman" w:hAnsi="Times New Roman" w:eastAsia="仿宋_GB2312"/>
          <w:color w:val="000000"/>
          <w:sz w:val="32"/>
          <w:szCs w:val="32"/>
        </w:rPr>
        <w:t>ptzsbks</w:t>
      </w:r>
      <w:r>
        <w:rPr>
          <w:rFonts w:eastAsia="仿宋_GB2312"/>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pPr>
        <w:pStyle w:val="4"/>
        <w:snapToGrid w:val="0"/>
        <w:spacing w:line="560" w:lineRule="exact"/>
        <w:ind w:firstLine="0" w:firstLineChars="0"/>
        <w:rPr>
          <w:rFonts w:ascii="Times New Roman" w:hAnsi="Times New Roman" w:eastAsia="黑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MGJlNDg3MTU1NDcwYzMyY2M3YTM3ZDAwMjY0ZmUifQ=="/>
  </w:docVars>
  <w:rsids>
    <w:rsidRoot w:val="667F74F1"/>
    <w:rsid w:val="06F13DAA"/>
    <w:rsid w:val="17B926BC"/>
    <w:rsid w:val="1DA6020C"/>
    <w:rsid w:val="276E0755"/>
    <w:rsid w:val="327646BF"/>
    <w:rsid w:val="454029FB"/>
    <w:rsid w:val="58C1730F"/>
    <w:rsid w:val="5D5155B8"/>
    <w:rsid w:val="667F74F1"/>
    <w:rsid w:val="6687407A"/>
    <w:rsid w:val="7520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uiPriority w:val="0"/>
    <w:pPr>
      <w:topLinePunct/>
      <w:adjustRightInd w:val="0"/>
      <w:spacing w:line="600" w:lineRule="exact"/>
    </w:pPr>
    <w:rPr>
      <w:rFonts w:ascii="Times New Roman" w:hAnsi="Times New Roman" w:eastAsia="仿宋_GB2312"/>
      <w:sz w:val="32"/>
    </w:rPr>
  </w:style>
  <w:style w:type="paragraph" w:styleId="4">
    <w:name w:val="Body Text Indent"/>
    <w:basedOn w:val="1"/>
    <w:qFormat/>
    <w:uiPriority w:val="0"/>
    <w:pPr>
      <w:ind w:firstLine="480" w:firstLineChars="200"/>
    </w:pPr>
    <w:rPr>
      <w:sz w:val="24"/>
    </w:rPr>
  </w:style>
  <w:style w:type="paragraph" w:styleId="5">
    <w:name w:val="Body Text First Indent"/>
    <w:basedOn w:val="3"/>
    <w:uiPriority w:val="0"/>
    <w:pPr>
      <w:spacing w:line="600" w:lineRule="exact"/>
      <w:ind w:firstLine="880" w:firstLineChars="200"/>
    </w:pPr>
    <w:rPr>
      <w:rFonts w:ascii="Times New Roman" w:hAnsi="Times New Roman"/>
    </w:rPr>
  </w:style>
  <w:style w:type="character" w:styleId="8">
    <w:name w:val="Hyperlink"/>
    <w:basedOn w:val="7"/>
    <w:qFormat/>
    <w:uiPriority w:val="0"/>
    <w:rPr>
      <w:color w:val="1A9DFF"/>
      <w:u w:val="none"/>
    </w:rPr>
  </w:style>
  <w:style w:type="paragraph" w:customStyle="1" w:styleId="9">
    <w:name w:val="样式 正文首行缩进 + 首行缩进:  1 字符"/>
    <w:basedOn w:val="1"/>
    <w:next w:val="1"/>
    <w:qFormat/>
    <w:uiPriority w:val="0"/>
    <w:pPr>
      <w:adjustRightInd w:val="0"/>
      <w:snapToGrid w:val="0"/>
      <w:spacing w:line="600" w:lineRule="exact"/>
      <w:ind w:firstLine="200" w:firstLineChars="200"/>
    </w:pPr>
    <w:rPr>
      <w:rFonts w:cs="宋体"/>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2023-01-07T03:16:00Z</dcterms:created>
  <dc:creator>Bieber Hu</dc:creator>
  <cp:lastModifiedBy>Bieber Hu</cp:lastModifiedBy>
  <dcterms:modified xsi:type="dcterms:W3CDTF">2023-01-07T03:16:35Z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8312FCA297C34DAF871A3A1EA56F565F</vt:lpwstr>
  </property>
</Properties>
</file>